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655171" w14:textId="77777777" w:rsidR="008B08D4" w:rsidRPr="009A39B7" w:rsidRDefault="0049685E" w:rsidP="00CB07C3">
      <w:pPr>
        <w:jc w:val="center"/>
        <w:rPr>
          <w:rFonts w:ascii="Times New Roman" w:eastAsia="宋体" w:hAnsi="Times New Roman" w:cs="Times New Roman"/>
          <w:b/>
          <w:sz w:val="28"/>
          <w:szCs w:val="28"/>
        </w:rPr>
      </w:pPr>
      <w:r w:rsidRPr="009A39B7">
        <w:rPr>
          <w:rFonts w:ascii="Times New Roman" w:eastAsia="宋体" w:hAnsi="Times New Roman" w:cs="Times New Roman"/>
          <w:b/>
          <w:sz w:val="28"/>
          <w:szCs w:val="28"/>
        </w:rPr>
        <w:t>提高回报，激</w:t>
      </w:r>
      <w:r w:rsidR="00FD6524" w:rsidRPr="009A39B7">
        <w:rPr>
          <w:rFonts w:ascii="Times New Roman" w:eastAsia="宋体" w:hAnsi="Times New Roman" w:cs="Times New Roman"/>
          <w:b/>
          <w:sz w:val="28"/>
          <w:szCs w:val="28"/>
        </w:rPr>
        <w:t>发</w:t>
      </w:r>
      <w:r w:rsidRPr="009A39B7">
        <w:rPr>
          <w:rFonts w:ascii="Times New Roman" w:eastAsia="宋体" w:hAnsi="Times New Roman" w:cs="Times New Roman"/>
          <w:b/>
          <w:sz w:val="28"/>
          <w:szCs w:val="28"/>
        </w:rPr>
        <w:t>需求</w:t>
      </w:r>
    </w:p>
    <w:p w14:paraId="388B05D7" w14:textId="3D5FE685" w:rsidR="0049685E" w:rsidRPr="009A39B7" w:rsidRDefault="0049685E" w:rsidP="00CB07C3">
      <w:pPr>
        <w:jc w:val="center"/>
        <w:rPr>
          <w:rFonts w:ascii="Times New Roman" w:eastAsia="宋体" w:hAnsi="Times New Roman" w:cs="Times New Roman"/>
          <w:b/>
          <w:sz w:val="24"/>
        </w:rPr>
      </w:pPr>
      <w:r w:rsidRPr="009A39B7">
        <w:rPr>
          <w:rFonts w:ascii="Times New Roman" w:eastAsia="宋体" w:hAnsi="Times New Roman" w:cs="Times New Roman"/>
          <w:b/>
          <w:sz w:val="24"/>
        </w:rPr>
        <w:t>——</w:t>
      </w:r>
      <w:r w:rsidR="00E65F07" w:rsidRPr="009A39B7">
        <w:rPr>
          <w:rFonts w:ascii="Times New Roman" w:eastAsia="宋体" w:hAnsi="Times New Roman" w:cs="Times New Roman"/>
          <w:b/>
          <w:sz w:val="24"/>
        </w:rPr>
        <w:t>改善</w:t>
      </w:r>
      <w:r w:rsidR="007A2FE6" w:rsidRPr="009A39B7">
        <w:rPr>
          <w:rFonts w:ascii="Times New Roman" w:eastAsia="宋体" w:hAnsi="Times New Roman" w:cs="Times New Roman"/>
          <w:b/>
          <w:sz w:val="24"/>
        </w:rPr>
        <w:t>中国农村教育</w:t>
      </w:r>
      <w:r w:rsidRPr="009A39B7">
        <w:rPr>
          <w:rFonts w:ascii="Times New Roman" w:eastAsia="宋体" w:hAnsi="Times New Roman" w:cs="Times New Roman"/>
          <w:b/>
          <w:sz w:val="24"/>
        </w:rPr>
        <w:t>的空间政治经济学</w:t>
      </w:r>
    </w:p>
    <w:p w14:paraId="231B4885" w14:textId="77777777" w:rsidR="005343AD" w:rsidRPr="009A39B7" w:rsidRDefault="005343AD" w:rsidP="00CB07C3">
      <w:pPr>
        <w:jc w:val="center"/>
        <w:rPr>
          <w:rFonts w:ascii="Times New Roman" w:eastAsia="宋体" w:hAnsi="Times New Roman" w:cs="Times New Roman"/>
          <w:sz w:val="24"/>
        </w:rPr>
      </w:pPr>
    </w:p>
    <w:p w14:paraId="4076D238" w14:textId="7E1617D1" w:rsidR="008B08D4" w:rsidRPr="009A39B7" w:rsidRDefault="005F0318" w:rsidP="00CB07C3">
      <w:pPr>
        <w:jc w:val="center"/>
        <w:rPr>
          <w:rFonts w:ascii="Times New Roman" w:eastAsia="宋体" w:hAnsi="Times New Roman" w:cs="Times New Roman"/>
          <w:sz w:val="24"/>
        </w:rPr>
      </w:pPr>
      <w:r w:rsidRPr="009A39B7">
        <w:rPr>
          <w:rFonts w:ascii="Times New Roman" w:eastAsia="宋体" w:hAnsi="Times New Roman" w:cs="Times New Roman"/>
          <w:sz w:val="24"/>
        </w:rPr>
        <w:t>张翕</w:t>
      </w:r>
      <w:r w:rsidR="001A5511" w:rsidRPr="009A39B7">
        <w:rPr>
          <w:rFonts w:ascii="Times New Roman" w:eastAsia="宋体" w:hAnsi="Times New Roman" w:cs="Times New Roman"/>
          <w:sz w:val="24"/>
        </w:rPr>
        <w:t>、陆铭</w:t>
      </w:r>
      <w:r w:rsidR="008976B4" w:rsidRPr="009A39B7">
        <w:rPr>
          <w:rStyle w:val="af"/>
          <w:rFonts w:ascii="Times New Roman" w:eastAsia="宋体" w:hAnsi="Times New Roman" w:cs="Times New Roman"/>
          <w:b/>
          <w:sz w:val="24"/>
          <w:szCs w:val="24"/>
        </w:rPr>
        <w:footnoteReference w:customMarkFollows="1" w:id="1"/>
        <w:t>*</w:t>
      </w:r>
    </w:p>
    <w:p w14:paraId="486BD6F5" w14:textId="77777777" w:rsidR="0049685E" w:rsidRPr="009A39B7" w:rsidRDefault="0049685E" w:rsidP="0049685E">
      <w:pPr>
        <w:rPr>
          <w:rFonts w:ascii="Times New Roman" w:eastAsia="宋体" w:hAnsi="Times New Roman" w:cs="Times New Roman"/>
          <w:b/>
        </w:rPr>
      </w:pPr>
    </w:p>
    <w:p w14:paraId="6C224447" w14:textId="0FED1379" w:rsidR="0049685E" w:rsidRPr="009A39B7" w:rsidRDefault="0049685E" w:rsidP="0049685E">
      <w:pPr>
        <w:rPr>
          <w:rFonts w:ascii="Times New Roman" w:eastAsia="宋体" w:hAnsi="Times New Roman" w:cs="Times New Roman"/>
        </w:rPr>
      </w:pPr>
      <w:r w:rsidRPr="009A39B7">
        <w:rPr>
          <w:rFonts w:ascii="Times New Roman" w:eastAsia="黑体" w:hAnsi="Times New Roman" w:cs="Times New Roman"/>
        </w:rPr>
        <w:t>摘要：</w:t>
      </w:r>
      <w:r w:rsidR="008B08D4" w:rsidRPr="009A39B7">
        <w:rPr>
          <w:rFonts w:ascii="Times New Roman" w:eastAsia="宋体" w:hAnsi="Times New Roman" w:cs="Times New Roman"/>
        </w:rPr>
        <w:t>在城市化进程中，</w:t>
      </w:r>
      <w:r w:rsidRPr="009A39B7">
        <w:rPr>
          <w:rFonts w:ascii="Times New Roman" w:eastAsia="宋体" w:hAnsi="Times New Roman" w:cs="Times New Roman"/>
        </w:rPr>
        <w:t>农村人口的人力资本关系到中国的长期经济发展和收入不平等。为了有效加强农村人口的人力资本积累，</w:t>
      </w:r>
      <w:r w:rsidR="00313800" w:rsidRPr="009A39B7">
        <w:rPr>
          <w:rFonts w:ascii="Times New Roman" w:eastAsia="宋体" w:hAnsi="Times New Roman" w:cs="Times New Roman"/>
        </w:rPr>
        <w:t>相关政策</w:t>
      </w:r>
      <w:r w:rsidRPr="009A39B7">
        <w:rPr>
          <w:rFonts w:ascii="Times New Roman" w:eastAsia="宋体" w:hAnsi="Times New Roman" w:cs="Times New Roman"/>
        </w:rPr>
        <w:t>必须</w:t>
      </w:r>
      <w:r w:rsidR="00792E5A" w:rsidRPr="009A39B7">
        <w:rPr>
          <w:rFonts w:ascii="Times New Roman" w:eastAsia="宋体" w:hAnsi="Times New Roman" w:cs="Times New Roman"/>
        </w:rPr>
        <w:t>通过</w:t>
      </w:r>
      <w:r w:rsidR="008B0AC7" w:rsidRPr="009A39B7">
        <w:rPr>
          <w:rFonts w:ascii="Times New Roman" w:eastAsia="宋体" w:hAnsi="Times New Roman" w:cs="Times New Roman"/>
        </w:rPr>
        <w:t>提高教育回报</w:t>
      </w:r>
      <w:r w:rsidR="008B08D4" w:rsidRPr="009A39B7">
        <w:rPr>
          <w:rFonts w:ascii="Times New Roman" w:eastAsia="宋体" w:hAnsi="Times New Roman" w:cs="Times New Roman"/>
        </w:rPr>
        <w:t>来</w:t>
      </w:r>
      <w:r w:rsidRPr="009A39B7">
        <w:rPr>
          <w:rFonts w:ascii="Times New Roman" w:eastAsia="宋体" w:hAnsi="Times New Roman" w:cs="Times New Roman"/>
        </w:rPr>
        <w:t>激发教育需求。长期以来，空间因素对教育</w:t>
      </w:r>
      <w:r w:rsidR="001A561A" w:rsidRPr="009A39B7">
        <w:rPr>
          <w:rFonts w:ascii="Times New Roman" w:eastAsia="宋体" w:hAnsi="Times New Roman" w:cs="Times New Roman"/>
        </w:rPr>
        <w:t>回报</w:t>
      </w:r>
      <w:r w:rsidRPr="009A39B7">
        <w:rPr>
          <w:rFonts w:ascii="Times New Roman" w:eastAsia="宋体" w:hAnsi="Times New Roman" w:cs="Times New Roman"/>
        </w:rPr>
        <w:t>的</w:t>
      </w:r>
      <w:r w:rsidR="0064611B" w:rsidRPr="009A39B7">
        <w:rPr>
          <w:rFonts w:ascii="Times New Roman" w:eastAsia="宋体" w:hAnsi="Times New Roman" w:cs="Times New Roman"/>
        </w:rPr>
        <w:t>影响</w:t>
      </w:r>
      <w:r w:rsidRPr="009A39B7">
        <w:rPr>
          <w:rFonts w:ascii="Times New Roman" w:eastAsia="宋体" w:hAnsi="Times New Roman" w:cs="Times New Roman"/>
        </w:rPr>
        <w:t>被人忽视，教育资源和</w:t>
      </w:r>
      <w:r w:rsidR="008B08D4" w:rsidRPr="009A39B7">
        <w:rPr>
          <w:rFonts w:ascii="Times New Roman" w:eastAsia="宋体" w:hAnsi="Times New Roman" w:cs="Times New Roman"/>
        </w:rPr>
        <w:t>各种</w:t>
      </w:r>
      <w:r w:rsidRPr="009A39B7">
        <w:rPr>
          <w:rFonts w:ascii="Times New Roman" w:eastAsia="宋体" w:hAnsi="Times New Roman" w:cs="Times New Roman"/>
        </w:rPr>
        <w:t>生产要素的空间错配可能</w:t>
      </w:r>
      <w:r w:rsidR="00792E5A" w:rsidRPr="009A39B7">
        <w:rPr>
          <w:rFonts w:ascii="Times New Roman" w:eastAsia="宋体" w:hAnsi="Times New Roman" w:cs="Times New Roman"/>
        </w:rPr>
        <w:t>通过</w:t>
      </w:r>
      <w:r w:rsidR="00E65F07" w:rsidRPr="009A39B7">
        <w:rPr>
          <w:rFonts w:ascii="Times New Roman" w:eastAsia="宋体" w:hAnsi="Times New Roman" w:cs="Times New Roman"/>
        </w:rPr>
        <w:t>降低</w:t>
      </w:r>
      <w:r w:rsidR="00792E5A" w:rsidRPr="009A39B7">
        <w:rPr>
          <w:rFonts w:ascii="Times New Roman" w:eastAsia="宋体" w:hAnsi="Times New Roman" w:cs="Times New Roman"/>
        </w:rPr>
        <w:t>教育回报而严重</w:t>
      </w:r>
      <w:r w:rsidRPr="009A39B7">
        <w:rPr>
          <w:rFonts w:ascii="Times New Roman" w:eastAsia="宋体" w:hAnsi="Times New Roman" w:cs="Times New Roman"/>
        </w:rPr>
        <w:t>抑制</w:t>
      </w:r>
      <w:r w:rsidR="00792E5A" w:rsidRPr="009A39B7">
        <w:rPr>
          <w:rFonts w:ascii="Times New Roman" w:eastAsia="宋体" w:hAnsi="Times New Roman" w:cs="Times New Roman"/>
        </w:rPr>
        <w:t>农村人口的</w:t>
      </w:r>
      <w:r w:rsidRPr="009A39B7">
        <w:rPr>
          <w:rFonts w:ascii="Times New Roman" w:eastAsia="宋体" w:hAnsi="Times New Roman" w:cs="Times New Roman"/>
        </w:rPr>
        <w:t>教育需求。通过总结一系列实证研究，本文说明：农村人口对于教育有潜在的需求，</w:t>
      </w:r>
      <w:r w:rsidR="00313800" w:rsidRPr="009A39B7">
        <w:rPr>
          <w:rFonts w:ascii="Times New Roman" w:eastAsia="宋体" w:hAnsi="Times New Roman" w:cs="Times New Roman"/>
        </w:rPr>
        <w:t>而</w:t>
      </w:r>
      <w:r w:rsidRPr="009A39B7">
        <w:rPr>
          <w:rFonts w:ascii="Times New Roman" w:eastAsia="宋体" w:hAnsi="Times New Roman" w:cs="Times New Roman"/>
        </w:rPr>
        <w:t>这种需求建立在对于教育回报的预期之上；空间</w:t>
      </w:r>
      <w:r w:rsidR="00792E5A" w:rsidRPr="009A39B7">
        <w:rPr>
          <w:rFonts w:ascii="Times New Roman" w:eastAsia="宋体" w:hAnsi="Times New Roman" w:cs="Times New Roman"/>
        </w:rPr>
        <w:t>资源</w:t>
      </w:r>
      <w:r w:rsidR="00CD4ED6" w:rsidRPr="009A39B7">
        <w:rPr>
          <w:rFonts w:ascii="Times New Roman" w:eastAsia="宋体" w:hAnsi="Times New Roman" w:cs="Times New Roman"/>
        </w:rPr>
        <w:t>配置</w:t>
      </w:r>
      <w:r w:rsidR="00CB07C3" w:rsidRPr="009A39B7">
        <w:rPr>
          <w:rFonts w:ascii="Times New Roman" w:eastAsia="宋体" w:hAnsi="Times New Roman" w:cs="Times New Roman"/>
        </w:rPr>
        <w:t>则</w:t>
      </w:r>
      <w:r w:rsidRPr="009A39B7">
        <w:rPr>
          <w:rFonts w:ascii="Times New Roman" w:eastAsia="宋体" w:hAnsi="Times New Roman" w:cs="Times New Roman"/>
        </w:rPr>
        <w:t>通过影响教育回报而</w:t>
      </w:r>
      <w:r w:rsidR="0064611B" w:rsidRPr="009A39B7">
        <w:rPr>
          <w:rFonts w:ascii="Times New Roman" w:eastAsia="宋体" w:hAnsi="Times New Roman" w:cs="Times New Roman"/>
        </w:rPr>
        <w:t>作用于</w:t>
      </w:r>
      <w:r w:rsidRPr="009A39B7">
        <w:rPr>
          <w:rFonts w:ascii="Times New Roman" w:eastAsia="宋体" w:hAnsi="Times New Roman" w:cs="Times New Roman"/>
        </w:rPr>
        <w:t>农村人口的教育需求</w:t>
      </w:r>
      <w:r w:rsidR="00792E5A" w:rsidRPr="009A39B7">
        <w:rPr>
          <w:rFonts w:ascii="Times New Roman" w:eastAsia="宋体" w:hAnsi="Times New Roman" w:cs="Times New Roman"/>
        </w:rPr>
        <w:t>。</w:t>
      </w:r>
      <w:r w:rsidRPr="009A39B7">
        <w:rPr>
          <w:rFonts w:ascii="Times New Roman" w:eastAsia="宋体" w:hAnsi="Times New Roman" w:cs="Times New Roman"/>
        </w:rPr>
        <w:t>为了迈向人力资本大国，</w:t>
      </w:r>
      <w:r w:rsidR="005F0318" w:rsidRPr="009A39B7">
        <w:rPr>
          <w:rFonts w:ascii="Times New Roman" w:eastAsia="宋体" w:hAnsi="Times New Roman" w:cs="Times New Roman"/>
        </w:rPr>
        <w:t>为</w:t>
      </w:r>
      <w:r w:rsidR="007C71AD" w:rsidRPr="009A39B7">
        <w:rPr>
          <w:rFonts w:ascii="Times New Roman" w:eastAsia="宋体" w:hAnsi="Times New Roman" w:cs="Times New Roman"/>
        </w:rPr>
        <w:t>建设现代化经济体系</w:t>
      </w:r>
      <w:r w:rsidR="005F0318" w:rsidRPr="009A39B7">
        <w:rPr>
          <w:rFonts w:ascii="Times New Roman" w:eastAsia="宋体" w:hAnsi="Times New Roman" w:cs="Times New Roman"/>
        </w:rPr>
        <w:t>持续提供优质的劳动力供给，</w:t>
      </w:r>
      <w:r w:rsidRPr="009A39B7">
        <w:rPr>
          <w:rFonts w:ascii="Times New Roman" w:eastAsia="宋体" w:hAnsi="Times New Roman" w:cs="Times New Roman"/>
        </w:rPr>
        <w:t>中国</w:t>
      </w:r>
      <w:r w:rsidR="007157FD" w:rsidRPr="009A39B7">
        <w:rPr>
          <w:rFonts w:ascii="Times New Roman" w:eastAsia="宋体" w:hAnsi="Times New Roman" w:cs="Times New Roman"/>
        </w:rPr>
        <w:t>必须</w:t>
      </w:r>
      <w:r w:rsidR="001F4BF8" w:rsidRPr="009A39B7">
        <w:rPr>
          <w:rFonts w:ascii="Times New Roman" w:eastAsia="宋体" w:hAnsi="Times New Roman" w:cs="Times New Roman"/>
        </w:rPr>
        <w:t>优化</w:t>
      </w:r>
      <w:r w:rsidRPr="009A39B7">
        <w:rPr>
          <w:rFonts w:ascii="Times New Roman" w:eastAsia="宋体" w:hAnsi="Times New Roman" w:cs="Times New Roman"/>
        </w:rPr>
        <w:t>教育资源</w:t>
      </w:r>
      <w:r w:rsidR="00CD4ED6" w:rsidRPr="009A39B7">
        <w:rPr>
          <w:rFonts w:ascii="Times New Roman" w:eastAsia="宋体" w:hAnsi="Times New Roman" w:cs="Times New Roman"/>
        </w:rPr>
        <w:t>和</w:t>
      </w:r>
      <w:r w:rsidRPr="009A39B7">
        <w:rPr>
          <w:rFonts w:ascii="Times New Roman" w:eastAsia="宋体" w:hAnsi="Times New Roman" w:cs="Times New Roman"/>
        </w:rPr>
        <w:t>生产要素的空间配置，从而提高教育回报，激</w:t>
      </w:r>
      <w:r w:rsidR="000E1093" w:rsidRPr="009A39B7">
        <w:rPr>
          <w:rFonts w:ascii="Times New Roman" w:eastAsia="宋体" w:hAnsi="Times New Roman" w:cs="Times New Roman"/>
        </w:rPr>
        <w:t>发</w:t>
      </w:r>
      <w:r w:rsidR="005F0318" w:rsidRPr="009A39B7">
        <w:rPr>
          <w:rFonts w:ascii="Times New Roman" w:eastAsia="宋体" w:hAnsi="Times New Roman" w:cs="Times New Roman"/>
        </w:rPr>
        <w:t>农村人口的</w:t>
      </w:r>
      <w:r w:rsidRPr="009A39B7">
        <w:rPr>
          <w:rFonts w:ascii="Times New Roman" w:eastAsia="宋体" w:hAnsi="Times New Roman" w:cs="Times New Roman"/>
        </w:rPr>
        <w:t>教育需求。</w:t>
      </w:r>
    </w:p>
    <w:p w14:paraId="62F76F2B" w14:textId="77777777" w:rsidR="003464C5" w:rsidRPr="009A39B7" w:rsidRDefault="003464C5" w:rsidP="0049685E">
      <w:pPr>
        <w:rPr>
          <w:rFonts w:ascii="Times New Roman" w:eastAsia="宋体" w:hAnsi="Times New Roman" w:cs="Times New Roman"/>
        </w:rPr>
      </w:pPr>
    </w:p>
    <w:p w14:paraId="79A2385F" w14:textId="7421F2A6" w:rsidR="00A56613" w:rsidRPr="009A39B7" w:rsidRDefault="00A56613" w:rsidP="0049685E">
      <w:pPr>
        <w:rPr>
          <w:rFonts w:ascii="Times New Roman" w:eastAsia="宋体" w:hAnsi="Times New Roman" w:cs="Times New Roman"/>
        </w:rPr>
      </w:pPr>
      <w:r w:rsidRPr="009A39B7">
        <w:rPr>
          <w:rFonts w:ascii="Times New Roman" w:eastAsia="黑体" w:hAnsi="Times New Roman" w:cs="Times New Roman"/>
        </w:rPr>
        <w:t>关键词：</w:t>
      </w:r>
      <w:r w:rsidR="00756AB7" w:rsidRPr="009A39B7">
        <w:rPr>
          <w:rFonts w:ascii="Times New Roman" w:eastAsia="宋体" w:hAnsi="Times New Roman" w:cs="Times New Roman"/>
        </w:rPr>
        <w:t>人力资本</w:t>
      </w:r>
      <w:r w:rsidR="00756AB7" w:rsidRPr="009A39B7">
        <w:rPr>
          <w:rFonts w:ascii="Times New Roman" w:eastAsia="宋体" w:hAnsi="Times New Roman" w:cs="Times New Roman"/>
        </w:rPr>
        <w:t xml:space="preserve"> </w:t>
      </w:r>
      <w:r w:rsidR="00756AB7" w:rsidRPr="009A39B7">
        <w:rPr>
          <w:rFonts w:ascii="Times New Roman" w:eastAsia="宋体" w:hAnsi="Times New Roman" w:cs="Times New Roman"/>
        </w:rPr>
        <w:t>教育回报</w:t>
      </w:r>
      <w:r w:rsidR="00756AB7" w:rsidRPr="009A39B7">
        <w:rPr>
          <w:rFonts w:ascii="Times New Roman" w:eastAsia="宋体" w:hAnsi="Times New Roman" w:cs="Times New Roman"/>
        </w:rPr>
        <w:t xml:space="preserve"> </w:t>
      </w:r>
      <w:r w:rsidR="00756AB7" w:rsidRPr="009A39B7">
        <w:rPr>
          <w:rFonts w:ascii="Times New Roman" w:eastAsia="宋体" w:hAnsi="Times New Roman" w:cs="Times New Roman"/>
        </w:rPr>
        <w:t>教育需求</w:t>
      </w:r>
      <w:r w:rsidR="00756AB7" w:rsidRPr="009A39B7">
        <w:rPr>
          <w:rFonts w:ascii="Times New Roman" w:eastAsia="宋体" w:hAnsi="Times New Roman" w:cs="Times New Roman"/>
        </w:rPr>
        <w:t xml:space="preserve"> </w:t>
      </w:r>
      <w:r w:rsidR="00756AB7" w:rsidRPr="009A39B7">
        <w:rPr>
          <w:rFonts w:ascii="Times New Roman" w:eastAsia="宋体" w:hAnsi="Times New Roman" w:cs="Times New Roman"/>
        </w:rPr>
        <w:t>资源</w:t>
      </w:r>
      <w:r w:rsidR="008247E1" w:rsidRPr="009A39B7">
        <w:rPr>
          <w:rFonts w:ascii="Times New Roman" w:eastAsia="宋体" w:hAnsi="Times New Roman" w:cs="Times New Roman"/>
        </w:rPr>
        <w:t>空间</w:t>
      </w:r>
      <w:r w:rsidR="00756AB7" w:rsidRPr="009A39B7">
        <w:rPr>
          <w:rFonts w:ascii="Times New Roman" w:eastAsia="宋体" w:hAnsi="Times New Roman" w:cs="Times New Roman"/>
        </w:rPr>
        <w:t>配置</w:t>
      </w:r>
    </w:p>
    <w:p w14:paraId="5F5999F5" w14:textId="77777777" w:rsidR="00B649E9" w:rsidRPr="009A39B7" w:rsidRDefault="00B649E9">
      <w:pPr>
        <w:rPr>
          <w:rFonts w:ascii="Times New Roman" w:eastAsia="宋体" w:hAnsi="Times New Roman" w:cs="Times New Roman"/>
        </w:rPr>
      </w:pPr>
    </w:p>
    <w:p w14:paraId="0B74392E" w14:textId="33A25BB3" w:rsidR="00E76064" w:rsidRPr="009A39B7" w:rsidRDefault="00987D82" w:rsidP="0049685E">
      <w:pPr>
        <w:rPr>
          <w:rFonts w:ascii="Times New Roman" w:eastAsia="黑体" w:hAnsi="Times New Roman" w:cs="Times New Roman"/>
          <w:sz w:val="24"/>
        </w:rPr>
      </w:pPr>
      <w:r w:rsidRPr="009A39B7">
        <w:rPr>
          <w:rFonts w:ascii="Times New Roman" w:eastAsia="黑体" w:hAnsi="Times New Roman" w:cs="Times New Roman"/>
          <w:sz w:val="24"/>
        </w:rPr>
        <w:t>一、</w:t>
      </w:r>
      <w:r w:rsidR="0049685E" w:rsidRPr="009A39B7">
        <w:rPr>
          <w:rFonts w:ascii="Times New Roman" w:eastAsia="黑体" w:hAnsi="Times New Roman" w:cs="Times New Roman"/>
          <w:sz w:val="24"/>
        </w:rPr>
        <w:t>引言</w:t>
      </w:r>
    </w:p>
    <w:p w14:paraId="04C23FC7" w14:textId="6693FAA1" w:rsidR="00BA07B5" w:rsidRPr="009A39B7" w:rsidRDefault="00E76064" w:rsidP="004604BD">
      <w:pPr>
        <w:ind w:firstLineChars="200" w:firstLine="420"/>
        <w:rPr>
          <w:rFonts w:ascii="Times New Roman" w:eastAsia="宋体" w:hAnsi="Times New Roman" w:cs="Times New Roman"/>
        </w:rPr>
      </w:pPr>
      <w:r w:rsidRPr="009A39B7">
        <w:rPr>
          <w:rFonts w:ascii="Times New Roman" w:eastAsia="宋体" w:hAnsi="Times New Roman" w:cs="Times New Roman"/>
        </w:rPr>
        <w:t>人力资本</w:t>
      </w:r>
      <w:r w:rsidR="009830F2" w:rsidRPr="009A39B7">
        <w:rPr>
          <w:rFonts w:ascii="Times New Roman" w:eastAsia="宋体" w:hAnsi="Times New Roman" w:cs="Times New Roman"/>
        </w:rPr>
        <w:t>是现代经济发展的核心元素。</w:t>
      </w:r>
      <w:r w:rsidRPr="009A39B7">
        <w:rPr>
          <w:rFonts w:ascii="Times New Roman" w:eastAsia="宋体" w:hAnsi="Times New Roman" w:cs="Times New Roman"/>
        </w:rPr>
        <w:t>从宏观上看，</w:t>
      </w:r>
      <w:r w:rsidR="009830F2" w:rsidRPr="009A39B7">
        <w:rPr>
          <w:rFonts w:ascii="Times New Roman" w:eastAsia="宋体" w:hAnsi="Times New Roman" w:cs="Times New Roman"/>
        </w:rPr>
        <w:t>人力资本</w:t>
      </w:r>
      <w:r w:rsidRPr="009A39B7">
        <w:rPr>
          <w:rFonts w:ascii="Times New Roman" w:eastAsia="宋体" w:hAnsi="Times New Roman" w:cs="Times New Roman"/>
        </w:rPr>
        <w:t>是现代经济增长的重要来源</w:t>
      </w:r>
      <w:r w:rsidR="009830F2" w:rsidRPr="009A39B7">
        <w:rPr>
          <w:rFonts w:ascii="Times New Roman" w:eastAsia="宋体" w:hAnsi="Times New Roman" w:cs="Times New Roman"/>
        </w:rPr>
        <w:t>；</w:t>
      </w:r>
      <w:r w:rsidRPr="009A39B7">
        <w:rPr>
          <w:rFonts w:ascii="Times New Roman" w:eastAsia="宋体" w:hAnsi="Times New Roman" w:cs="Times New Roman"/>
        </w:rPr>
        <w:t>从微观上看，</w:t>
      </w:r>
      <w:r w:rsidR="009830F2" w:rsidRPr="009A39B7">
        <w:rPr>
          <w:rFonts w:ascii="Times New Roman" w:eastAsia="宋体" w:hAnsi="Times New Roman" w:cs="Times New Roman"/>
        </w:rPr>
        <w:t>人力资本也</w:t>
      </w:r>
      <w:r w:rsidRPr="009A39B7">
        <w:rPr>
          <w:rFonts w:ascii="Times New Roman" w:eastAsia="宋体" w:hAnsi="Times New Roman" w:cs="Times New Roman"/>
        </w:rPr>
        <w:t>是个体收入的重要来源。</w:t>
      </w:r>
      <w:r w:rsidR="00FF5155" w:rsidRPr="009A39B7">
        <w:rPr>
          <w:rFonts w:ascii="Times New Roman" w:eastAsia="宋体" w:hAnsi="Times New Roman" w:cs="Times New Roman"/>
        </w:rPr>
        <w:t>随着中国人口数量红利的消失和经济增长速度放缓，</w:t>
      </w:r>
      <w:r w:rsidR="005D73E5" w:rsidRPr="009A39B7">
        <w:rPr>
          <w:rFonts w:ascii="Times New Roman" w:eastAsia="宋体" w:hAnsi="Times New Roman" w:cs="Times New Roman"/>
        </w:rPr>
        <w:t>中国人力资本的数量和质量亟待</w:t>
      </w:r>
      <w:r w:rsidR="00FF5155" w:rsidRPr="009A39B7">
        <w:rPr>
          <w:rFonts w:ascii="Times New Roman" w:eastAsia="宋体" w:hAnsi="Times New Roman" w:cs="Times New Roman"/>
        </w:rPr>
        <w:t>提升。</w:t>
      </w:r>
      <w:r w:rsidR="001F15C7" w:rsidRPr="009A39B7">
        <w:rPr>
          <w:rFonts w:ascii="Times New Roman" w:eastAsia="宋体" w:hAnsi="Times New Roman" w:cs="Times New Roman"/>
        </w:rPr>
        <w:t>这个进程的</w:t>
      </w:r>
      <w:r w:rsidR="00121720" w:rsidRPr="009A39B7">
        <w:rPr>
          <w:rFonts w:ascii="Times New Roman" w:eastAsia="宋体" w:hAnsi="Times New Roman" w:cs="Times New Roman"/>
        </w:rPr>
        <w:t>重中之重</w:t>
      </w:r>
      <w:r w:rsidR="001F15C7" w:rsidRPr="009A39B7">
        <w:rPr>
          <w:rFonts w:ascii="Times New Roman" w:eastAsia="宋体" w:hAnsi="Times New Roman" w:cs="Times New Roman"/>
        </w:rPr>
        <w:t>在于</w:t>
      </w:r>
      <w:r w:rsidR="00121720" w:rsidRPr="009A39B7">
        <w:rPr>
          <w:rFonts w:ascii="Times New Roman" w:eastAsia="宋体" w:hAnsi="Times New Roman" w:cs="Times New Roman"/>
        </w:rPr>
        <w:t>进一步改善农村孩子的教育</w:t>
      </w:r>
      <w:r w:rsidR="001F15C7" w:rsidRPr="009A39B7">
        <w:rPr>
          <w:rFonts w:ascii="Times New Roman" w:eastAsia="宋体" w:hAnsi="Times New Roman" w:cs="Times New Roman"/>
        </w:rPr>
        <w:t>，</w:t>
      </w:r>
      <w:r w:rsidR="00121720" w:rsidRPr="009A39B7">
        <w:rPr>
          <w:rFonts w:ascii="Times New Roman" w:eastAsia="宋体" w:hAnsi="Times New Roman" w:cs="Times New Roman"/>
        </w:rPr>
        <w:t>这不仅能</w:t>
      </w:r>
      <w:r w:rsidR="001C6962" w:rsidRPr="009A39B7">
        <w:rPr>
          <w:rFonts w:ascii="Times New Roman" w:eastAsia="宋体" w:hAnsi="Times New Roman" w:cs="Times New Roman"/>
        </w:rPr>
        <w:t>在</w:t>
      </w:r>
      <w:r w:rsidR="00121720" w:rsidRPr="009A39B7">
        <w:rPr>
          <w:rFonts w:ascii="Times New Roman" w:eastAsia="宋体" w:hAnsi="Times New Roman" w:cs="Times New Roman"/>
        </w:rPr>
        <w:t>城市化</w:t>
      </w:r>
      <w:r w:rsidR="001C6962" w:rsidRPr="009A39B7">
        <w:rPr>
          <w:rFonts w:ascii="Times New Roman" w:eastAsia="宋体" w:hAnsi="Times New Roman" w:cs="Times New Roman"/>
        </w:rPr>
        <w:t>中</w:t>
      </w:r>
      <w:r w:rsidR="00121720" w:rsidRPr="009A39B7">
        <w:rPr>
          <w:rFonts w:ascii="Times New Roman" w:eastAsia="宋体" w:hAnsi="Times New Roman" w:cs="Times New Roman"/>
        </w:rPr>
        <w:t>为现代经济增长持续提供优质的劳动力，也能避免未来出现由教育不平等带来的收入不平等。</w:t>
      </w:r>
    </w:p>
    <w:p w14:paraId="2B157343" w14:textId="277F69AA" w:rsidR="00F51115" w:rsidRPr="009A39B7" w:rsidRDefault="00BA07B5" w:rsidP="00FD6524">
      <w:pPr>
        <w:ind w:firstLine="430"/>
        <w:rPr>
          <w:rFonts w:ascii="Times New Roman" w:eastAsia="宋体" w:hAnsi="Times New Roman" w:cs="Times New Roman"/>
          <w:b/>
        </w:rPr>
      </w:pPr>
      <w:r w:rsidRPr="009A39B7">
        <w:rPr>
          <w:rFonts w:ascii="Times New Roman" w:eastAsia="宋体" w:hAnsi="Times New Roman" w:cs="Times New Roman"/>
        </w:rPr>
        <w:t>一切社会现象究其本源都是人选择</w:t>
      </w:r>
      <w:r w:rsidR="00121720" w:rsidRPr="009A39B7">
        <w:rPr>
          <w:rFonts w:ascii="Times New Roman" w:eastAsia="宋体" w:hAnsi="Times New Roman" w:cs="Times New Roman"/>
        </w:rPr>
        <w:t>的结果</w:t>
      </w:r>
      <w:r w:rsidR="0087422D" w:rsidRPr="009A39B7">
        <w:rPr>
          <w:rFonts w:ascii="Times New Roman" w:eastAsia="宋体" w:hAnsi="Times New Roman" w:cs="Times New Roman"/>
        </w:rPr>
        <w:t>，教育的发展也不例外</w:t>
      </w:r>
      <w:r w:rsidRPr="009A39B7">
        <w:rPr>
          <w:rFonts w:ascii="Times New Roman" w:eastAsia="宋体" w:hAnsi="Times New Roman" w:cs="Times New Roman"/>
        </w:rPr>
        <w:t>。人们关于是否接受教育的选择，</w:t>
      </w:r>
      <w:r w:rsidR="005978C5" w:rsidRPr="009A39B7">
        <w:rPr>
          <w:rFonts w:ascii="Times New Roman" w:eastAsia="宋体" w:hAnsi="Times New Roman" w:cs="Times New Roman"/>
        </w:rPr>
        <w:t>本质</w:t>
      </w:r>
      <w:r w:rsidRPr="009A39B7">
        <w:rPr>
          <w:rFonts w:ascii="Times New Roman" w:eastAsia="宋体" w:hAnsi="Times New Roman" w:cs="Times New Roman"/>
        </w:rPr>
        <w:t>上就</w:t>
      </w:r>
      <w:r w:rsidR="00880C87" w:rsidRPr="009A39B7">
        <w:rPr>
          <w:rFonts w:ascii="Times New Roman" w:eastAsia="宋体" w:hAnsi="Times New Roman" w:cs="Times New Roman"/>
        </w:rPr>
        <w:t>是</w:t>
      </w:r>
      <w:r w:rsidRPr="009A39B7">
        <w:rPr>
          <w:rFonts w:ascii="Times New Roman" w:eastAsia="宋体" w:hAnsi="Times New Roman" w:cs="Times New Roman"/>
        </w:rPr>
        <w:t>人们</w:t>
      </w:r>
      <w:r w:rsidR="00880C87" w:rsidRPr="009A39B7">
        <w:rPr>
          <w:rFonts w:ascii="Times New Roman" w:eastAsia="宋体" w:hAnsi="Times New Roman" w:cs="Times New Roman"/>
        </w:rPr>
        <w:t>在短期教育成本和长期教育回报之间</w:t>
      </w:r>
      <w:r w:rsidRPr="009A39B7">
        <w:rPr>
          <w:rFonts w:ascii="Times New Roman" w:eastAsia="宋体" w:hAnsi="Times New Roman" w:cs="Times New Roman"/>
        </w:rPr>
        <w:t>的</w:t>
      </w:r>
      <w:r w:rsidR="00880C87" w:rsidRPr="009A39B7">
        <w:rPr>
          <w:rFonts w:ascii="Times New Roman" w:eastAsia="宋体" w:hAnsi="Times New Roman" w:cs="Times New Roman"/>
        </w:rPr>
        <w:t>权衡取舍。</w:t>
      </w:r>
      <w:r w:rsidR="00953F81" w:rsidRPr="009A39B7">
        <w:rPr>
          <w:rFonts w:ascii="Times New Roman" w:eastAsia="宋体" w:hAnsi="Times New Roman" w:cs="Times New Roman"/>
        </w:rPr>
        <w:t>只有回报高而成本低，人们才会有接受教育的需求。</w:t>
      </w:r>
      <w:r w:rsidR="00E41623" w:rsidRPr="009A39B7">
        <w:rPr>
          <w:rFonts w:ascii="Times New Roman" w:eastAsia="宋体" w:hAnsi="Times New Roman" w:cs="Times New Roman"/>
        </w:rPr>
        <w:t>政府在教育</w:t>
      </w:r>
      <w:r w:rsidR="000F5D78" w:rsidRPr="009A39B7">
        <w:rPr>
          <w:rFonts w:ascii="Times New Roman" w:eastAsia="宋体" w:hAnsi="Times New Roman" w:cs="Times New Roman"/>
        </w:rPr>
        <w:t>供给上发挥</w:t>
      </w:r>
      <w:r w:rsidR="0087422D" w:rsidRPr="009A39B7">
        <w:rPr>
          <w:rFonts w:ascii="Times New Roman" w:eastAsia="宋体" w:hAnsi="Times New Roman" w:cs="Times New Roman"/>
        </w:rPr>
        <w:t>更好的</w:t>
      </w:r>
      <w:r w:rsidR="000F5D78" w:rsidRPr="009A39B7">
        <w:rPr>
          <w:rFonts w:ascii="Times New Roman" w:eastAsia="宋体" w:hAnsi="Times New Roman" w:cs="Times New Roman"/>
        </w:rPr>
        <w:t>作用</w:t>
      </w:r>
      <w:r w:rsidR="00E41623" w:rsidRPr="009A39B7">
        <w:rPr>
          <w:rFonts w:ascii="Times New Roman" w:eastAsia="宋体" w:hAnsi="Times New Roman" w:cs="Times New Roman"/>
        </w:rPr>
        <w:t>，</w:t>
      </w:r>
      <w:r w:rsidR="004815FB" w:rsidRPr="009A39B7">
        <w:rPr>
          <w:rFonts w:ascii="Times New Roman" w:eastAsia="宋体" w:hAnsi="Times New Roman" w:cs="Times New Roman"/>
        </w:rPr>
        <w:t>也不外乎降低</w:t>
      </w:r>
      <w:r w:rsidR="0087422D" w:rsidRPr="009A39B7">
        <w:rPr>
          <w:rFonts w:ascii="Times New Roman" w:eastAsia="宋体" w:hAnsi="Times New Roman" w:cs="Times New Roman"/>
        </w:rPr>
        <w:t>家庭承担的</w:t>
      </w:r>
      <w:r w:rsidR="004815FB" w:rsidRPr="009A39B7">
        <w:rPr>
          <w:rFonts w:ascii="Times New Roman" w:eastAsia="宋体" w:hAnsi="Times New Roman" w:cs="Times New Roman"/>
        </w:rPr>
        <w:t>教育成本和提高教育回报</w:t>
      </w:r>
      <w:r w:rsidR="00E41623" w:rsidRPr="009A39B7">
        <w:rPr>
          <w:rFonts w:ascii="Times New Roman" w:eastAsia="宋体" w:hAnsi="Times New Roman" w:cs="Times New Roman"/>
        </w:rPr>
        <w:t>两方面。</w:t>
      </w:r>
      <w:r w:rsidR="00D716FC" w:rsidRPr="009A39B7">
        <w:rPr>
          <w:rFonts w:ascii="Times New Roman" w:eastAsia="宋体" w:hAnsi="Times New Roman" w:cs="Times New Roman"/>
        </w:rPr>
        <w:t>相关政策</w:t>
      </w:r>
      <w:r w:rsidR="00CC3C5A" w:rsidRPr="009A39B7">
        <w:rPr>
          <w:rFonts w:ascii="Times New Roman" w:eastAsia="宋体" w:hAnsi="Times New Roman" w:cs="Times New Roman"/>
        </w:rPr>
        <w:t>只有</w:t>
      </w:r>
      <w:r w:rsidR="00F51115" w:rsidRPr="009A39B7">
        <w:rPr>
          <w:rFonts w:ascii="Times New Roman" w:eastAsia="宋体" w:hAnsi="Times New Roman" w:cs="Times New Roman"/>
        </w:rPr>
        <w:t>成功</w:t>
      </w:r>
      <w:r w:rsidR="00CC3C5A" w:rsidRPr="009A39B7">
        <w:rPr>
          <w:rFonts w:ascii="Times New Roman" w:eastAsia="宋体" w:hAnsi="Times New Roman" w:cs="Times New Roman"/>
        </w:rPr>
        <w:t>激发</w:t>
      </w:r>
      <w:r w:rsidR="00F51115" w:rsidRPr="009A39B7">
        <w:rPr>
          <w:rFonts w:ascii="Times New Roman" w:eastAsia="宋体" w:hAnsi="Times New Roman" w:cs="Times New Roman"/>
        </w:rPr>
        <w:t>了</w:t>
      </w:r>
      <w:r w:rsidR="00CC3C5A" w:rsidRPr="009A39B7">
        <w:rPr>
          <w:rFonts w:ascii="Times New Roman" w:eastAsia="宋体" w:hAnsi="Times New Roman" w:cs="Times New Roman"/>
        </w:rPr>
        <w:t>教育需求，才能促进人们的教育参与。</w:t>
      </w:r>
    </w:p>
    <w:p w14:paraId="70F38D21" w14:textId="4A53C7AF" w:rsidR="00E76064" w:rsidRPr="009A39B7" w:rsidRDefault="00880C87" w:rsidP="00FD6524">
      <w:pPr>
        <w:ind w:firstLine="430"/>
        <w:rPr>
          <w:rFonts w:ascii="Times New Roman" w:eastAsia="宋体" w:hAnsi="Times New Roman" w:cs="Times New Roman"/>
        </w:rPr>
      </w:pPr>
      <w:r w:rsidRPr="009A39B7">
        <w:rPr>
          <w:rFonts w:ascii="Times New Roman" w:eastAsia="宋体" w:hAnsi="Times New Roman" w:cs="Times New Roman"/>
        </w:rPr>
        <w:t>长期以来，</w:t>
      </w:r>
      <w:r w:rsidR="005C4A2D" w:rsidRPr="009A39B7">
        <w:rPr>
          <w:rFonts w:ascii="Times New Roman" w:eastAsia="宋体" w:hAnsi="Times New Roman" w:cs="Times New Roman"/>
        </w:rPr>
        <w:t>不论学术研究还是政策</w:t>
      </w:r>
      <w:r w:rsidR="00E41623" w:rsidRPr="009A39B7">
        <w:rPr>
          <w:rFonts w:ascii="Times New Roman" w:eastAsia="宋体" w:hAnsi="Times New Roman" w:cs="Times New Roman"/>
        </w:rPr>
        <w:t>实践</w:t>
      </w:r>
      <w:r w:rsidR="005C4A2D" w:rsidRPr="009A39B7">
        <w:rPr>
          <w:rFonts w:ascii="Times New Roman" w:eastAsia="宋体" w:hAnsi="Times New Roman" w:cs="Times New Roman"/>
        </w:rPr>
        <w:t>，</w:t>
      </w:r>
      <w:r w:rsidR="00E41623" w:rsidRPr="009A39B7">
        <w:rPr>
          <w:rFonts w:ascii="Times New Roman" w:eastAsia="宋体" w:hAnsi="Times New Roman" w:cs="Times New Roman"/>
        </w:rPr>
        <w:t>大多集中</w:t>
      </w:r>
      <w:r w:rsidR="0071660D" w:rsidRPr="009A39B7">
        <w:rPr>
          <w:rFonts w:ascii="Times New Roman" w:eastAsia="宋体" w:hAnsi="Times New Roman" w:cs="Times New Roman"/>
        </w:rPr>
        <w:t>在</w:t>
      </w:r>
      <w:r w:rsidRPr="009A39B7">
        <w:rPr>
          <w:rFonts w:ascii="Times New Roman" w:eastAsia="宋体" w:hAnsi="Times New Roman" w:cs="Times New Roman"/>
        </w:rPr>
        <w:t>如何</w:t>
      </w:r>
      <w:r w:rsidR="00FB533F" w:rsidRPr="009A39B7">
        <w:rPr>
          <w:rFonts w:ascii="Times New Roman" w:eastAsia="宋体" w:hAnsi="Times New Roman" w:cs="Times New Roman"/>
        </w:rPr>
        <w:t>通过公共支出</w:t>
      </w:r>
      <w:r w:rsidRPr="009A39B7">
        <w:rPr>
          <w:rFonts w:ascii="Times New Roman" w:eastAsia="宋体" w:hAnsi="Times New Roman" w:cs="Times New Roman"/>
        </w:rPr>
        <w:t>降低</w:t>
      </w:r>
      <w:r w:rsidR="00FB533F" w:rsidRPr="009A39B7">
        <w:rPr>
          <w:rFonts w:ascii="Times New Roman" w:eastAsia="宋体" w:hAnsi="Times New Roman" w:cs="Times New Roman"/>
        </w:rPr>
        <w:t>家庭承担的</w:t>
      </w:r>
      <w:r w:rsidRPr="009A39B7">
        <w:rPr>
          <w:rFonts w:ascii="Times New Roman" w:eastAsia="宋体" w:hAnsi="Times New Roman" w:cs="Times New Roman"/>
        </w:rPr>
        <w:t>教育成本，</w:t>
      </w:r>
      <w:r w:rsidR="00FB533F" w:rsidRPr="009A39B7">
        <w:rPr>
          <w:rFonts w:ascii="Times New Roman" w:eastAsia="宋体" w:hAnsi="Times New Roman" w:cs="Times New Roman"/>
        </w:rPr>
        <w:t>以及如何提高公共支出的效率，</w:t>
      </w:r>
      <w:r w:rsidR="00B34FE8" w:rsidRPr="009A39B7">
        <w:rPr>
          <w:rFonts w:ascii="Times New Roman" w:eastAsia="宋体" w:hAnsi="Times New Roman" w:cs="Times New Roman"/>
        </w:rPr>
        <w:t>相对</w:t>
      </w:r>
      <w:r w:rsidR="004815FB" w:rsidRPr="009A39B7">
        <w:rPr>
          <w:rFonts w:ascii="Times New Roman" w:eastAsia="宋体" w:hAnsi="Times New Roman" w:cs="Times New Roman"/>
        </w:rPr>
        <w:t>忽视了</w:t>
      </w:r>
      <w:r w:rsidR="005C4A2D" w:rsidRPr="009A39B7">
        <w:rPr>
          <w:rFonts w:ascii="Times New Roman" w:eastAsia="宋体" w:hAnsi="Times New Roman" w:cs="Times New Roman"/>
        </w:rPr>
        <w:t>提升教育回报</w:t>
      </w:r>
      <w:r w:rsidR="004815FB" w:rsidRPr="009A39B7">
        <w:rPr>
          <w:rFonts w:ascii="Times New Roman" w:eastAsia="宋体" w:hAnsi="Times New Roman" w:cs="Times New Roman"/>
        </w:rPr>
        <w:t>在理论上的重要性以及</w:t>
      </w:r>
      <w:r w:rsidR="0071660D" w:rsidRPr="009A39B7">
        <w:rPr>
          <w:rFonts w:ascii="Times New Roman" w:eastAsia="宋体" w:hAnsi="Times New Roman" w:cs="Times New Roman"/>
        </w:rPr>
        <w:t>实施相</w:t>
      </w:r>
      <w:r w:rsidR="000F5D78" w:rsidRPr="009A39B7">
        <w:rPr>
          <w:rFonts w:ascii="Times New Roman" w:eastAsia="宋体" w:hAnsi="Times New Roman" w:cs="Times New Roman"/>
        </w:rPr>
        <w:t>关</w:t>
      </w:r>
      <w:r w:rsidR="004815FB" w:rsidRPr="009A39B7">
        <w:rPr>
          <w:rFonts w:ascii="Times New Roman" w:eastAsia="宋体" w:hAnsi="Times New Roman" w:cs="Times New Roman"/>
        </w:rPr>
        <w:t>政策的</w:t>
      </w:r>
      <w:r w:rsidR="0071660D" w:rsidRPr="009A39B7">
        <w:rPr>
          <w:rFonts w:ascii="Times New Roman" w:eastAsia="宋体" w:hAnsi="Times New Roman" w:cs="Times New Roman"/>
        </w:rPr>
        <w:t>可能</w:t>
      </w:r>
      <w:r w:rsidR="004815FB" w:rsidRPr="009A39B7">
        <w:rPr>
          <w:rFonts w:ascii="Times New Roman" w:eastAsia="宋体" w:hAnsi="Times New Roman" w:cs="Times New Roman"/>
        </w:rPr>
        <w:t>性</w:t>
      </w:r>
      <w:r w:rsidR="005C4A2D" w:rsidRPr="009A39B7">
        <w:rPr>
          <w:rFonts w:ascii="Times New Roman" w:eastAsia="宋体" w:hAnsi="Times New Roman" w:cs="Times New Roman"/>
        </w:rPr>
        <w:t>。</w:t>
      </w:r>
      <w:r w:rsidR="00A838BB" w:rsidRPr="009A39B7">
        <w:rPr>
          <w:rFonts w:ascii="Times New Roman" w:eastAsia="宋体" w:hAnsi="Times New Roman" w:cs="Times New Roman"/>
        </w:rPr>
        <w:t>对于</w:t>
      </w:r>
      <w:r w:rsidR="00605B7F" w:rsidRPr="009A39B7">
        <w:rPr>
          <w:rFonts w:ascii="Times New Roman" w:eastAsia="宋体" w:hAnsi="Times New Roman" w:cs="Times New Roman"/>
        </w:rPr>
        <w:t>中国这样一个</w:t>
      </w:r>
      <w:r w:rsidR="00605B7F" w:rsidRPr="009A39B7">
        <w:rPr>
          <w:rFonts w:ascii="Times New Roman" w:eastAsia="宋体" w:hAnsi="Times New Roman" w:cs="Times New Roman"/>
        </w:rPr>
        <w:t>“</w:t>
      </w:r>
      <w:r w:rsidR="00605B7F" w:rsidRPr="009A39B7">
        <w:rPr>
          <w:rFonts w:ascii="Times New Roman" w:eastAsia="宋体" w:hAnsi="Times New Roman" w:cs="Times New Roman"/>
        </w:rPr>
        <w:t>发展中大国</w:t>
      </w:r>
      <w:r w:rsidR="00605B7F" w:rsidRPr="009A39B7">
        <w:rPr>
          <w:rFonts w:ascii="Times New Roman" w:eastAsia="宋体" w:hAnsi="Times New Roman" w:cs="Times New Roman"/>
        </w:rPr>
        <w:t>”</w:t>
      </w:r>
      <w:r w:rsidR="001507FA" w:rsidRPr="009A39B7">
        <w:rPr>
          <w:rFonts w:ascii="Times New Roman" w:eastAsia="宋体" w:hAnsi="Times New Roman" w:cs="Times New Roman"/>
        </w:rPr>
        <w:t>，教育投入和人力资源在城乡和地区间的空间分布本身就影响着教育回报。</w:t>
      </w:r>
      <w:r w:rsidR="00A838BB" w:rsidRPr="009A39B7">
        <w:rPr>
          <w:rFonts w:ascii="Times New Roman" w:eastAsia="宋体" w:hAnsi="Times New Roman" w:cs="Times New Roman"/>
        </w:rPr>
        <w:t>也就是说</w:t>
      </w:r>
      <w:r w:rsidR="005E008D" w:rsidRPr="009A39B7">
        <w:rPr>
          <w:rFonts w:ascii="Times New Roman" w:eastAsia="宋体" w:hAnsi="Times New Roman" w:cs="Times New Roman"/>
        </w:rPr>
        <w:t>，在哪</w:t>
      </w:r>
      <w:r w:rsidR="00C57DFD" w:rsidRPr="009A39B7">
        <w:rPr>
          <w:rFonts w:ascii="Times New Roman" w:eastAsia="宋体" w:hAnsi="Times New Roman" w:cs="Times New Roman"/>
        </w:rPr>
        <w:t>里</w:t>
      </w:r>
      <w:r w:rsidR="005E008D" w:rsidRPr="009A39B7">
        <w:rPr>
          <w:rFonts w:ascii="Times New Roman" w:eastAsia="宋体" w:hAnsi="Times New Roman" w:cs="Times New Roman"/>
        </w:rPr>
        <w:t>接受教育</w:t>
      </w:r>
      <w:r w:rsidR="00A838BB" w:rsidRPr="009A39B7">
        <w:rPr>
          <w:rFonts w:ascii="Times New Roman" w:eastAsia="宋体" w:hAnsi="Times New Roman" w:cs="Times New Roman"/>
        </w:rPr>
        <w:t>，</w:t>
      </w:r>
      <w:r w:rsidR="005E008D" w:rsidRPr="009A39B7">
        <w:rPr>
          <w:rFonts w:ascii="Times New Roman" w:eastAsia="宋体" w:hAnsi="Times New Roman" w:cs="Times New Roman"/>
        </w:rPr>
        <w:t>在哪</w:t>
      </w:r>
      <w:r w:rsidR="00C57DFD" w:rsidRPr="009A39B7">
        <w:rPr>
          <w:rFonts w:ascii="Times New Roman" w:eastAsia="宋体" w:hAnsi="Times New Roman" w:cs="Times New Roman"/>
        </w:rPr>
        <w:t>里</w:t>
      </w:r>
      <w:r w:rsidR="005E008D" w:rsidRPr="009A39B7">
        <w:rPr>
          <w:rFonts w:ascii="Times New Roman" w:eastAsia="宋体" w:hAnsi="Times New Roman" w:cs="Times New Roman"/>
        </w:rPr>
        <w:t>工作都决定</w:t>
      </w:r>
      <w:r w:rsidR="00C57DFD" w:rsidRPr="009A39B7">
        <w:rPr>
          <w:rFonts w:ascii="Times New Roman" w:eastAsia="宋体" w:hAnsi="Times New Roman" w:cs="Times New Roman"/>
        </w:rPr>
        <w:t>着</w:t>
      </w:r>
      <w:r w:rsidR="00A838BB" w:rsidRPr="009A39B7">
        <w:rPr>
          <w:rFonts w:ascii="Times New Roman" w:eastAsia="宋体" w:hAnsi="Times New Roman" w:cs="Times New Roman"/>
        </w:rPr>
        <w:t>人们</w:t>
      </w:r>
      <w:r w:rsidR="005E008D" w:rsidRPr="009A39B7">
        <w:rPr>
          <w:rFonts w:ascii="Times New Roman" w:eastAsia="宋体" w:hAnsi="Times New Roman" w:cs="Times New Roman"/>
        </w:rPr>
        <w:t>是否有足够的激励来接受教育。</w:t>
      </w:r>
      <w:r w:rsidR="001C6962" w:rsidRPr="009A39B7">
        <w:rPr>
          <w:rFonts w:ascii="Times New Roman" w:eastAsia="宋体" w:hAnsi="Times New Roman" w:cs="Times New Roman"/>
        </w:rPr>
        <w:t>因此，</w:t>
      </w:r>
      <w:r w:rsidR="00AF3B17" w:rsidRPr="009A39B7">
        <w:rPr>
          <w:rFonts w:ascii="Times New Roman" w:eastAsia="宋体" w:hAnsi="Times New Roman" w:cs="Times New Roman"/>
        </w:rPr>
        <w:t>改善资源</w:t>
      </w:r>
      <w:r w:rsidR="008F0C8F" w:rsidRPr="009A39B7">
        <w:rPr>
          <w:rFonts w:ascii="Times New Roman" w:eastAsia="宋体" w:hAnsi="Times New Roman" w:cs="Times New Roman"/>
        </w:rPr>
        <w:t>的空间</w:t>
      </w:r>
      <w:r w:rsidR="00AF3B17" w:rsidRPr="009A39B7">
        <w:rPr>
          <w:rFonts w:ascii="Times New Roman" w:eastAsia="宋体" w:hAnsi="Times New Roman" w:cs="Times New Roman"/>
        </w:rPr>
        <w:t>配置可能</w:t>
      </w:r>
      <w:r w:rsidR="001C6962" w:rsidRPr="009A39B7">
        <w:rPr>
          <w:rFonts w:ascii="Times New Roman" w:eastAsia="宋体" w:hAnsi="Times New Roman" w:cs="Times New Roman"/>
        </w:rPr>
        <w:t>成为</w:t>
      </w:r>
      <w:r w:rsidR="00B04BD6" w:rsidRPr="009A39B7">
        <w:rPr>
          <w:rFonts w:ascii="Times New Roman" w:eastAsia="宋体" w:hAnsi="Times New Roman" w:cs="Times New Roman"/>
        </w:rPr>
        <w:t>中国</w:t>
      </w:r>
      <w:r w:rsidR="00AF3B17" w:rsidRPr="009A39B7">
        <w:rPr>
          <w:rFonts w:ascii="Times New Roman" w:eastAsia="宋体" w:hAnsi="Times New Roman" w:cs="Times New Roman"/>
        </w:rPr>
        <w:t>提升教育回报</w:t>
      </w:r>
      <w:r w:rsidR="00B04BD6" w:rsidRPr="009A39B7">
        <w:rPr>
          <w:rFonts w:ascii="Times New Roman" w:eastAsia="宋体" w:hAnsi="Times New Roman" w:cs="Times New Roman"/>
        </w:rPr>
        <w:t>、</w:t>
      </w:r>
      <w:r w:rsidR="00AF3B17" w:rsidRPr="009A39B7">
        <w:rPr>
          <w:rFonts w:ascii="Times New Roman" w:eastAsia="宋体" w:hAnsi="Times New Roman" w:cs="Times New Roman"/>
        </w:rPr>
        <w:t>激发教育需求的关键。</w:t>
      </w:r>
    </w:p>
    <w:p w14:paraId="4A7A293E" w14:textId="08D7DEFA" w:rsidR="00211DC2" w:rsidRPr="009A39B7" w:rsidRDefault="000E70B0" w:rsidP="008A67F7">
      <w:pPr>
        <w:ind w:firstLineChars="200" w:firstLine="420"/>
        <w:rPr>
          <w:rFonts w:ascii="Times New Roman" w:eastAsia="宋体" w:hAnsi="Times New Roman" w:cs="Times New Roman"/>
        </w:rPr>
      </w:pPr>
      <w:r w:rsidRPr="009A39B7">
        <w:rPr>
          <w:rFonts w:ascii="Times New Roman" w:eastAsia="宋体" w:hAnsi="Times New Roman" w:cs="Times New Roman"/>
        </w:rPr>
        <w:t>对于</w:t>
      </w:r>
      <w:r w:rsidR="008A67F7" w:rsidRPr="009A39B7">
        <w:rPr>
          <w:rFonts w:ascii="Times New Roman" w:eastAsia="宋体" w:hAnsi="Times New Roman" w:cs="Times New Roman"/>
        </w:rPr>
        <w:t>中国和其他</w:t>
      </w:r>
      <w:r w:rsidRPr="009A39B7">
        <w:rPr>
          <w:rFonts w:ascii="Times New Roman" w:eastAsia="宋体" w:hAnsi="Times New Roman" w:cs="Times New Roman"/>
        </w:rPr>
        <w:t>很多发展中国家而言，</w:t>
      </w:r>
      <w:r w:rsidR="00EC337E" w:rsidRPr="009A39B7">
        <w:rPr>
          <w:rFonts w:ascii="Times New Roman" w:eastAsia="宋体" w:hAnsi="Times New Roman" w:cs="Times New Roman"/>
        </w:rPr>
        <w:t>发展教育和促进人力资本积累</w:t>
      </w:r>
      <w:r w:rsidR="00F164B1" w:rsidRPr="009A39B7">
        <w:rPr>
          <w:rFonts w:ascii="Times New Roman" w:eastAsia="宋体" w:hAnsi="Times New Roman" w:cs="Times New Roman"/>
        </w:rPr>
        <w:t>的大背景是</w:t>
      </w:r>
      <w:r w:rsidR="00360AD1" w:rsidRPr="009A39B7">
        <w:rPr>
          <w:rFonts w:ascii="Times New Roman" w:eastAsia="宋体" w:hAnsi="Times New Roman" w:cs="Times New Roman"/>
        </w:rPr>
        <w:t>快速</w:t>
      </w:r>
      <w:r w:rsidR="00F164B1" w:rsidRPr="009A39B7">
        <w:rPr>
          <w:rFonts w:ascii="Times New Roman" w:eastAsia="宋体" w:hAnsi="Times New Roman" w:cs="Times New Roman"/>
        </w:rPr>
        <w:t>的</w:t>
      </w:r>
      <w:r w:rsidR="00360AD1" w:rsidRPr="009A39B7">
        <w:rPr>
          <w:rFonts w:ascii="Times New Roman" w:eastAsia="宋体" w:hAnsi="Times New Roman" w:cs="Times New Roman"/>
        </w:rPr>
        <w:t>城市化</w:t>
      </w:r>
      <w:r w:rsidR="00F164B1" w:rsidRPr="009A39B7">
        <w:rPr>
          <w:rFonts w:ascii="Times New Roman" w:eastAsia="宋体" w:hAnsi="Times New Roman" w:cs="Times New Roman"/>
        </w:rPr>
        <w:t>和</w:t>
      </w:r>
      <w:r w:rsidR="00200082" w:rsidRPr="009A39B7">
        <w:rPr>
          <w:rFonts w:ascii="Times New Roman" w:eastAsia="宋体" w:hAnsi="Times New Roman" w:cs="Times New Roman"/>
        </w:rPr>
        <w:t>跨地区人口流动</w:t>
      </w:r>
      <w:r w:rsidR="00872F11" w:rsidRPr="009A39B7">
        <w:rPr>
          <w:rFonts w:ascii="Times New Roman" w:eastAsia="宋体" w:hAnsi="Times New Roman" w:cs="Times New Roman"/>
        </w:rPr>
        <w:t>，</w:t>
      </w:r>
      <w:r w:rsidR="005D73E5" w:rsidRPr="009A39B7">
        <w:rPr>
          <w:rFonts w:ascii="Times New Roman" w:eastAsia="宋体" w:hAnsi="Times New Roman" w:cs="Times New Roman"/>
        </w:rPr>
        <w:t>其</w:t>
      </w:r>
      <w:r w:rsidR="00872F11" w:rsidRPr="009A39B7">
        <w:rPr>
          <w:rFonts w:ascii="Times New Roman" w:eastAsia="宋体" w:hAnsi="Times New Roman" w:cs="Times New Roman"/>
        </w:rPr>
        <w:t>本质是人力资源的空间再配置</w:t>
      </w:r>
      <w:r w:rsidR="00360AD1" w:rsidRPr="009A39B7">
        <w:rPr>
          <w:rFonts w:ascii="Times New Roman" w:eastAsia="宋体" w:hAnsi="Times New Roman" w:cs="Times New Roman"/>
        </w:rPr>
        <w:t>。</w:t>
      </w:r>
      <w:r w:rsidR="00211DC2" w:rsidRPr="009A39B7">
        <w:rPr>
          <w:rFonts w:ascii="Times New Roman" w:eastAsia="宋体" w:hAnsi="Times New Roman" w:cs="Times New Roman"/>
        </w:rPr>
        <w:t>资源</w:t>
      </w:r>
      <w:r w:rsidR="008F0C8F" w:rsidRPr="009A39B7">
        <w:rPr>
          <w:rFonts w:ascii="Times New Roman" w:eastAsia="宋体" w:hAnsi="Times New Roman" w:cs="Times New Roman"/>
        </w:rPr>
        <w:t>空间</w:t>
      </w:r>
      <w:r w:rsidR="00211DC2" w:rsidRPr="009A39B7">
        <w:rPr>
          <w:rFonts w:ascii="Times New Roman" w:eastAsia="宋体" w:hAnsi="Times New Roman" w:cs="Times New Roman"/>
        </w:rPr>
        <w:t>配置的急剧变化，</w:t>
      </w:r>
      <w:r w:rsidR="00637D11" w:rsidRPr="009A39B7">
        <w:rPr>
          <w:rFonts w:ascii="Times New Roman" w:eastAsia="宋体" w:hAnsi="Times New Roman" w:cs="Times New Roman"/>
        </w:rPr>
        <w:t>在</w:t>
      </w:r>
      <w:r w:rsidR="001C6962" w:rsidRPr="009A39B7">
        <w:rPr>
          <w:rFonts w:ascii="Times New Roman" w:eastAsia="宋体" w:hAnsi="Times New Roman" w:cs="Times New Roman"/>
        </w:rPr>
        <w:t>很大程度上造成</w:t>
      </w:r>
      <w:r w:rsidR="00DE73FA" w:rsidRPr="009A39B7">
        <w:rPr>
          <w:rFonts w:ascii="Times New Roman" w:eastAsia="宋体" w:hAnsi="Times New Roman" w:cs="Times New Roman"/>
        </w:rPr>
        <w:t>发展中国家</w:t>
      </w:r>
      <w:r w:rsidR="00872F11" w:rsidRPr="009A39B7">
        <w:rPr>
          <w:rFonts w:ascii="Times New Roman" w:eastAsia="宋体" w:hAnsi="Times New Roman" w:cs="Times New Roman"/>
        </w:rPr>
        <w:t>传统的</w:t>
      </w:r>
      <w:r w:rsidR="00E10FF9" w:rsidRPr="009A39B7">
        <w:rPr>
          <w:rFonts w:ascii="Times New Roman" w:eastAsia="宋体" w:hAnsi="Times New Roman" w:cs="Times New Roman"/>
        </w:rPr>
        <w:t>制度和治理</w:t>
      </w:r>
      <w:r w:rsidR="001C6962" w:rsidRPr="009A39B7">
        <w:rPr>
          <w:rFonts w:ascii="Times New Roman" w:eastAsia="宋体" w:hAnsi="Times New Roman" w:cs="Times New Roman"/>
        </w:rPr>
        <w:t>不适应</w:t>
      </w:r>
      <w:r w:rsidR="00637D11" w:rsidRPr="009A39B7">
        <w:rPr>
          <w:rFonts w:ascii="Times New Roman" w:eastAsia="宋体" w:hAnsi="Times New Roman" w:cs="Times New Roman"/>
        </w:rPr>
        <w:t>现代经济发展</w:t>
      </w:r>
      <w:r w:rsidR="00FE2818" w:rsidRPr="009A39B7">
        <w:rPr>
          <w:rFonts w:ascii="Times New Roman" w:eastAsia="宋体" w:hAnsi="Times New Roman" w:cs="Times New Roman"/>
        </w:rPr>
        <w:t>。</w:t>
      </w:r>
      <w:r w:rsidR="005969DF" w:rsidRPr="009A39B7">
        <w:rPr>
          <w:rFonts w:ascii="Times New Roman" w:eastAsia="宋体" w:hAnsi="Times New Roman" w:cs="Times New Roman"/>
        </w:rPr>
        <w:t>就</w:t>
      </w:r>
      <w:r w:rsidR="00FE2818" w:rsidRPr="009A39B7">
        <w:rPr>
          <w:rFonts w:ascii="Times New Roman" w:eastAsia="宋体" w:hAnsi="Times New Roman" w:cs="Times New Roman"/>
        </w:rPr>
        <w:t>教育领域</w:t>
      </w:r>
      <w:r w:rsidR="00BC67BC" w:rsidRPr="009A39B7">
        <w:rPr>
          <w:rFonts w:ascii="Times New Roman" w:eastAsia="宋体" w:hAnsi="Times New Roman" w:cs="Times New Roman"/>
        </w:rPr>
        <w:t>而言</w:t>
      </w:r>
      <w:r w:rsidR="00FE2818" w:rsidRPr="009A39B7">
        <w:rPr>
          <w:rFonts w:ascii="Times New Roman" w:eastAsia="宋体" w:hAnsi="Times New Roman" w:cs="Times New Roman"/>
        </w:rPr>
        <w:t>，</w:t>
      </w:r>
      <w:r w:rsidR="0036572A" w:rsidRPr="009A39B7">
        <w:rPr>
          <w:rFonts w:ascii="Times New Roman" w:eastAsia="宋体" w:hAnsi="Times New Roman" w:cs="Times New Roman"/>
        </w:rPr>
        <w:t>资源</w:t>
      </w:r>
      <w:r w:rsidR="00872F11" w:rsidRPr="009A39B7">
        <w:rPr>
          <w:rFonts w:ascii="Times New Roman" w:eastAsia="宋体" w:hAnsi="Times New Roman" w:cs="Times New Roman"/>
        </w:rPr>
        <w:t>的</w:t>
      </w:r>
      <w:r w:rsidR="0036572A" w:rsidRPr="009A39B7">
        <w:rPr>
          <w:rFonts w:ascii="Times New Roman" w:eastAsia="宋体" w:hAnsi="Times New Roman" w:cs="Times New Roman"/>
        </w:rPr>
        <w:t>空间再配置</w:t>
      </w:r>
      <w:r w:rsidR="00DE73FA" w:rsidRPr="009A39B7">
        <w:rPr>
          <w:rFonts w:ascii="Times New Roman" w:eastAsia="宋体" w:hAnsi="Times New Roman" w:cs="Times New Roman"/>
        </w:rPr>
        <w:t>障碍成为压</w:t>
      </w:r>
      <w:r w:rsidR="00872F11" w:rsidRPr="009A39B7">
        <w:rPr>
          <w:rFonts w:ascii="Times New Roman" w:eastAsia="宋体" w:hAnsi="Times New Roman" w:cs="Times New Roman"/>
        </w:rPr>
        <w:t>低</w:t>
      </w:r>
      <w:r w:rsidR="00F164B1" w:rsidRPr="009A39B7">
        <w:rPr>
          <w:rFonts w:ascii="Times New Roman" w:eastAsia="宋体" w:hAnsi="Times New Roman" w:cs="Times New Roman"/>
        </w:rPr>
        <w:t>教育回报的</w:t>
      </w:r>
      <w:r w:rsidR="00C51E7C" w:rsidRPr="009A39B7">
        <w:rPr>
          <w:rFonts w:ascii="Times New Roman" w:eastAsia="宋体" w:hAnsi="Times New Roman" w:cs="Times New Roman"/>
        </w:rPr>
        <w:t>重要因素</w:t>
      </w:r>
      <w:r w:rsidR="00872F11" w:rsidRPr="009A39B7">
        <w:rPr>
          <w:rFonts w:ascii="Times New Roman" w:eastAsia="宋体" w:hAnsi="Times New Roman" w:cs="Times New Roman"/>
        </w:rPr>
        <w:t>。</w:t>
      </w:r>
      <w:r w:rsidR="00471920" w:rsidRPr="009A39B7">
        <w:rPr>
          <w:rFonts w:ascii="Times New Roman" w:eastAsia="宋体" w:hAnsi="Times New Roman" w:cs="Times New Roman"/>
        </w:rPr>
        <w:t>比如</w:t>
      </w:r>
      <w:r w:rsidR="00872F11" w:rsidRPr="009A39B7">
        <w:rPr>
          <w:rFonts w:ascii="Times New Roman" w:eastAsia="宋体" w:hAnsi="Times New Roman" w:cs="Times New Roman"/>
        </w:rPr>
        <w:t>，</w:t>
      </w:r>
      <w:r w:rsidR="00DE73FA" w:rsidRPr="009A39B7">
        <w:rPr>
          <w:rFonts w:ascii="Times New Roman" w:eastAsia="宋体" w:hAnsi="Times New Roman" w:cs="Times New Roman"/>
        </w:rPr>
        <w:t>生产要素自由流动</w:t>
      </w:r>
      <w:r w:rsidR="0036572A" w:rsidRPr="009A39B7">
        <w:rPr>
          <w:rFonts w:ascii="Times New Roman" w:eastAsia="宋体" w:hAnsi="Times New Roman" w:cs="Times New Roman"/>
        </w:rPr>
        <w:t>存在</w:t>
      </w:r>
      <w:r w:rsidR="00DE73FA" w:rsidRPr="009A39B7">
        <w:rPr>
          <w:rFonts w:ascii="Times New Roman" w:eastAsia="宋体" w:hAnsi="Times New Roman" w:cs="Times New Roman"/>
        </w:rPr>
        <w:t>障碍</w:t>
      </w:r>
      <w:r w:rsidR="00C51E7C" w:rsidRPr="009A39B7">
        <w:rPr>
          <w:rFonts w:ascii="Times New Roman" w:eastAsia="宋体" w:hAnsi="Times New Roman" w:cs="Times New Roman"/>
        </w:rPr>
        <w:t>，</w:t>
      </w:r>
      <w:r w:rsidR="00D96316" w:rsidRPr="009A39B7">
        <w:rPr>
          <w:rFonts w:ascii="Times New Roman" w:eastAsia="宋体" w:hAnsi="Times New Roman" w:cs="Times New Roman"/>
        </w:rPr>
        <w:t>要素的</w:t>
      </w:r>
      <w:r w:rsidR="00B27AD8" w:rsidRPr="009A39B7">
        <w:rPr>
          <w:rFonts w:ascii="Times New Roman" w:eastAsia="宋体" w:hAnsi="Times New Roman" w:cs="Times New Roman"/>
        </w:rPr>
        <w:t>空间</w:t>
      </w:r>
      <w:r w:rsidR="00D96316" w:rsidRPr="009A39B7">
        <w:rPr>
          <w:rFonts w:ascii="Times New Roman" w:eastAsia="宋体" w:hAnsi="Times New Roman" w:cs="Times New Roman"/>
        </w:rPr>
        <w:t>配置效率就会降低，体现在人力资本上就是降低</w:t>
      </w:r>
      <w:r w:rsidR="00DE73FA" w:rsidRPr="009A39B7">
        <w:rPr>
          <w:rFonts w:ascii="Times New Roman" w:eastAsia="宋体" w:hAnsi="Times New Roman" w:cs="Times New Roman"/>
        </w:rPr>
        <w:t>教育回报</w:t>
      </w:r>
      <w:r w:rsidR="00471920" w:rsidRPr="009A39B7">
        <w:rPr>
          <w:rFonts w:ascii="Times New Roman" w:eastAsia="宋体" w:hAnsi="Times New Roman" w:cs="Times New Roman"/>
        </w:rPr>
        <w:t>；再比如</w:t>
      </w:r>
      <w:r w:rsidR="00872F11" w:rsidRPr="009A39B7">
        <w:rPr>
          <w:rFonts w:ascii="Times New Roman" w:eastAsia="宋体" w:hAnsi="Times New Roman" w:cs="Times New Roman"/>
        </w:rPr>
        <w:t>，</w:t>
      </w:r>
      <w:r w:rsidR="00C51E7C" w:rsidRPr="009A39B7">
        <w:rPr>
          <w:rFonts w:ascii="Times New Roman" w:eastAsia="宋体" w:hAnsi="Times New Roman" w:cs="Times New Roman"/>
        </w:rPr>
        <w:t>政府主导的</w:t>
      </w:r>
      <w:r w:rsidR="00DE73FA" w:rsidRPr="009A39B7">
        <w:rPr>
          <w:rFonts w:ascii="Times New Roman" w:eastAsia="宋体" w:hAnsi="Times New Roman" w:cs="Times New Roman"/>
        </w:rPr>
        <w:t>教育</w:t>
      </w:r>
      <w:r w:rsidR="0036572A" w:rsidRPr="009A39B7">
        <w:rPr>
          <w:rFonts w:ascii="Times New Roman" w:eastAsia="宋体" w:hAnsi="Times New Roman" w:cs="Times New Roman"/>
        </w:rPr>
        <w:t>供给</w:t>
      </w:r>
      <w:r w:rsidR="00DE73FA" w:rsidRPr="009A39B7">
        <w:rPr>
          <w:rFonts w:ascii="Times New Roman" w:eastAsia="宋体" w:hAnsi="Times New Roman" w:cs="Times New Roman"/>
        </w:rPr>
        <w:t>没有</w:t>
      </w:r>
      <w:r w:rsidR="00872F11" w:rsidRPr="009A39B7">
        <w:rPr>
          <w:rFonts w:ascii="Times New Roman" w:eastAsia="宋体" w:hAnsi="Times New Roman" w:cs="Times New Roman"/>
        </w:rPr>
        <w:t>及时</w:t>
      </w:r>
      <w:r w:rsidR="00DE73FA" w:rsidRPr="009A39B7">
        <w:rPr>
          <w:rFonts w:ascii="Times New Roman" w:eastAsia="宋体" w:hAnsi="Times New Roman" w:cs="Times New Roman"/>
        </w:rPr>
        <w:t>跟随人口的流动而</w:t>
      </w:r>
      <w:r w:rsidR="008B1674" w:rsidRPr="009A39B7">
        <w:rPr>
          <w:rFonts w:ascii="Times New Roman" w:eastAsia="宋体" w:hAnsi="Times New Roman" w:cs="Times New Roman"/>
        </w:rPr>
        <w:t>调整</w:t>
      </w:r>
      <w:r w:rsidR="00DE73FA" w:rsidRPr="009A39B7">
        <w:rPr>
          <w:rFonts w:ascii="Times New Roman" w:eastAsia="宋体" w:hAnsi="Times New Roman" w:cs="Times New Roman"/>
        </w:rPr>
        <w:t>，</w:t>
      </w:r>
      <w:r w:rsidR="00E10FF9" w:rsidRPr="009A39B7">
        <w:rPr>
          <w:rFonts w:ascii="Times New Roman" w:eastAsia="宋体" w:hAnsi="Times New Roman" w:cs="Times New Roman"/>
        </w:rPr>
        <w:t>导致教育资源的</w:t>
      </w:r>
      <w:r w:rsidR="008B1674" w:rsidRPr="009A39B7">
        <w:rPr>
          <w:rFonts w:ascii="Times New Roman" w:eastAsia="宋体" w:hAnsi="Times New Roman" w:cs="Times New Roman"/>
        </w:rPr>
        <w:t>空间</w:t>
      </w:r>
      <w:r w:rsidR="00DE73FA" w:rsidRPr="009A39B7">
        <w:rPr>
          <w:rFonts w:ascii="Times New Roman" w:eastAsia="宋体" w:hAnsi="Times New Roman" w:cs="Times New Roman"/>
        </w:rPr>
        <w:t>配置效率</w:t>
      </w:r>
      <w:r w:rsidR="00E10FF9" w:rsidRPr="009A39B7">
        <w:rPr>
          <w:rFonts w:ascii="Times New Roman" w:eastAsia="宋体" w:hAnsi="Times New Roman" w:cs="Times New Roman"/>
        </w:rPr>
        <w:t>低下</w:t>
      </w:r>
      <w:r w:rsidR="00471920" w:rsidRPr="009A39B7">
        <w:rPr>
          <w:rFonts w:ascii="Times New Roman" w:eastAsia="宋体" w:hAnsi="Times New Roman" w:cs="Times New Roman"/>
        </w:rPr>
        <w:t>，也会降低教育回报</w:t>
      </w:r>
      <w:r w:rsidR="00DE73FA" w:rsidRPr="009A39B7">
        <w:rPr>
          <w:rFonts w:ascii="Times New Roman" w:eastAsia="宋体" w:hAnsi="Times New Roman" w:cs="Times New Roman"/>
        </w:rPr>
        <w:t>。</w:t>
      </w:r>
      <w:r w:rsidR="00C51E7C" w:rsidRPr="009A39B7">
        <w:rPr>
          <w:rFonts w:ascii="Times New Roman" w:eastAsia="宋体" w:hAnsi="Times New Roman" w:cs="Times New Roman"/>
        </w:rPr>
        <w:t>反过来</w:t>
      </w:r>
      <w:r w:rsidR="00AE7139" w:rsidRPr="009A39B7">
        <w:rPr>
          <w:rFonts w:ascii="Times New Roman" w:eastAsia="宋体" w:hAnsi="Times New Roman" w:cs="Times New Roman"/>
        </w:rPr>
        <w:t>说</w:t>
      </w:r>
      <w:r w:rsidR="00C51E7C" w:rsidRPr="009A39B7">
        <w:rPr>
          <w:rFonts w:ascii="Times New Roman" w:eastAsia="宋体" w:hAnsi="Times New Roman" w:cs="Times New Roman"/>
        </w:rPr>
        <w:t>，对于发展中国家，提高教育回报</w:t>
      </w:r>
      <w:r w:rsidR="00CC3C5A" w:rsidRPr="009A39B7">
        <w:rPr>
          <w:rFonts w:ascii="Times New Roman" w:eastAsia="宋体" w:hAnsi="Times New Roman" w:cs="Times New Roman"/>
        </w:rPr>
        <w:t>、激发教育需求</w:t>
      </w:r>
      <w:r w:rsidR="00C51E7C" w:rsidRPr="009A39B7">
        <w:rPr>
          <w:rFonts w:ascii="Times New Roman" w:eastAsia="宋体" w:hAnsi="Times New Roman" w:cs="Times New Roman"/>
        </w:rPr>
        <w:t>的</w:t>
      </w:r>
      <w:r w:rsidR="00CC3C5A" w:rsidRPr="009A39B7">
        <w:rPr>
          <w:rFonts w:ascii="Times New Roman" w:eastAsia="宋体" w:hAnsi="Times New Roman" w:cs="Times New Roman"/>
        </w:rPr>
        <w:t>一个关键</w:t>
      </w:r>
      <w:r w:rsidR="00471920" w:rsidRPr="009A39B7">
        <w:rPr>
          <w:rFonts w:ascii="Times New Roman" w:eastAsia="宋体" w:hAnsi="Times New Roman" w:cs="Times New Roman"/>
        </w:rPr>
        <w:t>就</w:t>
      </w:r>
      <w:r w:rsidR="00C51E7C" w:rsidRPr="009A39B7">
        <w:rPr>
          <w:rFonts w:ascii="Times New Roman" w:eastAsia="宋体" w:hAnsi="Times New Roman" w:cs="Times New Roman"/>
        </w:rPr>
        <w:t>在于</w:t>
      </w:r>
      <w:r w:rsidR="00F863C7" w:rsidRPr="009A39B7">
        <w:rPr>
          <w:rFonts w:ascii="Times New Roman" w:eastAsia="宋体" w:hAnsi="Times New Roman" w:cs="Times New Roman"/>
        </w:rPr>
        <w:t>通过改革</w:t>
      </w:r>
      <w:r w:rsidR="00B705EA" w:rsidRPr="009A39B7">
        <w:rPr>
          <w:rFonts w:ascii="Times New Roman" w:eastAsia="宋体" w:hAnsi="Times New Roman" w:cs="Times New Roman"/>
        </w:rPr>
        <w:lastRenderedPageBreak/>
        <w:t>来</w:t>
      </w:r>
      <w:r w:rsidR="00F863C7" w:rsidRPr="009A39B7">
        <w:rPr>
          <w:rFonts w:ascii="Times New Roman" w:eastAsia="宋体" w:hAnsi="Times New Roman" w:cs="Times New Roman"/>
        </w:rPr>
        <w:t>优化</w:t>
      </w:r>
      <w:r w:rsidR="00C51E7C" w:rsidRPr="009A39B7">
        <w:rPr>
          <w:rFonts w:ascii="Times New Roman" w:eastAsia="宋体" w:hAnsi="Times New Roman" w:cs="Times New Roman"/>
        </w:rPr>
        <w:t>资源</w:t>
      </w:r>
      <w:r w:rsidR="00872F11" w:rsidRPr="009A39B7">
        <w:rPr>
          <w:rFonts w:ascii="Times New Roman" w:eastAsia="宋体" w:hAnsi="Times New Roman" w:cs="Times New Roman"/>
        </w:rPr>
        <w:t>的空间</w:t>
      </w:r>
      <w:r w:rsidR="00C51E7C" w:rsidRPr="009A39B7">
        <w:rPr>
          <w:rFonts w:ascii="Times New Roman" w:eastAsia="宋体" w:hAnsi="Times New Roman" w:cs="Times New Roman"/>
        </w:rPr>
        <w:t>配置</w:t>
      </w:r>
      <w:r w:rsidR="00FE2818" w:rsidRPr="009A39B7">
        <w:rPr>
          <w:rFonts w:ascii="Times New Roman" w:eastAsia="宋体" w:hAnsi="Times New Roman" w:cs="Times New Roman"/>
        </w:rPr>
        <w:t>。</w:t>
      </w:r>
      <w:r w:rsidR="00805B8E" w:rsidRPr="009A39B7">
        <w:rPr>
          <w:rFonts w:ascii="Times New Roman" w:eastAsia="宋体" w:hAnsi="Times New Roman" w:cs="Times New Roman"/>
        </w:rPr>
        <w:t>这种</w:t>
      </w:r>
      <w:r w:rsidR="00C51E7C" w:rsidRPr="009A39B7">
        <w:rPr>
          <w:rFonts w:ascii="Times New Roman" w:eastAsia="宋体" w:hAnsi="Times New Roman" w:cs="Times New Roman"/>
        </w:rPr>
        <w:t>改革既</w:t>
      </w:r>
      <w:r w:rsidR="00CC3C5A" w:rsidRPr="009A39B7">
        <w:rPr>
          <w:rFonts w:ascii="Times New Roman" w:eastAsia="宋体" w:hAnsi="Times New Roman" w:cs="Times New Roman"/>
        </w:rPr>
        <w:t>关乎</w:t>
      </w:r>
      <w:r w:rsidR="009B1046" w:rsidRPr="009A39B7">
        <w:rPr>
          <w:rFonts w:ascii="Times New Roman" w:eastAsia="宋体" w:hAnsi="Times New Roman" w:cs="Times New Roman"/>
        </w:rPr>
        <w:t>建</w:t>
      </w:r>
      <w:r w:rsidR="00FE2818" w:rsidRPr="009A39B7">
        <w:rPr>
          <w:rFonts w:ascii="Times New Roman" w:eastAsia="宋体" w:hAnsi="Times New Roman" w:cs="Times New Roman"/>
        </w:rPr>
        <w:t>立</w:t>
      </w:r>
      <w:r w:rsidR="009B1046" w:rsidRPr="009A39B7">
        <w:rPr>
          <w:rFonts w:ascii="Times New Roman" w:eastAsia="宋体" w:hAnsi="Times New Roman" w:cs="Times New Roman"/>
        </w:rPr>
        <w:t>城乡和地区</w:t>
      </w:r>
      <w:r w:rsidR="00471920" w:rsidRPr="009A39B7">
        <w:rPr>
          <w:rFonts w:ascii="Times New Roman" w:eastAsia="宋体" w:hAnsi="Times New Roman" w:cs="Times New Roman"/>
        </w:rPr>
        <w:t>间</w:t>
      </w:r>
      <w:r w:rsidR="00FE2818" w:rsidRPr="009A39B7">
        <w:rPr>
          <w:rFonts w:ascii="Times New Roman" w:eastAsia="宋体" w:hAnsi="Times New Roman" w:cs="Times New Roman"/>
        </w:rPr>
        <w:t>统一的</w:t>
      </w:r>
      <w:r w:rsidR="00672882" w:rsidRPr="009A39B7">
        <w:rPr>
          <w:rFonts w:ascii="Times New Roman" w:eastAsia="宋体" w:hAnsi="Times New Roman" w:cs="Times New Roman"/>
        </w:rPr>
        <w:t>市场</w:t>
      </w:r>
      <w:r w:rsidR="00C51E7C" w:rsidRPr="009A39B7">
        <w:rPr>
          <w:rFonts w:ascii="Times New Roman" w:eastAsia="宋体" w:hAnsi="Times New Roman" w:cs="Times New Roman"/>
        </w:rPr>
        <w:t>经济</w:t>
      </w:r>
      <w:r w:rsidR="00CC3C5A" w:rsidRPr="009A39B7">
        <w:rPr>
          <w:rFonts w:ascii="Times New Roman" w:eastAsia="宋体" w:hAnsi="Times New Roman" w:cs="Times New Roman"/>
        </w:rPr>
        <w:t>制度</w:t>
      </w:r>
      <w:r w:rsidR="00C51E7C" w:rsidRPr="009A39B7">
        <w:rPr>
          <w:rFonts w:ascii="Times New Roman" w:eastAsia="宋体" w:hAnsi="Times New Roman" w:cs="Times New Roman"/>
        </w:rPr>
        <w:t>，也</w:t>
      </w:r>
      <w:r w:rsidR="00CC3C5A" w:rsidRPr="009A39B7">
        <w:rPr>
          <w:rFonts w:ascii="Times New Roman" w:eastAsia="宋体" w:hAnsi="Times New Roman" w:cs="Times New Roman"/>
        </w:rPr>
        <w:t>关乎</w:t>
      </w:r>
      <w:r w:rsidR="007E5C53" w:rsidRPr="009A39B7">
        <w:rPr>
          <w:rFonts w:ascii="Times New Roman" w:eastAsia="宋体" w:hAnsi="Times New Roman" w:cs="Times New Roman"/>
        </w:rPr>
        <w:t>改进</w:t>
      </w:r>
      <w:r w:rsidR="00471920" w:rsidRPr="009A39B7">
        <w:rPr>
          <w:rFonts w:ascii="Times New Roman" w:eastAsia="宋体" w:hAnsi="Times New Roman" w:cs="Times New Roman"/>
        </w:rPr>
        <w:t>空间</w:t>
      </w:r>
      <w:r w:rsidR="00C51E7C" w:rsidRPr="009A39B7">
        <w:rPr>
          <w:rFonts w:ascii="Times New Roman" w:eastAsia="宋体" w:hAnsi="Times New Roman" w:cs="Times New Roman"/>
        </w:rPr>
        <w:t>政治</w:t>
      </w:r>
      <w:r w:rsidR="00CC3C5A" w:rsidRPr="009A39B7">
        <w:rPr>
          <w:rFonts w:ascii="Times New Roman" w:eastAsia="宋体" w:hAnsi="Times New Roman" w:cs="Times New Roman"/>
        </w:rPr>
        <w:t>治理</w:t>
      </w:r>
      <w:r w:rsidR="00672882" w:rsidRPr="009A39B7">
        <w:rPr>
          <w:rFonts w:ascii="Times New Roman" w:eastAsia="宋体" w:hAnsi="Times New Roman" w:cs="Times New Roman"/>
        </w:rPr>
        <w:t>，</w:t>
      </w:r>
      <w:r w:rsidR="00A84D10" w:rsidRPr="009A39B7">
        <w:rPr>
          <w:rFonts w:ascii="Times New Roman" w:eastAsia="宋体" w:hAnsi="Times New Roman" w:cs="Times New Roman"/>
        </w:rPr>
        <w:t>是</w:t>
      </w:r>
      <w:r w:rsidR="00A84D10" w:rsidRPr="009A39B7">
        <w:rPr>
          <w:rFonts w:ascii="Times New Roman" w:eastAsia="宋体" w:hAnsi="Times New Roman" w:cs="Times New Roman"/>
        </w:rPr>
        <w:t>“</w:t>
      </w:r>
      <w:r w:rsidR="00C51E7C" w:rsidRPr="009A39B7">
        <w:rPr>
          <w:rFonts w:ascii="Times New Roman" w:eastAsia="宋体" w:hAnsi="Times New Roman" w:cs="Times New Roman"/>
        </w:rPr>
        <w:t>空间政治经济</w:t>
      </w:r>
      <w:r w:rsidR="00E10FF9" w:rsidRPr="009A39B7">
        <w:rPr>
          <w:rFonts w:ascii="Times New Roman" w:eastAsia="宋体" w:hAnsi="Times New Roman" w:cs="Times New Roman"/>
        </w:rPr>
        <w:t>学</w:t>
      </w:r>
      <w:r w:rsidR="00A84D10" w:rsidRPr="009A39B7">
        <w:rPr>
          <w:rFonts w:ascii="Times New Roman" w:eastAsia="宋体" w:hAnsi="Times New Roman" w:cs="Times New Roman"/>
        </w:rPr>
        <w:t>”</w:t>
      </w:r>
      <w:r w:rsidR="00A84D10" w:rsidRPr="009A39B7">
        <w:rPr>
          <w:rFonts w:ascii="Times New Roman" w:eastAsia="宋体" w:hAnsi="Times New Roman" w:cs="Times New Roman"/>
        </w:rPr>
        <w:t>研究</w:t>
      </w:r>
      <w:r w:rsidR="00672691" w:rsidRPr="009A39B7">
        <w:rPr>
          <w:rFonts w:ascii="Times New Roman" w:eastAsia="宋体" w:hAnsi="Times New Roman" w:cs="Times New Roman"/>
        </w:rPr>
        <w:t>的</w:t>
      </w:r>
      <w:r w:rsidR="00A84D10" w:rsidRPr="009A39B7">
        <w:rPr>
          <w:rFonts w:ascii="Times New Roman" w:eastAsia="宋体" w:hAnsi="Times New Roman" w:cs="Times New Roman"/>
        </w:rPr>
        <w:t>重要课题</w:t>
      </w:r>
      <w:r w:rsidR="004128F7" w:rsidRPr="009A39B7">
        <w:rPr>
          <w:rFonts w:ascii="Times New Roman" w:eastAsia="宋体" w:hAnsi="Times New Roman" w:cs="Times New Roman"/>
        </w:rPr>
        <w:t>。</w:t>
      </w:r>
      <w:r w:rsidR="00A84D10" w:rsidRPr="009A39B7">
        <w:rPr>
          <w:rStyle w:val="af"/>
          <w:rFonts w:ascii="Times New Roman" w:eastAsia="宋体" w:hAnsi="Times New Roman" w:cs="Times New Roman"/>
        </w:rPr>
        <w:footnoteReference w:id="2"/>
      </w:r>
    </w:p>
    <w:p w14:paraId="4B8D0BE9" w14:textId="10E42C2F" w:rsidR="008A67F7" w:rsidRPr="009A39B7" w:rsidRDefault="008A67F7" w:rsidP="0049685E">
      <w:pPr>
        <w:rPr>
          <w:rFonts w:ascii="Times New Roman" w:eastAsia="宋体" w:hAnsi="Times New Roman" w:cs="Times New Roman"/>
        </w:rPr>
      </w:pPr>
      <w:r w:rsidRPr="009A39B7">
        <w:rPr>
          <w:rFonts w:ascii="Times New Roman" w:eastAsia="宋体" w:hAnsi="Times New Roman" w:cs="Times New Roman"/>
        </w:rPr>
        <w:t xml:space="preserve">    </w:t>
      </w:r>
      <w:r w:rsidRPr="009A39B7">
        <w:rPr>
          <w:rFonts w:ascii="Times New Roman" w:eastAsia="宋体" w:hAnsi="Times New Roman" w:cs="Times New Roman"/>
        </w:rPr>
        <w:t>本文</w:t>
      </w:r>
      <w:r w:rsidR="0071660D" w:rsidRPr="009A39B7">
        <w:rPr>
          <w:rFonts w:ascii="Times New Roman" w:eastAsia="宋体" w:hAnsi="Times New Roman" w:cs="Times New Roman"/>
        </w:rPr>
        <w:t>从</w:t>
      </w:r>
      <w:r w:rsidR="004710B6">
        <w:rPr>
          <w:rFonts w:ascii="Times New Roman" w:eastAsia="宋体" w:hAnsi="Times New Roman" w:cs="Times New Roman" w:hint="eastAsia"/>
        </w:rPr>
        <w:t>中国教育</w:t>
      </w:r>
      <w:r w:rsidR="009D68C0">
        <w:rPr>
          <w:rFonts w:ascii="Times New Roman" w:eastAsia="宋体" w:hAnsi="Times New Roman" w:cs="Times New Roman" w:hint="eastAsia"/>
        </w:rPr>
        <w:t>的</w:t>
      </w:r>
      <w:r w:rsidR="004710B6">
        <w:rPr>
          <w:rFonts w:ascii="Times New Roman" w:eastAsia="宋体" w:hAnsi="Times New Roman" w:cs="Times New Roman" w:hint="eastAsia"/>
        </w:rPr>
        <w:t>现状</w:t>
      </w:r>
      <w:r w:rsidR="0071660D" w:rsidRPr="009A39B7">
        <w:rPr>
          <w:rFonts w:ascii="Times New Roman" w:eastAsia="宋体" w:hAnsi="Times New Roman" w:cs="Times New Roman"/>
        </w:rPr>
        <w:t>出发，指出</w:t>
      </w:r>
      <w:r w:rsidR="00B065F9" w:rsidRPr="009A39B7">
        <w:rPr>
          <w:rFonts w:ascii="Times New Roman" w:eastAsia="宋体" w:hAnsi="Times New Roman" w:cs="Times New Roman"/>
        </w:rPr>
        <w:t>中国</w:t>
      </w:r>
      <w:r w:rsidR="00270C77" w:rsidRPr="009A39B7">
        <w:rPr>
          <w:rFonts w:ascii="Times New Roman" w:eastAsia="宋体" w:hAnsi="Times New Roman" w:cs="Times New Roman"/>
        </w:rPr>
        <w:t>现阶段</w:t>
      </w:r>
      <w:r w:rsidR="000F5D78" w:rsidRPr="009A39B7">
        <w:rPr>
          <w:rFonts w:ascii="Times New Roman" w:eastAsia="宋体" w:hAnsi="Times New Roman" w:cs="Times New Roman"/>
        </w:rPr>
        <w:t>教育事业</w:t>
      </w:r>
      <w:r w:rsidR="00FE2818" w:rsidRPr="009A39B7">
        <w:rPr>
          <w:rFonts w:ascii="Times New Roman" w:eastAsia="宋体" w:hAnsi="Times New Roman" w:cs="Times New Roman"/>
        </w:rPr>
        <w:t>发展的</w:t>
      </w:r>
      <w:r w:rsidR="00B065F9" w:rsidRPr="009A39B7">
        <w:rPr>
          <w:rFonts w:ascii="Times New Roman" w:eastAsia="宋体" w:hAnsi="Times New Roman" w:cs="Times New Roman"/>
        </w:rPr>
        <w:t>重要</w:t>
      </w:r>
      <w:r w:rsidR="00FE2818" w:rsidRPr="009A39B7">
        <w:rPr>
          <w:rFonts w:ascii="Times New Roman" w:eastAsia="宋体" w:hAnsi="Times New Roman" w:cs="Times New Roman"/>
        </w:rPr>
        <w:t>任务是在农村青少年中间普及高中阶段教育</w:t>
      </w:r>
      <w:r w:rsidR="00AE2334" w:rsidRPr="009A39B7">
        <w:rPr>
          <w:rFonts w:ascii="Times New Roman" w:eastAsia="宋体" w:hAnsi="Times New Roman" w:cs="Times New Roman"/>
        </w:rPr>
        <w:t>。</w:t>
      </w:r>
      <w:r w:rsidR="00B065F9" w:rsidRPr="009A39B7">
        <w:rPr>
          <w:rFonts w:ascii="Times New Roman" w:eastAsia="宋体" w:hAnsi="Times New Roman" w:cs="Times New Roman"/>
        </w:rPr>
        <w:t>之后，</w:t>
      </w:r>
      <w:r w:rsidR="00AE2334" w:rsidRPr="009A39B7">
        <w:rPr>
          <w:rFonts w:ascii="Times New Roman" w:eastAsia="宋体" w:hAnsi="Times New Roman" w:cs="Times New Roman"/>
        </w:rPr>
        <w:t>本文</w:t>
      </w:r>
      <w:r w:rsidR="000F5D78" w:rsidRPr="009A39B7">
        <w:rPr>
          <w:rFonts w:ascii="Times New Roman" w:eastAsia="宋体" w:hAnsi="Times New Roman" w:cs="Times New Roman"/>
        </w:rPr>
        <w:t>从理论和经验两个</w:t>
      </w:r>
      <w:r w:rsidR="00DE56A9" w:rsidRPr="009A39B7">
        <w:rPr>
          <w:rFonts w:ascii="Times New Roman" w:eastAsia="宋体" w:hAnsi="Times New Roman" w:cs="Times New Roman"/>
        </w:rPr>
        <w:t>层</w:t>
      </w:r>
      <w:r w:rsidR="000F5D78" w:rsidRPr="009A39B7">
        <w:rPr>
          <w:rFonts w:ascii="Times New Roman" w:eastAsia="宋体" w:hAnsi="Times New Roman" w:cs="Times New Roman"/>
        </w:rPr>
        <w:t>面</w:t>
      </w:r>
      <w:r w:rsidR="00940851" w:rsidRPr="009A39B7">
        <w:rPr>
          <w:rFonts w:ascii="Times New Roman" w:eastAsia="宋体" w:hAnsi="Times New Roman" w:cs="Times New Roman"/>
        </w:rPr>
        <w:t>分别</w:t>
      </w:r>
      <w:r w:rsidR="000F5D78" w:rsidRPr="009A39B7">
        <w:rPr>
          <w:rFonts w:ascii="Times New Roman" w:eastAsia="宋体" w:hAnsi="Times New Roman" w:cs="Times New Roman"/>
        </w:rPr>
        <w:t>论证了</w:t>
      </w:r>
      <w:r w:rsidR="00940851" w:rsidRPr="009A39B7">
        <w:rPr>
          <w:rFonts w:ascii="Times New Roman" w:eastAsia="宋体" w:hAnsi="Times New Roman" w:cs="Times New Roman"/>
        </w:rPr>
        <w:t>提升教育回报对于促进农村青少年</w:t>
      </w:r>
      <w:r w:rsidR="004A6EDA" w:rsidRPr="009A39B7">
        <w:rPr>
          <w:rFonts w:ascii="Times New Roman" w:eastAsia="宋体" w:hAnsi="Times New Roman" w:cs="Times New Roman"/>
        </w:rPr>
        <w:t>高中</w:t>
      </w:r>
      <w:r w:rsidR="00940851" w:rsidRPr="009A39B7">
        <w:rPr>
          <w:rFonts w:ascii="Times New Roman" w:eastAsia="宋体" w:hAnsi="Times New Roman" w:cs="Times New Roman"/>
        </w:rPr>
        <w:t>入学的重要意义，以及资源</w:t>
      </w:r>
      <w:r w:rsidR="00B46BED" w:rsidRPr="009A39B7">
        <w:rPr>
          <w:rFonts w:ascii="Times New Roman" w:eastAsia="宋体" w:hAnsi="Times New Roman" w:cs="Times New Roman"/>
        </w:rPr>
        <w:t>的空间</w:t>
      </w:r>
      <w:r w:rsidR="00940851" w:rsidRPr="009A39B7">
        <w:rPr>
          <w:rFonts w:ascii="Times New Roman" w:eastAsia="宋体" w:hAnsi="Times New Roman" w:cs="Times New Roman"/>
        </w:rPr>
        <w:t>配置对于教育回报的重要意义。最后，</w:t>
      </w:r>
      <w:r w:rsidR="00AE2334" w:rsidRPr="009A39B7">
        <w:rPr>
          <w:rFonts w:ascii="Times New Roman" w:eastAsia="宋体" w:hAnsi="Times New Roman" w:cs="Times New Roman"/>
        </w:rPr>
        <w:t>本文</w:t>
      </w:r>
      <w:r w:rsidR="00940851" w:rsidRPr="009A39B7">
        <w:rPr>
          <w:rFonts w:ascii="Times New Roman" w:eastAsia="宋体" w:hAnsi="Times New Roman" w:cs="Times New Roman"/>
        </w:rPr>
        <w:t>针对资源</w:t>
      </w:r>
      <w:r w:rsidR="009A7CE5" w:rsidRPr="009A39B7">
        <w:rPr>
          <w:rFonts w:ascii="Times New Roman" w:eastAsia="宋体" w:hAnsi="Times New Roman" w:cs="Times New Roman"/>
        </w:rPr>
        <w:t>空间</w:t>
      </w:r>
      <w:r w:rsidR="00940851" w:rsidRPr="009A39B7">
        <w:rPr>
          <w:rFonts w:ascii="Times New Roman" w:eastAsia="宋体" w:hAnsi="Times New Roman" w:cs="Times New Roman"/>
        </w:rPr>
        <w:t>配置影响农村青少年教育回报的</w:t>
      </w:r>
      <w:r w:rsidR="00BC67BC" w:rsidRPr="009A39B7">
        <w:rPr>
          <w:rFonts w:ascii="Times New Roman" w:eastAsia="宋体" w:hAnsi="Times New Roman" w:cs="Times New Roman"/>
        </w:rPr>
        <w:t>各种</w:t>
      </w:r>
      <w:r w:rsidR="00940851" w:rsidRPr="009A39B7">
        <w:rPr>
          <w:rFonts w:ascii="Times New Roman" w:eastAsia="宋体" w:hAnsi="Times New Roman" w:cs="Times New Roman"/>
        </w:rPr>
        <w:t>机制，提出了</w:t>
      </w:r>
      <w:r w:rsidR="00B065F9" w:rsidRPr="009A39B7">
        <w:rPr>
          <w:rFonts w:ascii="Times New Roman" w:eastAsia="宋体" w:hAnsi="Times New Roman" w:cs="Times New Roman"/>
        </w:rPr>
        <w:t>相应</w:t>
      </w:r>
      <w:r w:rsidR="00940851" w:rsidRPr="009A39B7">
        <w:rPr>
          <w:rFonts w:ascii="Times New Roman" w:eastAsia="宋体" w:hAnsi="Times New Roman" w:cs="Times New Roman"/>
        </w:rPr>
        <w:t>的改革</w:t>
      </w:r>
      <w:r w:rsidR="00D91974" w:rsidRPr="009A39B7">
        <w:rPr>
          <w:rFonts w:ascii="Times New Roman" w:eastAsia="宋体" w:hAnsi="Times New Roman" w:cs="Times New Roman"/>
        </w:rPr>
        <w:t>策略。</w:t>
      </w:r>
    </w:p>
    <w:p w14:paraId="7D0EC20E" w14:textId="77777777" w:rsidR="00B2600B" w:rsidRPr="009A39B7" w:rsidRDefault="00B2600B" w:rsidP="0049685E">
      <w:pPr>
        <w:rPr>
          <w:rFonts w:ascii="Times New Roman" w:eastAsia="宋体" w:hAnsi="Times New Roman" w:cs="Times New Roman"/>
        </w:rPr>
      </w:pPr>
    </w:p>
    <w:p w14:paraId="3A37A02D" w14:textId="55C44B56" w:rsidR="0049685E" w:rsidRPr="009A39B7" w:rsidRDefault="00987D82" w:rsidP="0049685E">
      <w:pPr>
        <w:rPr>
          <w:rFonts w:ascii="Times New Roman" w:eastAsia="黑体" w:hAnsi="Times New Roman" w:cs="Times New Roman"/>
          <w:sz w:val="24"/>
        </w:rPr>
      </w:pPr>
      <w:r w:rsidRPr="009A39B7">
        <w:rPr>
          <w:rFonts w:ascii="Times New Roman" w:eastAsia="黑体" w:hAnsi="Times New Roman" w:cs="Times New Roman"/>
          <w:sz w:val="24"/>
        </w:rPr>
        <w:t>二、</w:t>
      </w:r>
      <w:r w:rsidR="00586D68">
        <w:rPr>
          <w:rFonts w:ascii="Times New Roman" w:eastAsia="黑体" w:hAnsi="Times New Roman" w:cs="Times New Roman" w:hint="eastAsia"/>
          <w:sz w:val="24"/>
        </w:rPr>
        <w:t>教育、发展与中国现状</w:t>
      </w:r>
    </w:p>
    <w:p w14:paraId="08638CE6" w14:textId="6D72C8CC" w:rsidR="00EA54A8" w:rsidRPr="00EA54A8" w:rsidRDefault="007038E7" w:rsidP="00EA54A8">
      <w:pPr>
        <w:ind w:firstLineChars="200" w:firstLine="420"/>
        <w:rPr>
          <w:rFonts w:ascii="Times New Roman" w:eastAsia="宋体" w:hAnsi="Times New Roman" w:cs="Times New Roman"/>
        </w:rPr>
      </w:pPr>
      <w:r w:rsidRPr="009A39B7" w:rsidDel="007038E7">
        <w:rPr>
          <w:rFonts w:ascii="Times New Roman" w:eastAsia="黑体" w:hAnsi="Times New Roman" w:cs="Times New Roman"/>
        </w:rPr>
        <w:t xml:space="preserve"> </w:t>
      </w:r>
      <w:r w:rsidR="00EA54A8" w:rsidRPr="00EA54A8">
        <w:rPr>
          <w:rFonts w:ascii="Times New Roman" w:eastAsia="宋体" w:hAnsi="Times New Roman" w:cs="Times New Roman" w:hint="eastAsia"/>
        </w:rPr>
        <w:t>“十年树木，百年树人”，教育对于国家发展的重要意义已成为经济学研究的共识</w:t>
      </w:r>
      <w:r w:rsidR="00741398">
        <w:rPr>
          <w:rFonts w:ascii="Times New Roman" w:eastAsia="宋体" w:hAnsi="Times New Roman" w:cs="Times New Roman" w:hint="eastAsia"/>
        </w:rPr>
        <w:t>。</w:t>
      </w:r>
      <w:r w:rsidR="00EA54A8">
        <w:rPr>
          <w:rStyle w:val="af"/>
          <w:rFonts w:ascii="Times New Roman" w:eastAsia="宋体" w:hAnsi="Times New Roman" w:cs="Times New Roman"/>
        </w:rPr>
        <w:footnoteReference w:id="3"/>
      </w:r>
      <w:r w:rsidR="00EA54A8" w:rsidRPr="00EA54A8">
        <w:rPr>
          <w:rFonts w:ascii="Times New Roman" w:eastAsia="宋体" w:hAnsi="Times New Roman" w:cs="Times New Roman" w:hint="eastAsia"/>
        </w:rPr>
        <w:t>增长和分配是经济发展的两大主题。从增长的角度看，经济增长的最终目的</w:t>
      </w:r>
      <w:r w:rsidR="004E6AF3">
        <w:rPr>
          <w:rFonts w:ascii="Times New Roman" w:eastAsia="宋体" w:hAnsi="Times New Roman" w:cs="Times New Roman" w:hint="eastAsia"/>
        </w:rPr>
        <w:t>是</w:t>
      </w:r>
      <w:r w:rsidR="00EA54A8" w:rsidRPr="00EA54A8">
        <w:rPr>
          <w:rFonts w:ascii="Times New Roman" w:eastAsia="宋体" w:hAnsi="Times New Roman" w:cs="Times New Roman" w:hint="eastAsia"/>
        </w:rPr>
        <w:t>人均收入和消费的持续增长，这就</w:t>
      </w:r>
      <w:r w:rsidR="004E6AF3">
        <w:rPr>
          <w:rFonts w:ascii="Times New Roman" w:eastAsia="宋体" w:hAnsi="Times New Roman" w:cs="Times New Roman" w:hint="eastAsia"/>
        </w:rPr>
        <w:t>依</w:t>
      </w:r>
      <w:r w:rsidR="00EA54A8" w:rsidRPr="00EA54A8">
        <w:rPr>
          <w:rFonts w:ascii="Times New Roman" w:eastAsia="宋体" w:hAnsi="Times New Roman" w:cs="Times New Roman" w:hint="eastAsia"/>
        </w:rPr>
        <w:t>赖于劳动生产率的持续提高。给定资源禀赋，高劳动生产率一定体现为个体的知识、技能和创新研发能力，这些因素都是人力资本的不同侧面。从分配的角度看，收入不均等正在全球范围内加剧，分配问题日益成为各国面临的重大挑战。调节收入分配的根本在于调节要素分配，尤其是人力资本的分配。</w:t>
      </w:r>
      <w:r w:rsidR="0068400B">
        <w:rPr>
          <w:rFonts w:ascii="Times New Roman" w:eastAsia="宋体" w:hAnsi="Times New Roman" w:cs="Times New Roman" w:hint="eastAsia"/>
        </w:rPr>
        <w:t>可见，</w:t>
      </w:r>
      <w:r w:rsidR="00EA54A8" w:rsidRPr="00EA54A8">
        <w:rPr>
          <w:rFonts w:ascii="Times New Roman" w:eastAsia="宋体" w:hAnsi="Times New Roman" w:cs="Times New Roman" w:hint="eastAsia"/>
        </w:rPr>
        <w:t>作为积累人力资本的主要途径，教育既制约经济增长，又决定收入分配，其对于经济发展的重要性毋庸置疑。</w:t>
      </w:r>
    </w:p>
    <w:p w14:paraId="49A59C35" w14:textId="6EA0BCF0" w:rsidR="00EA54A8" w:rsidRPr="009A39B7" w:rsidRDefault="00EA54A8" w:rsidP="00EA54A8">
      <w:pPr>
        <w:ind w:firstLineChars="200" w:firstLine="420"/>
        <w:rPr>
          <w:rFonts w:ascii="Times New Roman" w:eastAsia="宋体" w:hAnsi="Times New Roman" w:cs="Times New Roman"/>
        </w:rPr>
      </w:pPr>
      <w:r w:rsidRPr="00EA54A8">
        <w:rPr>
          <w:rFonts w:ascii="Times New Roman" w:eastAsia="宋体" w:hAnsi="Times New Roman" w:cs="Times New Roman" w:hint="eastAsia"/>
        </w:rPr>
        <w:t>中国作为发展中国家，现阶段遇到的很多问题都要在发展中寻求解决，特别是要通过加强对于人的投资来解决。面对当下</w:t>
      </w:r>
      <w:r w:rsidR="00B65C20">
        <w:rPr>
          <w:rFonts w:ascii="Times New Roman" w:eastAsia="宋体" w:hAnsi="Times New Roman" w:cs="Times New Roman" w:hint="eastAsia"/>
        </w:rPr>
        <w:t>多重</w:t>
      </w:r>
      <w:r w:rsidRPr="00EA54A8">
        <w:rPr>
          <w:rFonts w:ascii="Times New Roman" w:eastAsia="宋体" w:hAnsi="Times New Roman" w:cs="Times New Roman" w:hint="eastAsia"/>
        </w:rPr>
        <w:t>挑战：经济</w:t>
      </w:r>
      <w:r w:rsidR="009D68C0">
        <w:rPr>
          <w:rFonts w:ascii="Times New Roman" w:eastAsia="宋体" w:hAnsi="Times New Roman" w:cs="Times New Roman" w:hint="eastAsia"/>
        </w:rPr>
        <w:t>增长不振</w:t>
      </w:r>
      <w:r w:rsidRPr="00EA54A8">
        <w:rPr>
          <w:rFonts w:ascii="Times New Roman" w:eastAsia="宋体" w:hAnsi="Times New Roman" w:cs="Times New Roman" w:hint="eastAsia"/>
        </w:rPr>
        <w:t>、结构转型</w:t>
      </w:r>
      <w:r w:rsidR="009D68C0">
        <w:rPr>
          <w:rFonts w:ascii="Times New Roman" w:eastAsia="宋体" w:hAnsi="Times New Roman" w:cs="Times New Roman" w:hint="eastAsia"/>
        </w:rPr>
        <w:t>迟缓</w:t>
      </w:r>
      <w:r w:rsidRPr="00EA54A8">
        <w:rPr>
          <w:rFonts w:ascii="Times New Roman" w:eastAsia="宋体" w:hAnsi="Times New Roman" w:cs="Times New Roman" w:hint="eastAsia"/>
        </w:rPr>
        <w:t>、贫富差距</w:t>
      </w:r>
      <w:r w:rsidR="009D68C0">
        <w:rPr>
          <w:rFonts w:ascii="Times New Roman" w:eastAsia="宋体" w:hAnsi="Times New Roman" w:cs="Times New Roman" w:hint="eastAsia"/>
        </w:rPr>
        <w:t>拉大</w:t>
      </w:r>
      <w:r w:rsidRPr="00EA54A8">
        <w:rPr>
          <w:rFonts w:ascii="Times New Roman" w:eastAsia="宋体" w:hAnsi="Times New Roman" w:cs="Times New Roman" w:hint="eastAsia"/>
        </w:rPr>
        <w:t>、生育率下降及人口老龄化等等，以公平而有效率的教育提高劳动生产率和个人收入，是</w:t>
      </w:r>
      <w:r w:rsidR="00925262">
        <w:rPr>
          <w:rFonts w:ascii="Times New Roman" w:eastAsia="宋体" w:hAnsi="Times New Roman" w:cs="Times New Roman" w:hint="eastAsia"/>
        </w:rPr>
        <w:t>不同</w:t>
      </w:r>
      <w:r w:rsidRPr="00EA54A8">
        <w:rPr>
          <w:rFonts w:ascii="Times New Roman" w:eastAsia="宋体" w:hAnsi="Times New Roman" w:cs="Times New Roman" w:hint="eastAsia"/>
        </w:rPr>
        <w:t>问题的</w:t>
      </w:r>
      <w:r w:rsidR="00925262">
        <w:rPr>
          <w:rFonts w:ascii="Times New Roman" w:eastAsia="宋体" w:hAnsi="Times New Roman" w:cs="Times New Roman" w:hint="eastAsia"/>
        </w:rPr>
        <w:t>同</w:t>
      </w:r>
      <w:r w:rsidRPr="00EA54A8">
        <w:rPr>
          <w:rFonts w:ascii="Times New Roman" w:eastAsia="宋体" w:hAnsi="Times New Roman" w:cs="Times New Roman" w:hint="eastAsia"/>
        </w:rPr>
        <w:t>解。因此，关于中国教育的两个</w:t>
      </w:r>
      <w:r w:rsidR="00CC5009">
        <w:rPr>
          <w:rFonts w:ascii="Times New Roman" w:eastAsia="宋体" w:hAnsi="Times New Roman" w:cs="Times New Roman" w:hint="eastAsia"/>
        </w:rPr>
        <w:t>基本</w:t>
      </w:r>
      <w:r w:rsidRPr="00EA54A8">
        <w:rPr>
          <w:rFonts w:ascii="Times New Roman" w:eastAsia="宋体" w:hAnsi="Times New Roman" w:cs="Times New Roman" w:hint="eastAsia"/>
        </w:rPr>
        <w:t>问题亟待回答：一是中国教育的现状如何，存在哪些短板；二是如何有效补齐中国教育的短板，真正实现通过教育促进发展。</w:t>
      </w:r>
    </w:p>
    <w:p w14:paraId="280DB29E" w14:textId="77777777" w:rsidR="005E6182" w:rsidRPr="009A39B7" w:rsidRDefault="005E6182" w:rsidP="005E6182">
      <w:pPr>
        <w:ind w:firstLineChars="200" w:firstLine="420"/>
        <w:rPr>
          <w:rFonts w:ascii="Times New Roman" w:eastAsia="宋体" w:hAnsi="Times New Roman" w:cs="Times New Roman"/>
        </w:rPr>
      </w:pPr>
    </w:p>
    <w:p w14:paraId="308A27A6" w14:textId="678E2A33" w:rsidR="007F659D" w:rsidRPr="009A39B7" w:rsidRDefault="00987D82">
      <w:pPr>
        <w:rPr>
          <w:rFonts w:ascii="Times New Roman" w:eastAsia="黑体" w:hAnsi="Times New Roman" w:cs="Times New Roman"/>
        </w:rPr>
      </w:pPr>
      <w:r w:rsidRPr="009A39B7">
        <w:rPr>
          <w:rFonts w:ascii="Times New Roman" w:eastAsia="黑体" w:hAnsi="Times New Roman" w:cs="Times New Roman"/>
        </w:rPr>
        <w:t>（</w:t>
      </w:r>
      <w:r w:rsidR="004710B6">
        <w:rPr>
          <w:rFonts w:ascii="Times New Roman" w:eastAsia="黑体" w:hAnsi="Times New Roman" w:cs="Times New Roman" w:hint="eastAsia"/>
        </w:rPr>
        <w:t>一</w:t>
      </w:r>
      <w:r w:rsidRPr="009A39B7">
        <w:rPr>
          <w:rFonts w:ascii="Times New Roman" w:eastAsia="黑体" w:hAnsi="Times New Roman" w:cs="Times New Roman"/>
        </w:rPr>
        <w:t>）</w:t>
      </w:r>
      <w:r w:rsidR="007F659D" w:rsidRPr="009A39B7">
        <w:rPr>
          <w:rFonts w:ascii="Times New Roman" w:eastAsia="黑体" w:hAnsi="Times New Roman" w:cs="Times New Roman"/>
        </w:rPr>
        <w:t>中国的整体教育水平与城乡差异</w:t>
      </w:r>
    </w:p>
    <w:p w14:paraId="4DE89107" w14:textId="045B8392" w:rsidR="00195C86" w:rsidRPr="009A39B7" w:rsidRDefault="009E4B56" w:rsidP="00851C40">
      <w:pPr>
        <w:ind w:firstLine="420"/>
        <w:rPr>
          <w:rFonts w:ascii="Times New Roman" w:eastAsia="宋体" w:hAnsi="Times New Roman" w:cs="Times New Roman"/>
        </w:rPr>
      </w:pPr>
      <w:r w:rsidRPr="009A39B7">
        <w:rPr>
          <w:rFonts w:ascii="Times New Roman" w:eastAsia="宋体" w:hAnsi="Times New Roman" w:cs="Times New Roman"/>
        </w:rPr>
        <w:t>中国的教育现状如何</w:t>
      </w:r>
      <w:r w:rsidR="00190776" w:rsidRPr="009A39B7">
        <w:rPr>
          <w:rFonts w:ascii="Times New Roman" w:eastAsia="宋体" w:hAnsi="Times New Roman" w:cs="Times New Roman"/>
        </w:rPr>
        <w:t>，</w:t>
      </w:r>
      <w:r w:rsidRPr="009A39B7">
        <w:rPr>
          <w:rFonts w:ascii="Times New Roman" w:eastAsia="宋体" w:hAnsi="Times New Roman" w:cs="Times New Roman"/>
        </w:rPr>
        <w:t>基于</w:t>
      </w:r>
      <w:r w:rsidR="006B35DD" w:rsidRPr="009A39B7">
        <w:rPr>
          <w:rFonts w:ascii="Times New Roman" w:eastAsia="宋体" w:hAnsi="Times New Roman" w:cs="Times New Roman"/>
        </w:rPr>
        <w:t>现有</w:t>
      </w:r>
      <w:r w:rsidR="00AB631A" w:rsidRPr="009A39B7">
        <w:rPr>
          <w:rFonts w:ascii="Times New Roman" w:eastAsia="宋体" w:hAnsi="Times New Roman" w:cs="Times New Roman"/>
        </w:rPr>
        <w:t>数据</w:t>
      </w:r>
      <w:r w:rsidR="000D32E1" w:rsidRPr="009A39B7">
        <w:rPr>
          <w:rFonts w:ascii="Times New Roman" w:eastAsia="宋体" w:hAnsi="Times New Roman" w:cs="Times New Roman"/>
        </w:rPr>
        <w:t>其实</w:t>
      </w:r>
      <w:r w:rsidR="00AB631A" w:rsidRPr="009A39B7">
        <w:rPr>
          <w:rFonts w:ascii="Times New Roman" w:eastAsia="宋体" w:hAnsi="Times New Roman" w:cs="Times New Roman"/>
        </w:rPr>
        <w:t>不难</w:t>
      </w:r>
      <w:r w:rsidR="000D32E1" w:rsidRPr="009A39B7">
        <w:rPr>
          <w:rFonts w:ascii="Times New Roman" w:eastAsia="宋体" w:hAnsi="Times New Roman" w:cs="Times New Roman"/>
        </w:rPr>
        <w:t>回答</w:t>
      </w:r>
      <w:r w:rsidR="00AB631A" w:rsidRPr="009A39B7">
        <w:rPr>
          <w:rFonts w:ascii="Times New Roman" w:eastAsia="宋体" w:hAnsi="Times New Roman" w:cs="Times New Roman"/>
        </w:rPr>
        <w:t>。</w:t>
      </w:r>
    </w:p>
    <w:p w14:paraId="3F1FD363" w14:textId="5DA8277B" w:rsidR="00154BB6" w:rsidRPr="009A39B7" w:rsidRDefault="00344A8D" w:rsidP="00851C40">
      <w:pPr>
        <w:ind w:firstLine="420"/>
        <w:rPr>
          <w:rFonts w:ascii="Times New Roman" w:eastAsia="宋体" w:hAnsi="Times New Roman" w:cs="Times New Roman"/>
        </w:rPr>
      </w:pPr>
      <w:r w:rsidRPr="009A39B7">
        <w:rPr>
          <w:rFonts w:ascii="Times New Roman" w:eastAsia="宋体" w:hAnsi="Times New Roman" w:cs="Times New Roman"/>
        </w:rPr>
        <w:t>我们</w:t>
      </w:r>
      <w:r w:rsidR="00056128" w:rsidRPr="009A39B7">
        <w:rPr>
          <w:rFonts w:ascii="Times New Roman" w:eastAsia="宋体" w:hAnsi="Times New Roman" w:cs="Times New Roman"/>
        </w:rPr>
        <w:t>先来看</w:t>
      </w:r>
      <w:r w:rsidR="00244A67" w:rsidRPr="009A39B7">
        <w:rPr>
          <w:rFonts w:ascii="Times New Roman" w:eastAsia="宋体" w:hAnsi="Times New Roman" w:cs="Times New Roman"/>
        </w:rPr>
        <w:t>劳动</w:t>
      </w:r>
      <w:r w:rsidR="00056128" w:rsidRPr="009A39B7">
        <w:rPr>
          <w:rFonts w:ascii="Times New Roman" w:eastAsia="宋体" w:hAnsi="Times New Roman" w:cs="Times New Roman"/>
        </w:rPr>
        <w:t>年龄人口</w:t>
      </w:r>
      <w:r w:rsidR="00856054" w:rsidRPr="009A39B7">
        <w:rPr>
          <w:rFonts w:ascii="Times New Roman" w:eastAsia="宋体" w:hAnsi="Times New Roman" w:cs="Times New Roman"/>
        </w:rPr>
        <w:t>受过高中教育的比例</w:t>
      </w:r>
      <w:r w:rsidR="00056128" w:rsidRPr="009A39B7">
        <w:rPr>
          <w:rFonts w:ascii="Times New Roman" w:eastAsia="宋体" w:hAnsi="Times New Roman" w:cs="Times New Roman"/>
        </w:rPr>
        <w:t>。</w:t>
      </w:r>
      <w:r w:rsidR="00C56117" w:rsidRPr="009A39B7">
        <w:rPr>
          <w:rFonts w:ascii="Times New Roman" w:eastAsia="宋体" w:hAnsi="Times New Roman" w:cs="Times New Roman"/>
        </w:rPr>
        <w:t>在</w:t>
      </w:r>
      <w:r w:rsidR="009E4B56" w:rsidRPr="009A39B7">
        <w:rPr>
          <w:rFonts w:ascii="Times New Roman" w:eastAsia="宋体" w:hAnsi="Times New Roman" w:cs="Times New Roman"/>
        </w:rPr>
        <w:t>2010</w:t>
      </w:r>
      <w:r w:rsidR="009E4B56" w:rsidRPr="009A39B7">
        <w:rPr>
          <w:rFonts w:ascii="Times New Roman" w:eastAsia="宋体" w:hAnsi="Times New Roman" w:cs="Times New Roman"/>
        </w:rPr>
        <w:t>年，中国</w:t>
      </w:r>
      <w:r w:rsidR="009E4B56" w:rsidRPr="009A39B7">
        <w:rPr>
          <w:rFonts w:ascii="Times New Roman" w:eastAsia="宋体" w:hAnsi="Times New Roman" w:cs="Times New Roman"/>
        </w:rPr>
        <w:t>25</w:t>
      </w:r>
      <w:r w:rsidR="009E4B56" w:rsidRPr="009A39B7">
        <w:rPr>
          <w:rFonts w:ascii="Times New Roman" w:eastAsia="宋体" w:hAnsi="Times New Roman" w:cs="Times New Roman"/>
        </w:rPr>
        <w:t>至</w:t>
      </w:r>
      <w:r w:rsidR="009E4B56" w:rsidRPr="009A39B7">
        <w:rPr>
          <w:rFonts w:ascii="Times New Roman" w:eastAsia="宋体" w:hAnsi="Times New Roman" w:cs="Times New Roman"/>
        </w:rPr>
        <w:t>64</w:t>
      </w:r>
      <w:r w:rsidR="009E4B56" w:rsidRPr="009A39B7">
        <w:rPr>
          <w:rFonts w:ascii="Times New Roman" w:eastAsia="宋体" w:hAnsi="Times New Roman" w:cs="Times New Roman"/>
        </w:rPr>
        <w:t>岁人口中仅有</w:t>
      </w:r>
      <w:r w:rsidR="009E4B56" w:rsidRPr="009A39B7">
        <w:rPr>
          <w:rFonts w:ascii="Times New Roman" w:eastAsia="宋体" w:hAnsi="Times New Roman" w:cs="Times New Roman"/>
        </w:rPr>
        <w:t>24.</w:t>
      </w:r>
      <w:r w:rsidR="00CB27EE" w:rsidRPr="009A39B7">
        <w:rPr>
          <w:rFonts w:ascii="Times New Roman" w:eastAsia="宋体" w:hAnsi="Times New Roman" w:cs="Times New Roman"/>
        </w:rPr>
        <w:t>5</w:t>
      </w:r>
      <w:r w:rsidR="009E4B56" w:rsidRPr="009A39B7">
        <w:rPr>
          <w:rFonts w:ascii="Times New Roman" w:eastAsia="宋体" w:hAnsi="Times New Roman" w:cs="Times New Roman"/>
        </w:rPr>
        <w:t>%</w:t>
      </w:r>
      <w:r w:rsidR="009E4B56" w:rsidRPr="009A39B7">
        <w:rPr>
          <w:rFonts w:ascii="Times New Roman" w:eastAsia="宋体" w:hAnsi="Times New Roman" w:cs="Times New Roman"/>
        </w:rPr>
        <w:t>接受过高中教育</w:t>
      </w:r>
      <w:r w:rsidR="00C56117" w:rsidRPr="009A39B7">
        <w:rPr>
          <w:rFonts w:ascii="Times New Roman" w:eastAsia="宋体" w:hAnsi="Times New Roman" w:cs="Times New Roman"/>
        </w:rPr>
        <w:t>，低于</w:t>
      </w:r>
      <w:r w:rsidR="00E13227" w:rsidRPr="009A39B7">
        <w:rPr>
          <w:rFonts w:ascii="Times New Roman" w:eastAsia="宋体" w:hAnsi="Times New Roman" w:cs="Times New Roman"/>
        </w:rPr>
        <w:t>一些与中国处于相</w:t>
      </w:r>
      <w:r w:rsidR="00161200" w:rsidRPr="009A39B7">
        <w:rPr>
          <w:rFonts w:ascii="Times New Roman" w:eastAsia="宋体" w:hAnsi="Times New Roman" w:cs="Times New Roman"/>
        </w:rPr>
        <w:t>同</w:t>
      </w:r>
      <w:r w:rsidR="000B5D44" w:rsidRPr="009A39B7">
        <w:rPr>
          <w:rFonts w:ascii="Times New Roman" w:eastAsia="宋体" w:hAnsi="Times New Roman" w:cs="Times New Roman"/>
        </w:rPr>
        <w:t>人均</w:t>
      </w:r>
      <w:r w:rsidR="000B5D44" w:rsidRPr="009A39B7">
        <w:rPr>
          <w:rFonts w:ascii="Times New Roman" w:eastAsia="宋体" w:hAnsi="Times New Roman" w:cs="Times New Roman"/>
        </w:rPr>
        <w:t>GDP</w:t>
      </w:r>
      <w:r w:rsidR="000B5D44" w:rsidRPr="009A39B7">
        <w:rPr>
          <w:rFonts w:ascii="Times New Roman" w:eastAsia="宋体" w:hAnsi="Times New Roman" w:cs="Times New Roman"/>
        </w:rPr>
        <w:t>水平</w:t>
      </w:r>
      <w:r w:rsidR="00E13227" w:rsidRPr="009A39B7">
        <w:rPr>
          <w:rFonts w:ascii="Times New Roman" w:eastAsia="宋体" w:hAnsi="Times New Roman" w:cs="Times New Roman"/>
        </w:rPr>
        <w:t>的国家，如土耳其（</w:t>
      </w:r>
      <w:r w:rsidR="005278C1" w:rsidRPr="009A39B7">
        <w:rPr>
          <w:rFonts w:ascii="Times New Roman" w:eastAsia="宋体" w:hAnsi="Times New Roman" w:cs="Times New Roman"/>
        </w:rPr>
        <w:t>31.2%</w:t>
      </w:r>
      <w:r w:rsidR="00E13227" w:rsidRPr="009A39B7">
        <w:rPr>
          <w:rFonts w:ascii="Times New Roman" w:eastAsia="宋体" w:hAnsi="Times New Roman" w:cs="Times New Roman"/>
        </w:rPr>
        <w:t>）和墨西哥（</w:t>
      </w:r>
      <w:r w:rsidR="005278C1" w:rsidRPr="009A39B7">
        <w:rPr>
          <w:rFonts w:ascii="Times New Roman" w:eastAsia="宋体" w:hAnsi="Times New Roman" w:cs="Times New Roman"/>
        </w:rPr>
        <w:t>32.1%</w:t>
      </w:r>
      <w:r w:rsidR="00E13227" w:rsidRPr="009A39B7">
        <w:rPr>
          <w:rFonts w:ascii="Times New Roman" w:eastAsia="宋体" w:hAnsi="Times New Roman" w:cs="Times New Roman"/>
        </w:rPr>
        <w:t>）</w:t>
      </w:r>
      <w:r w:rsidR="00C56117" w:rsidRPr="009A39B7">
        <w:rPr>
          <w:rFonts w:ascii="Times New Roman" w:eastAsia="宋体" w:hAnsi="Times New Roman" w:cs="Times New Roman"/>
        </w:rPr>
        <w:t>，更远低于</w:t>
      </w:r>
      <w:r w:rsidR="009E4B56" w:rsidRPr="009A39B7">
        <w:rPr>
          <w:rFonts w:ascii="Times New Roman" w:eastAsia="宋体" w:hAnsi="Times New Roman" w:cs="Times New Roman"/>
        </w:rPr>
        <w:t>OECD</w:t>
      </w:r>
      <w:r w:rsidR="00C56117" w:rsidRPr="009A39B7">
        <w:rPr>
          <w:rFonts w:ascii="Times New Roman" w:eastAsia="宋体" w:hAnsi="Times New Roman" w:cs="Times New Roman"/>
        </w:rPr>
        <w:t>国家的</w:t>
      </w:r>
      <w:r w:rsidR="009E4B56" w:rsidRPr="009A39B7">
        <w:rPr>
          <w:rFonts w:ascii="Times New Roman" w:eastAsia="宋体" w:hAnsi="Times New Roman" w:cs="Times New Roman"/>
        </w:rPr>
        <w:t>平均</w:t>
      </w:r>
      <w:r w:rsidR="00C56117" w:rsidRPr="009A39B7">
        <w:rPr>
          <w:rFonts w:ascii="Times New Roman" w:eastAsia="宋体" w:hAnsi="Times New Roman" w:cs="Times New Roman"/>
        </w:rPr>
        <w:t>水平（</w:t>
      </w:r>
      <w:r w:rsidR="009E4B56" w:rsidRPr="009A39B7">
        <w:rPr>
          <w:rFonts w:ascii="Times New Roman" w:eastAsia="宋体" w:hAnsi="Times New Roman" w:cs="Times New Roman"/>
        </w:rPr>
        <w:t>74.</w:t>
      </w:r>
      <w:r w:rsidR="00161200" w:rsidRPr="009A39B7">
        <w:rPr>
          <w:rFonts w:ascii="Times New Roman" w:eastAsia="宋体" w:hAnsi="Times New Roman" w:cs="Times New Roman"/>
        </w:rPr>
        <w:t>9</w:t>
      </w:r>
      <w:r w:rsidR="009E4B56" w:rsidRPr="009A39B7">
        <w:rPr>
          <w:rFonts w:ascii="Times New Roman" w:eastAsia="宋体" w:hAnsi="Times New Roman" w:cs="Times New Roman"/>
        </w:rPr>
        <w:t>%</w:t>
      </w:r>
      <w:r w:rsidR="00C56117" w:rsidRPr="009A39B7">
        <w:rPr>
          <w:rFonts w:ascii="Times New Roman" w:eastAsia="宋体" w:hAnsi="Times New Roman" w:cs="Times New Roman"/>
        </w:rPr>
        <w:t>）</w:t>
      </w:r>
      <w:r w:rsidR="00161200" w:rsidRPr="009A39B7">
        <w:rPr>
          <w:rFonts w:ascii="Times New Roman" w:eastAsia="宋体" w:hAnsi="Times New Roman" w:cs="Times New Roman"/>
        </w:rPr>
        <w:t>，</w:t>
      </w:r>
      <w:r w:rsidR="005278C1" w:rsidRPr="009A39B7">
        <w:rPr>
          <w:rFonts w:ascii="Times New Roman" w:eastAsia="宋体" w:hAnsi="Times New Roman" w:cs="Times New Roman"/>
        </w:rPr>
        <w:t>可见</w:t>
      </w:r>
      <w:r w:rsidR="00CB27EE" w:rsidRPr="009A39B7">
        <w:rPr>
          <w:rFonts w:ascii="Times New Roman" w:eastAsia="宋体" w:hAnsi="Times New Roman" w:cs="Times New Roman"/>
        </w:rPr>
        <w:t>中国</w:t>
      </w:r>
      <w:r w:rsidR="00161200" w:rsidRPr="009A39B7">
        <w:rPr>
          <w:rFonts w:ascii="Times New Roman" w:eastAsia="宋体" w:hAnsi="Times New Roman" w:cs="Times New Roman"/>
        </w:rPr>
        <w:t>劳动</w:t>
      </w:r>
      <w:r w:rsidR="00C56117" w:rsidRPr="009A39B7">
        <w:rPr>
          <w:rFonts w:ascii="Times New Roman" w:eastAsia="宋体" w:hAnsi="Times New Roman" w:cs="Times New Roman"/>
        </w:rPr>
        <w:t>力平均</w:t>
      </w:r>
      <w:r w:rsidR="00CB27EE" w:rsidRPr="009A39B7">
        <w:rPr>
          <w:rFonts w:ascii="Times New Roman" w:eastAsia="宋体" w:hAnsi="Times New Roman" w:cs="Times New Roman"/>
        </w:rPr>
        <w:t>受教育</w:t>
      </w:r>
      <w:r w:rsidR="00E623B8" w:rsidRPr="009A39B7">
        <w:rPr>
          <w:rFonts w:ascii="Times New Roman" w:eastAsia="宋体" w:hAnsi="Times New Roman" w:cs="Times New Roman"/>
        </w:rPr>
        <w:t>水平</w:t>
      </w:r>
      <w:r w:rsidR="00C56117" w:rsidRPr="009A39B7">
        <w:rPr>
          <w:rFonts w:ascii="Times New Roman" w:eastAsia="宋体" w:hAnsi="Times New Roman" w:cs="Times New Roman"/>
        </w:rPr>
        <w:t>与其他国家的差距</w:t>
      </w:r>
      <w:r w:rsidR="004128F7" w:rsidRPr="009A39B7">
        <w:rPr>
          <w:rFonts w:ascii="Times New Roman" w:eastAsia="宋体" w:hAnsi="Times New Roman" w:cs="Times New Roman"/>
        </w:rPr>
        <w:t>。</w:t>
      </w:r>
      <w:r w:rsidR="00467920" w:rsidRPr="009A39B7">
        <w:rPr>
          <w:rStyle w:val="af"/>
          <w:rFonts w:ascii="Times New Roman" w:eastAsia="宋体" w:hAnsi="Times New Roman" w:cs="Times New Roman"/>
        </w:rPr>
        <w:footnoteReference w:id="4"/>
      </w:r>
      <w:r w:rsidR="00851C40" w:rsidRPr="009A39B7">
        <w:rPr>
          <w:rFonts w:ascii="Times New Roman" w:eastAsia="宋体" w:hAnsi="Times New Roman" w:cs="Times New Roman"/>
        </w:rPr>
        <w:t>另一方面，</w:t>
      </w:r>
      <w:r w:rsidR="005278C1" w:rsidRPr="009A39B7">
        <w:rPr>
          <w:rFonts w:ascii="Times New Roman" w:eastAsia="宋体" w:hAnsi="Times New Roman" w:cs="Times New Roman"/>
        </w:rPr>
        <w:t>中国劳动力的受教育</w:t>
      </w:r>
      <w:r w:rsidR="00E74E19" w:rsidRPr="009A39B7">
        <w:rPr>
          <w:rFonts w:ascii="Times New Roman" w:eastAsia="宋体" w:hAnsi="Times New Roman" w:cs="Times New Roman"/>
        </w:rPr>
        <w:t>程度</w:t>
      </w:r>
      <w:r w:rsidR="00A56307" w:rsidRPr="009A39B7">
        <w:rPr>
          <w:rFonts w:ascii="Times New Roman" w:eastAsia="宋体" w:hAnsi="Times New Roman" w:cs="Times New Roman"/>
        </w:rPr>
        <w:t>存在</w:t>
      </w:r>
      <w:r w:rsidR="005278C1" w:rsidRPr="009A39B7">
        <w:rPr>
          <w:rFonts w:ascii="Times New Roman" w:eastAsia="宋体" w:hAnsi="Times New Roman" w:cs="Times New Roman"/>
        </w:rPr>
        <w:t>明显的</w:t>
      </w:r>
      <w:r w:rsidR="00A56307" w:rsidRPr="009A39B7">
        <w:rPr>
          <w:rFonts w:ascii="Times New Roman" w:eastAsia="宋体" w:hAnsi="Times New Roman" w:cs="Times New Roman"/>
        </w:rPr>
        <w:t>内部</w:t>
      </w:r>
      <w:r w:rsidR="005278C1" w:rsidRPr="009A39B7">
        <w:rPr>
          <w:rFonts w:ascii="Times New Roman" w:eastAsia="宋体" w:hAnsi="Times New Roman" w:cs="Times New Roman"/>
        </w:rPr>
        <w:t>差异。</w:t>
      </w:r>
      <w:r w:rsidR="00CB27EE" w:rsidRPr="009A39B7">
        <w:rPr>
          <w:rFonts w:ascii="Times New Roman" w:eastAsia="宋体" w:hAnsi="Times New Roman" w:cs="Times New Roman"/>
        </w:rPr>
        <w:t>普查数据显示，在</w:t>
      </w:r>
      <w:r w:rsidR="00CB27EE" w:rsidRPr="009A39B7">
        <w:rPr>
          <w:rFonts w:ascii="Times New Roman" w:eastAsia="宋体" w:hAnsi="Times New Roman" w:cs="Times New Roman"/>
        </w:rPr>
        <w:t>2010</w:t>
      </w:r>
      <w:r w:rsidR="00CB27EE" w:rsidRPr="009A39B7">
        <w:rPr>
          <w:rFonts w:ascii="Times New Roman" w:eastAsia="宋体" w:hAnsi="Times New Roman" w:cs="Times New Roman"/>
        </w:rPr>
        <w:t>年，中国城镇</w:t>
      </w:r>
      <w:r w:rsidR="00851C40" w:rsidRPr="009A39B7">
        <w:rPr>
          <w:rFonts w:ascii="Times New Roman" w:eastAsia="宋体" w:hAnsi="Times New Roman" w:cs="Times New Roman"/>
        </w:rPr>
        <w:t>地区</w:t>
      </w:r>
      <w:r w:rsidR="00CB27EE" w:rsidRPr="009A39B7">
        <w:rPr>
          <w:rFonts w:ascii="Times New Roman" w:eastAsia="宋体" w:hAnsi="Times New Roman" w:cs="Times New Roman"/>
        </w:rPr>
        <w:t>25-64</w:t>
      </w:r>
      <w:r w:rsidR="00CB27EE" w:rsidRPr="009A39B7">
        <w:rPr>
          <w:rFonts w:ascii="Times New Roman" w:eastAsia="宋体" w:hAnsi="Times New Roman" w:cs="Times New Roman"/>
        </w:rPr>
        <w:t>岁人口中有</w:t>
      </w:r>
      <w:r w:rsidR="00CB27EE" w:rsidRPr="009A39B7">
        <w:rPr>
          <w:rFonts w:ascii="Times New Roman" w:eastAsia="宋体" w:hAnsi="Times New Roman" w:cs="Times New Roman"/>
        </w:rPr>
        <w:t>39.3%</w:t>
      </w:r>
      <w:r w:rsidR="00CB27EE" w:rsidRPr="009A39B7">
        <w:rPr>
          <w:rFonts w:ascii="Times New Roman" w:eastAsia="宋体" w:hAnsi="Times New Roman" w:cs="Times New Roman"/>
        </w:rPr>
        <w:t>接受过高中教育，农村</w:t>
      </w:r>
      <w:r w:rsidR="00851C40" w:rsidRPr="009A39B7">
        <w:rPr>
          <w:rFonts w:ascii="Times New Roman" w:eastAsia="宋体" w:hAnsi="Times New Roman" w:cs="Times New Roman"/>
        </w:rPr>
        <w:t>地区</w:t>
      </w:r>
      <w:r w:rsidR="00CB27EE" w:rsidRPr="009A39B7">
        <w:rPr>
          <w:rFonts w:ascii="Times New Roman" w:eastAsia="宋体" w:hAnsi="Times New Roman" w:cs="Times New Roman"/>
        </w:rPr>
        <w:t>则仅有</w:t>
      </w:r>
      <w:r w:rsidR="00CB27EE" w:rsidRPr="009A39B7">
        <w:rPr>
          <w:rFonts w:ascii="Times New Roman" w:eastAsia="宋体" w:hAnsi="Times New Roman" w:cs="Times New Roman"/>
        </w:rPr>
        <w:t>8.4%</w:t>
      </w:r>
      <w:r w:rsidR="00530392" w:rsidRPr="009A39B7">
        <w:rPr>
          <w:rFonts w:ascii="Times New Roman" w:eastAsia="宋体" w:hAnsi="Times New Roman" w:cs="Times New Roman"/>
        </w:rPr>
        <w:t>。</w:t>
      </w:r>
      <w:r w:rsidR="00851C40" w:rsidRPr="009A39B7">
        <w:rPr>
          <w:rFonts w:ascii="Times New Roman" w:eastAsia="宋体" w:hAnsi="Times New Roman" w:cs="Times New Roman"/>
        </w:rPr>
        <w:t>另外</w:t>
      </w:r>
      <w:r w:rsidR="000817D8" w:rsidRPr="009A39B7">
        <w:rPr>
          <w:rFonts w:ascii="Times New Roman" w:eastAsia="宋体" w:hAnsi="Times New Roman" w:cs="Times New Roman"/>
        </w:rPr>
        <w:t>，</w:t>
      </w:r>
      <w:r w:rsidR="00CB27EE" w:rsidRPr="009A39B7">
        <w:rPr>
          <w:rFonts w:ascii="Times New Roman" w:eastAsia="宋体" w:hAnsi="Times New Roman" w:cs="Times New Roman"/>
        </w:rPr>
        <w:t>城镇常住人口中未接受过高中教育的很多也是农</w:t>
      </w:r>
      <w:r w:rsidR="00553E71" w:rsidRPr="009A39B7">
        <w:rPr>
          <w:rFonts w:ascii="Times New Roman" w:eastAsia="宋体" w:hAnsi="Times New Roman" w:cs="Times New Roman"/>
        </w:rPr>
        <w:t>村</w:t>
      </w:r>
      <w:r w:rsidR="00956BDE" w:rsidRPr="009A39B7">
        <w:rPr>
          <w:rFonts w:ascii="Times New Roman" w:eastAsia="宋体" w:hAnsi="Times New Roman" w:cs="Times New Roman"/>
        </w:rPr>
        <w:t>转移</w:t>
      </w:r>
      <w:r w:rsidR="00CB27EE" w:rsidRPr="009A39B7">
        <w:rPr>
          <w:rFonts w:ascii="Times New Roman" w:eastAsia="宋体" w:hAnsi="Times New Roman" w:cs="Times New Roman"/>
        </w:rPr>
        <w:t>人口，</w:t>
      </w:r>
      <w:r w:rsidR="00A81601" w:rsidRPr="009A39B7">
        <w:rPr>
          <w:rFonts w:ascii="Times New Roman" w:eastAsia="宋体" w:hAnsi="Times New Roman" w:cs="Times New Roman"/>
        </w:rPr>
        <w:t>如果</w:t>
      </w:r>
      <w:r w:rsidR="000E1093" w:rsidRPr="009A39B7">
        <w:rPr>
          <w:rFonts w:ascii="Times New Roman" w:eastAsia="宋体" w:hAnsi="Times New Roman" w:cs="Times New Roman"/>
        </w:rPr>
        <w:t>区</w:t>
      </w:r>
      <w:r w:rsidR="00A81601" w:rsidRPr="009A39B7">
        <w:rPr>
          <w:rFonts w:ascii="Times New Roman" w:eastAsia="宋体" w:hAnsi="Times New Roman" w:cs="Times New Roman"/>
        </w:rPr>
        <w:t>分户口性质来看</w:t>
      </w:r>
      <w:r w:rsidR="00BD1A39" w:rsidRPr="009A39B7">
        <w:rPr>
          <w:rFonts w:ascii="Times New Roman" w:eastAsia="宋体" w:hAnsi="Times New Roman" w:cs="Times New Roman"/>
        </w:rPr>
        <w:t>接受过高中教育的</w:t>
      </w:r>
      <w:r w:rsidR="00BD1A39" w:rsidRPr="009A39B7">
        <w:rPr>
          <w:rFonts w:ascii="Times New Roman" w:eastAsia="宋体" w:hAnsi="Times New Roman" w:cs="Times New Roman"/>
        </w:rPr>
        <w:t>25-64</w:t>
      </w:r>
      <w:r w:rsidR="00BD1A39" w:rsidRPr="009A39B7">
        <w:rPr>
          <w:rFonts w:ascii="Times New Roman" w:eastAsia="宋体" w:hAnsi="Times New Roman" w:cs="Times New Roman"/>
        </w:rPr>
        <w:t>岁人口比率</w:t>
      </w:r>
      <w:r w:rsidR="00A81601" w:rsidRPr="009A39B7">
        <w:rPr>
          <w:rFonts w:ascii="Times New Roman" w:eastAsia="宋体" w:hAnsi="Times New Roman" w:cs="Times New Roman"/>
        </w:rPr>
        <w:t>，非农户口组别达到</w:t>
      </w:r>
      <w:r w:rsidR="00A81601" w:rsidRPr="009A39B7">
        <w:rPr>
          <w:rFonts w:ascii="Times New Roman" w:eastAsia="宋体" w:hAnsi="Times New Roman" w:cs="Times New Roman"/>
        </w:rPr>
        <w:t>58.2%</w:t>
      </w:r>
      <w:r w:rsidR="00A81601" w:rsidRPr="009A39B7">
        <w:rPr>
          <w:rFonts w:ascii="Times New Roman" w:eastAsia="宋体" w:hAnsi="Times New Roman" w:cs="Times New Roman"/>
        </w:rPr>
        <w:t>，农业户口组别仅为</w:t>
      </w:r>
      <w:r w:rsidR="00A81601" w:rsidRPr="009A39B7">
        <w:rPr>
          <w:rFonts w:ascii="Times New Roman" w:eastAsia="宋体" w:hAnsi="Times New Roman" w:cs="Times New Roman"/>
        </w:rPr>
        <w:t>9.9%</w:t>
      </w:r>
      <w:r w:rsidR="00A81601" w:rsidRPr="009A39B7">
        <w:rPr>
          <w:rFonts w:ascii="Times New Roman" w:eastAsia="宋体" w:hAnsi="Times New Roman" w:cs="Times New Roman"/>
        </w:rPr>
        <w:t>。这些数据</w:t>
      </w:r>
      <w:r w:rsidR="00CB27EE" w:rsidRPr="009A39B7">
        <w:rPr>
          <w:rFonts w:ascii="Times New Roman" w:eastAsia="宋体" w:hAnsi="Times New Roman" w:cs="Times New Roman"/>
        </w:rPr>
        <w:t>说</w:t>
      </w:r>
      <w:r w:rsidR="00A81601" w:rsidRPr="009A39B7">
        <w:rPr>
          <w:rFonts w:ascii="Times New Roman" w:eastAsia="宋体" w:hAnsi="Times New Roman" w:cs="Times New Roman"/>
        </w:rPr>
        <w:t>明</w:t>
      </w:r>
      <w:r w:rsidR="00CB27EE" w:rsidRPr="009A39B7">
        <w:rPr>
          <w:rFonts w:ascii="Times New Roman" w:eastAsia="宋体" w:hAnsi="Times New Roman" w:cs="Times New Roman"/>
        </w:rPr>
        <w:t>，中国劳动力受教育</w:t>
      </w:r>
      <w:r w:rsidR="00D1147F" w:rsidRPr="009A39B7">
        <w:rPr>
          <w:rFonts w:ascii="Times New Roman" w:eastAsia="宋体" w:hAnsi="Times New Roman" w:cs="Times New Roman"/>
        </w:rPr>
        <w:t>水平</w:t>
      </w:r>
      <w:r w:rsidR="00CB27EE" w:rsidRPr="009A39B7">
        <w:rPr>
          <w:rFonts w:ascii="Times New Roman" w:eastAsia="宋体" w:hAnsi="Times New Roman" w:cs="Times New Roman"/>
        </w:rPr>
        <w:t>整体较低的现状很大程度上是由</w:t>
      </w:r>
      <w:r w:rsidR="00956BDE" w:rsidRPr="009A39B7">
        <w:rPr>
          <w:rFonts w:ascii="Times New Roman" w:eastAsia="宋体" w:hAnsi="Times New Roman" w:cs="Times New Roman"/>
        </w:rPr>
        <w:t>农村</w:t>
      </w:r>
      <w:r w:rsidR="00A81601" w:rsidRPr="009A39B7">
        <w:rPr>
          <w:rFonts w:ascii="Times New Roman" w:eastAsia="宋体" w:hAnsi="Times New Roman" w:cs="Times New Roman"/>
        </w:rPr>
        <w:t>出身的</w:t>
      </w:r>
      <w:r w:rsidR="00CB27EE" w:rsidRPr="009A39B7">
        <w:rPr>
          <w:rFonts w:ascii="Times New Roman" w:eastAsia="宋体" w:hAnsi="Times New Roman" w:cs="Times New Roman"/>
        </w:rPr>
        <w:t>人口</w:t>
      </w:r>
      <w:r w:rsidR="00FB6677" w:rsidRPr="009A39B7">
        <w:rPr>
          <w:rStyle w:val="af"/>
          <w:rFonts w:ascii="Times New Roman" w:eastAsia="宋体" w:hAnsi="Times New Roman" w:cs="Times New Roman"/>
        </w:rPr>
        <w:footnoteReference w:id="5"/>
      </w:r>
      <w:r w:rsidR="00CB27EE" w:rsidRPr="009A39B7">
        <w:rPr>
          <w:rFonts w:ascii="Times New Roman" w:eastAsia="宋体" w:hAnsi="Times New Roman" w:cs="Times New Roman"/>
        </w:rPr>
        <w:t>受教育</w:t>
      </w:r>
      <w:r w:rsidR="00D1147F" w:rsidRPr="009A39B7">
        <w:rPr>
          <w:rFonts w:ascii="Times New Roman" w:eastAsia="宋体" w:hAnsi="Times New Roman" w:cs="Times New Roman"/>
        </w:rPr>
        <w:t>水平</w:t>
      </w:r>
      <w:r w:rsidR="00CB27EE" w:rsidRPr="009A39B7">
        <w:rPr>
          <w:rFonts w:ascii="Times New Roman" w:eastAsia="宋体" w:hAnsi="Times New Roman" w:cs="Times New Roman"/>
        </w:rPr>
        <w:t>低导致的</w:t>
      </w:r>
      <w:r w:rsidR="00195C86" w:rsidRPr="009A39B7">
        <w:rPr>
          <w:rFonts w:ascii="Times New Roman" w:eastAsia="宋体" w:hAnsi="Times New Roman" w:cs="Times New Roman"/>
        </w:rPr>
        <w:t>。</w:t>
      </w:r>
      <w:r w:rsidR="00B82670" w:rsidRPr="009A39B7">
        <w:rPr>
          <w:rFonts w:ascii="Times New Roman" w:eastAsia="宋体" w:hAnsi="Times New Roman" w:cs="Times New Roman"/>
        </w:rPr>
        <w:t>可见，中国</w:t>
      </w:r>
      <w:r w:rsidR="00730C31" w:rsidRPr="009A39B7">
        <w:rPr>
          <w:rFonts w:ascii="Times New Roman" w:eastAsia="宋体" w:hAnsi="Times New Roman" w:cs="Times New Roman"/>
        </w:rPr>
        <w:t>劳动力</w:t>
      </w:r>
      <w:r w:rsidR="00056128" w:rsidRPr="009A39B7">
        <w:rPr>
          <w:rFonts w:ascii="Times New Roman" w:eastAsia="宋体" w:hAnsi="Times New Roman" w:cs="Times New Roman"/>
        </w:rPr>
        <w:t>的受</w:t>
      </w:r>
      <w:r w:rsidR="00B82670" w:rsidRPr="009A39B7">
        <w:rPr>
          <w:rFonts w:ascii="Times New Roman" w:eastAsia="宋体" w:hAnsi="Times New Roman" w:cs="Times New Roman"/>
        </w:rPr>
        <w:t>教育</w:t>
      </w:r>
      <w:r w:rsidR="00B704E3" w:rsidRPr="009A39B7">
        <w:rPr>
          <w:rFonts w:ascii="Times New Roman" w:eastAsia="宋体" w:hAnsi="Times New Roman" w:cs="Times New Roman"/>
        </w:rPr>
        <w:t>程度</w:t>
      </w:r>
      <w:r w:rsidR="00B82670" w:rsidRPr="009A39B7">
        <w:rPr>
          <w:rFonts w:ascii="Times New Roman" w:eastAsia="宋体" w:hAnsi="Times New Roman" w:cs="Times New Roman"/>
        </w:rPr>
        <w:t>本身就表现为一个</w:t>
      </w:r>
      <w:r w:rsidR="00B82670" w:rsidRPr="009A39B7">
        <w:rPr>
          <w:rFonts w:ascii="Times New Roman" w:eastAsia="宋体" w:hAnsi="Times New Roman" w:cs="Times New Roman"/>
        </w:rPr>
        <w:t>“</w:t>
      </w:r>
      <w:r w:rsidR="00B82670" w:rsidRPr="009A39B7">
        <w:rPr>
          <w:rFonts w:ascii="Times New Roman" w:eastAsia="宋体" w:hAnsi="Times New Roman" w:cs="Times New Roman"/>
        </w:rPr>
        <w:t>空间</w:t>
      </w:r>
      <w:r w:rsidR="00B82670" w:rsidRPr="009A39B7">
        <w:rPr>
          <w:rFonts w:ascii="Times New Roman" w:eastAsia="宋体" w:hAnsi="Times New Roman" w:cs="Times New Roman"/>
        </w:rPr>
        <w:t>”</w:t>
      </w:r>
      <w:r w:rsidR="00B82670" w:rsidRPr="009A39B7">
        <w:rPr>
          <w:rFonts w:ascii="Times New Roman" w:eastAsia="宋体" w:hAnsi="Times New Roman" w:cs="Times New Roman"/>
        </w:rPr>
        <w:t>问题。</w:t>
      </w:r>
    </w:p>
    <w:p w14:paraId="42FD4CC3" w14:textId="77777777" w:rsidR="008E4635" w:rsidRPr="009A39B7" w:rsidRDefault="008E4635" w:rsidP="00851C40">
      <w:pPr>
        <w:ind w:firstLine="420"/>
        <w:rPr>
          <w:rFonts w:ascii="Times New Roman" w:eastAsia="宋体" w:hAnsi="Times New Roman" w:cs="Times New Roman"/>
        </w:rPr>
      </w:pPr>
    </w:p>
    <w:p w14:paraId="0A76BFD7" w14:textId="24939FAA" w:rsidR="000B5D44" w:rsidRPr="009A39B7" w:rsidRDefault="00934EC4" w:rsidP="00934EC4">
      <w:pPr>
        <w:ind w:firstLine="420"/>
        <w:jc w:val="center"/>
        <w:rPr>
          <w:rFonts w:ascii="Times New Roman" w:eastAsia="宋体" w:hAnsi="Times New Roman" w:cs="Times New Roman"/>
        </w:rPr>
      </w:pPr>
      <w:r w:rsidRPr="009A39B7">
        <w:rPr>
          <w:rFonts w:ascii="Times New Roman" w:eastAsia="宋体" w:hAnsi="Times New Roman" w:cs="Times New Roman"/>
          <w:noProof/>
        </w:rPr>
        <w:lastRenderedPageBreak/>
        <w:drawing>
          <wp:inline distT="0" distB="0" distL="0" distR="0" wp14:anchorId="50F52768" wp14:editId="4449F730">
            <wp:extent cx="4070350" cy="2378615"/>
            <wp:effectExtent l="0" t="0" r="6350" b="317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72867" cy="2380086"/>
                    </a:xfrm>
                    <a:prstGeom prst="rect">
                      <a:avLst/>
                    </a:prstGeom>
                    <a:noFill/>
                  </pic:spPr>
                </pic:pic>
              </a:graphicData>
            </a:graphic>
          </wp:inline>
        </w:drawing>
      </w:r>
    </w:p>
    <w:p w14:paraId="08AA5D45" w14:textId="77777777" w:rsidR="000B5D44" w:rsidRPr="009A39B7" w:rsidRDefault="000B5D44" w:rsidP="00934EC4">
      <w:pPr>
        <w:ind w:firstLine="420"/>
        <w:jc w:val="center"/>
        <w:rPr>
          <w:rFonts w:ascii="Times New Roman" w:eastAsia="宋体" w:hAnsi="Times New Roman" w:cs="Times New Roman"/>
        </w:rPr>
      </w:pPr>
      <w:r w:rsidRPr="009A39B7">
        <w:rPr>
          <w:rFonts w:ascii="Times New Roman" w:eastAsia="宋体" w:hAnsi="Times New Roman" w:cs="Times New Roman"/>
        </w:rPr>
        <w:t>图</w:t>
      </w:r>
      <w:r w:rsidR="005A0F60" w:rsidRPr="009A39B7">
        <w:rPr>
          <w:rFonts w:ascii="Times New Roman" w:eastAsia="宋体" w:hAnsi="Times New Roman" w:cs="Times New Roman"/>
        </w:rPr>
        <w:t>1</w:t>
      </w:r>
      <w:r w:rsidR="005A0F60" w:rsidRPr="009A39B7">
        <w:rPr>
          <w:rFonts w:ascii="Times New Roman" w:eastAsia="宋体" w:hAnsi="Times New Roman" w:cs="Times New Roman"/>
        </w:rPr>
        <w:t>：</w:t>
      </w:r>
      <w:r w:rsidR="005A0F60" w:rsidRPr="009A39B7">
        <w:rPr>
          <w:rFonts w:ascii="Times New Roman" w:eastAsia="宋体" w:hAnsi="Times New Roman" w:cs="Times New Roman"/>
        </w:rPr>
        <w:t xml:space="preserve"> </w:t>
      </w:r>
      <w:r w:rsidR="005A0F60" w:rsidRPr="009A39B7">
        <w:rPr>
          <w:rFonts w:ascii="Times New Roman" w:eastAsia="宋体" w:hAnsi="Times New Roman" w:cs="Times New Roman"/>
        </w:rPr>
        <w:t>中国</w:t>
      </w:r>
      <w:r w:rsidR="005A0F60" w:rsidRPr="009A39B7">
        <w:rPr>
          <w:rFonts w:ascii="Times New Roman" w:eastAsia="宋体" w:hAnsi="Times New Roman" w:cs="Times New Roman"/>
        </w:rPr>
        <w:t>25-64</w:t>
      </w:r>
      <w:r w:rsidR="005A0F60" w:rsidRPr="009A39B7">
        <w:rPr>
          <w:rFonts w:ascii="Times New Roman" w:eastAsia="宋体" w:hAnsi="Times New Roman" w:cs="Times New Roman"/>
        </w:rPr>
        <w:t>岁人口</w:t>
      </w:r>
      <w:r w:rsidR="008E4635" w:rsidRPr="009A39B7">
        <w:rPr>
          <w:rFonts w:ascii="Times New Roman" w:eastAsia="宋体" w:hAnsi="Times New Roman" w:cs="Times New Roman"/>
        </w:rPr>
        <w:t>受教育程度</w:t>
      </w:r>
    </w:p>
    <w:p w14:paraId="7A8AE61D" w14:textId="649CBF9B" w:rsidR="005D1D08" w:rsidRPr="009A39B7" w:rsidRDefault="005D1D08" w:rsidP="00934EC4">
      <w:pPr>
        <w:ind w:firstLine="420"/>
        <w:jc w:val="center"/>
        <w:rPr>
          <w:rFonts w:ascii="Times New Roman" w:eastAsia="宋体" w:hAnsi="Times New Roman" w:cs="Times New Roman"/>
        </w:rPr>
      </w:pPr>
      <w:r w:rsidRPr="009A39B7">
        <w:rPr>
          <w:rFonts w:ascii="Times New Roman" w:eastAsia="宋体" w:hAnsi="Times New Roman" w:cs="Times New Roman"/>
        </w:rPr>
        <w:t>数据来源：</w:t>
      </w:r>
      <w:r w:rsidR="00541F3A" w:rsidRPr="009A39B7">
        <w:rPr>
          <w:rFonts w:ascii="Times New Roman" w:eastAsia="宋体" w:hAnsi="Times New Roman" w:cs="Times New Roman"/>
        </w:rPr>
        <w:t>2010</w:t>
      </w:r>
      <w:r w:rsidR="00541F3A" w:rsidRPr="009A39B7">
        <w:rPr>
          <w:rFonts w:ascii="Times New Roman" w:eastAsia="宋体" w:hAnsi="Times New Roman" w:cs="Times New Roman"/>
        </w:rPr>
        <w:t>年人口普查数据</w:t>
      </w:r>
    </w:p>
    <w:p w14:paraId="0AC8E275" w14:textId="77777777" w:rsidR="008E4635" w:rsidRPr="009A39B7" w:rsidRDefault="008E4635" w:rsidP="00AB631A">
      <w:pPr>
        <w:ind w:firstLine="420"/>
        <w:rPr>
          <w:rFonts w:ascii="Times New Roman" w:eastAsia="宋体" w:hAnsi="Times New Roman" w:cs="Times New Roman"/>
        </w:rPr>
      </w:pPr>
    </w:p>
    <w:p w14:paraId="56219440" w14:textId="6F75C317" w:rsidR="000203CE" w:rsidRPr="009A39B7" w:rsidRDefault="00CB27EE" w:rsidP="00E225CD">
      <w:pPr>
        <w:ind w:firstLine="420"/>
        <w:rPr>
          <w:rFonts w:ascii="Times New Roman" w:eastAsia="宋体" w:hAnsi="Times New Roman" w:cs="Times New Roman"/>
        </w:rPr>
      </w:pPr>
      <w:r w:rsidRPr="009A39B7">
        <w:rPr>
          <w:rFonts w:ascii="Times New Roman" w:eastAsia="宋体" w:hAnsi="Times New Roman" w:cs="Times New Roman"/>
        </w:rPr>
        <w:t>所谓</w:t>
      </w:r>
      <w:r w:rsidRPr="009A39B7">
        <w:rPr>
          <w:rFonts w:ascii="Times New Roman" w:eastAsia="宋体" w:hAnsi="Times New Roman" w:cs="Times New Roman"/>
        </w:rPr>
        <w:t>“</w:t>
      </w:r>
      <w:r w:rsidRPr="009A39B7">
        <w:rPr>
          <w:rFonts w:ascii="Times New Roman" w:eastAsia="宋体" w:hAnsi="Times New Roman" w:cs="Times New Roman"/>
        </w:rPr>
        <w:t>往者不可谏，来者犹可追</w:t>
      </w:r>
      <w:r w:rsidRPr="009A39B7">
        <w:rPr>
          <w:rFonts w:ascii="Times New Roman" w:eastAsia="宋体" w:hAnsi="Times New Roman" w:cs="Times New Roman"/>
        </w:rPr>
        <w:t>”</w:t>
      </w:r>
      <w:r w:rsidR="00C071A7" w:rsidRPr="009A39B7">
        <w:rPr>
          <w:rFonts w:ascii="Times New Roman" w:eastAsia="宋体" w:hAnsi="Times New Roman" w:cs="Times New Roman"/>
        </w:rPr>
        <w:t>，</w:t>
      </w:r>
      <w:r w:rsidR="00344042" w:rsidRPr="009A39B7">
        <w:rPr>
          <w:rFonts w:ascii="Times New Roman" w:eastAsia="宋体" w:hAnsi="Times New Roman" w:cs="Times New Roman"/>
        </w:rPr>
        <w:t>要</w:t>
      </w:r>
      <w:r w:rsidR="00956BDE" w:rsidRPr="009A39B7">
        <w:rPr>
          <w:rFonts w:ascii="Times New Roman" w:eastAsia="宋体" w:hAnsi="Times New Roman" w:cs="Times New Roman"/>
        </w:rPr>
        <w:t>扭转中国受教育水平整体较低、城乡不</w:t>
      </w:r>
      <w:r w:rsidR="00426E1E" w:rsidRPr="009A39B7">
        <w:rPr>
          <w:rFonts w:ascii="Times New Roman" w:eastAsia="宋体" w:hAnsi="Times New Roman" w:cs="Times New Roman"/>
        </w:rPr>
        <w:t>平衡</w:t>
      </w:r>
      <w:r w:rsidR="00956BDE" w:rsidRPr="009A39B7">
        <w:rPr>
          <w:rFonts w:ascii="Times New Roman" w:eastAsia="宋体" w:hAnsi="Times New Roman" w:cs="Times New Roman"/>
        </w:rPr>
        <w:t>的现状，关键在于</w:t>
      </w:r>
      <w:r w:rsidR="00344042" w:rsidRPr="009A39B7">
        <w:rPr>
          <w:rFonts w:ascii="Times New Roman" w:eastAsia="宋体" w:hAnsi="Times New Roman" w:cs="Times New Roman"/>
        </w:rPr>
        <w:t>提高</w:t>
      </w:r>
      <w:r w:rsidR="00956BDE" w:rsidRPr="009A39B7">
        <w:rPr>
          <w:rFonts w:ascii="Times New Roman" w:eastAsia="宋体" w:hAnsi="Times New Roman" w:cs="Times New Roman"/>
        </w:rPr>
        <w:t>青少年</w:t>
      </w:r>
      <w:r w:rsidR="00344042" w:rsidRPr="009A39B7">
        <w:rPr>
          <w:rFonts w:ascii="Times New Roman" w:eastAsia="宋体" w:hAnsi="Times New Roman" w:cs="Times New Roman"/>
        </w:rPr>
        <w:t>，尤其是农村青少年在各教育阶段的入学率</w:t>
      </w:r>
      <w:r w:rsidR="00956BDE" w:rsidRPr="009A39B7">
        <w:rPr>
          <w:rFonts w:ascii="Times New Roman" w:eastAsia="宋体" w:hAnsi="Times New Roman" w:cs="Times New Roman"/>
        </w:rPr>
        <w:t>。</w:t>
      </w:r>
      <w:r w:rsidR="00344042" w:rsidRPr="009A39B7">
        <w:rPr>
          <w:rFonts w:ascii="Times New Roman" w:eastAsia="宋体" w:hAnsi="Times New Roman" w:cs="Times New Roman"/>
        </w:rPr>
        <w:t>那么</w:t>
      </w:r>
      <w:r w:rsidR="004721A8" w:rsidRPr="009A39B7">
        <w:rPr>
          <w:rFonts w:ascii="Times New Roman" w:eastAsia="宋体" w:hAnsi="Times New Roman" w:cs="Times New Roman"/>
        </w:rPr>
        <w:t>目前</w:t>
      </w:r>
      <w:r w:rsidR="00344042" w:rsidRPr="009A39B7">
        <w:rPr>
          <w:rFonts w:ascii="Times New Roman" w:eastAsia="宋体" w:hAnsi="Times New Roman" w:cs="Times New Roman"/>
        </w:rPr>
        <w:t>中国青少年的入学情况如何呢</w:t>
      </w:r>
      <w:r w:rsidR="004721A8" w:rsidRPr="009A39B7">
        <w:rPr>
          <w:rFonts w:ascii="Times New Roman" w:eastAsia="宋体" w:hAnsi="Times New Roman" w:cs="Times New Roman"/>
        </w:rPr>
        <w:t>？</w:t>
      </w:r>
      <w:r w:rsidR="00E53D85" w:rsidRPr="009A39B7">
        <w:rPr>
          <w:rFonts w:ascii="Times New Roman" w:eastAsia="宋体" w:hAnsi="Times New Roman" w:cs="Times New Roman"/>
        </w:rPr>
        <w:t>数据</w:t>
      </w:r>
      <w:r w:rsidR="00F33164" w:rsidRPr="009A39B7">
        <w:rPr>
          <w:rFonts w:ascii="Times New Roman" w:eastAsia="宋体" w:hAnsi="Times New Roman" w:cs="Times New Roman"/>
        </w:rPr>
        <w:t>显示，</w:t>
      </w:r>
      <w:r w:rsidR="00F00661" w:rsidRPr="009A39B7">
        <w:rPr>
          <w:rFonts w:ascii="Times New Roman" w:eastAsia="宋体" w:hAnsi="Times New Roman" w:cs="Times New Roman"/>
        </w:rPr>
        <w:t>在中国</w:t>
      </w:r>
      <w:r w:rsidR="00B24E75" w:rsidRPr="009A39B7">
        <w:rPr>
          <w:rFonts w:ascii="Times New Roman" w:eastAsia="宋体" w:hAnsi="Times New Roman" w:cs="Times New Roman"/>
        </w:rPr>
        <w:t>，</w:t>
      </w:r>
      <w:r w:rsidR="00E53D85" w:rsidRPr="009A39B7">
        <w:rPr>
          <w:rFonts w:ascii="Times New Roman" w:eastAsia="宋体" w:hAnsi="Times New Roman" w:cs="Times New Roman"/>
        </w:rPr>
        <w:t>义务教育已经</w:t>
      </w:r>
      <w:r w:rsidR="00C75CBD" w:rsidRPr="009A39B7">
        <w:rPr>
          <w:rFonts w:ascii="Times New Roman" w:eastAsia="宋体" w:hAnsi="Times New Roman" w:cs="Times New Roman"/>
        </w:rPr>
        <w:t>在城乡</w:t>
      </w:r>
      <w:r w:rsidR="00E53D85" w:rsidRPr="009A39B7">
        <w:rPr>
          <w:rFonts w:ascii="Times New Roman" w:eastAsia="宋体" w:hAnsi="Times New Roman" w:cs="Times New Roman"/>
        </w:rPr>
        <w:t>普及，</w:t>
      </w:r>
      <w:r w:rsidR="00F33164" w:rsidRPr="009A39B7">
        <w:rPr>
          <w:rFonts w:ascii="Times New Roman" w:eastAsia="宋体" w:hAnsi="Times New Roman" w:cs="Times New Roman"/>
        </w:rPr>
        <w:t>而</w:t>
      </w:r>
      <w:r w:rsidR="00E53D85" w:rsidRPr="009A39B7">
        <w:rPr>
          <w:rFonts w:ascii="Times New Roman" w:eastAsia="宋体" w:hAnsi="Times New Roman" w:cs="Times New Roman"/>
        </w:rPr>
        <w:t>高中阶段教育尚未在农村青少年中普及。</w:t>
      </w:r>
      <w:r w:rsidR="00C75CBD" w:rsidRPr="009A39B7">
        <w:rPr>
          <w:rFonts w:ascii="Times New Roman" w:eastAsia="宋体" w:hAnsi="Times New Roman" w:cs="Times New Roman"/>
        </w:rPr>
        <w:t>根据</w:t>
      </w:r>
      <w:r w:rsidR="00F33164" w:rsidRPr="009A39B7">
        <w:rPr>
          <w:rFonts w:ascii="Times New Roman" w:eastAsia="宋体" w:hAnsi="Times New Roman" w:cs="Times New Roman"/>
        </w:rPr>
        <w:t>2010</w:t>
      </w:r>
      <w:r w:rsidR="00F33164" w:rsidRPr="009A39B7">
        <w:rPr>
          <w:rFonts w:ascii="Times New Roman" w:eastAsia="宋体" w:hAnsi="Times New Roman" w:cs="Times New Roman"/>
        </w:rPr>
        <w:t>年人口普查微观数据，</w:t>
      </w:r>
      <w:r w:rsidR="00B7533D" w:rsidRPr="009A39B7">
        <w:rPr>
          <w:rFonts w:ascii="Times New Roman" w:eastAsia="宋体" w:hAnsi="Times New Roman" w:cs="Times New Roman"/>
        </w:rPr>
        <w:t>全国</w:t>
      </w:r>
      <w:r w:rsidR="000203CE" w:rsidRPr="009A39B7">
        <w:rPr>
          <w:rFonts w:ascii="Times New Roman" w:eastAsia="宋体" w:hAnsi="Times New Roman" w:cs="Times New Roman"/>
        </w:rPr>
        <w:t>城市</w:t>
      </w:r>
      <w:r w:rsidR="00F00661" w:rsidRPr="009A39B7">
        <w:rPr>
          <w:rFonts w:ascii="Times New Roman" w:eastAsia="宋体" w:hAnsi="Times New Roman" w:cs="Times New Roman"/>
        </w:rPr>
        <w:t>儿童和</w:t>
      </w:r>
      <w:r w:rsidR="000203CE" w:rsidRPr="009A39B7">
        <w:rPr>
          <w:rFonts w:ascii="Times New Roman" w:eastAsia="宋体" w:hAnsi="Times New Roman" w:cs="Times New Roman"/>
        </w:rPr>
        <w:t>农村</w:t>
      </w:r>
      <w:r w:rsidR="00F00661" w:rsidRPr="009A39B7">
        <w:rPr>
          <w:rFonts w:ascii="Times New Roman" w:eastAsia="宋体" w:hAnsi="Times New Roman" w:cs="Times New Roman"/>
        </w:rPr>
        <w:t>儿童</w:t>
      </w:r>
      <w:r w:rsidR="00C76EC4" w:rsidRPr="009A39B7">
        <w:rPr>
          <w:rStyle w:val="af"/>
          <w:rFonts w:ascii="Times New Roman" w:eastAsia="宋体" w:hAnsi="Times New Roman" w:cs="Times New Roman"/>
        </w:rPr>
        <w:footnoteReference w:id="6"/>
      </w:r>
      <w:r w:rsidR="00F00661" w:rsidRPr="009A39B7">
        <w:rPr>
          <w:rFonts w:ascii="Times New Roman" w:eastAsia="宋体" w:hAnsi="Times New Roman" w:cs="Times New Roman"/>
        </w:rPr>
        <w:t>的义务教育阶段毛入学率</w:t>
      </w:r>
      <w:r w:rsidR="00856173" w:rsidRPr="009A39B7">
        <w:rPr>
          <w:rStyle w:val="af"/>
          <w:rFonts w:ascii="Times New Roman" w:eastAsia="宋体" w:hAnsi="Times New Roman" w:cs="Times New Roman"/>
        </w:rPr>
        <w:footnoteReference w:id="7"/>
      </w:r>
      <w:r w:rsidR="00613966" w:rsidRPr="009A39B7">
        <w:rPr>
          <w:rFonts w:ascii="Times New Roman" w:eastAsia="宋体" w:hAnsi="Times New Roman" w:cs="Times New Roman"/>
        </w:rPr>
        <w:t>在</w:t>
      </w:r>
      <w:r w:rsidR="00582514" w:rsidRPr="009A39B7">
        <w:rPr>
          <w:rFonts w:ascii="Times New Roman" w:eastAsia="宋体" w:hAnsi="Times New Roman" w:cs="Times New Roman"/>
        </w:rPr>
        <w:t>当</w:t>
      </w:r>
      <w:r w:rsidR="00613966" w:rsidRPr="009A39B7">
        <w:rPr>
          <w:rFonts w:ascii="Times New Roman" w:eastAsia="宋体" w:hAnsi="Times New Roman" w:cs="Times New Roman"/>
        </w:rPr>
        <w:t>年</w:t>
      </w:r>
      <w:r w:rsidR="00F00661" w:rsidRPr="009A39B7">
        <w:rPr>
          <w:rFonts w:ascii="Times New Roman" w:eastAsia="宋体" w:hAnsi="Times New Roman" w:cs="Times New Roman"/>
        </w:rPr>
        <w:t>均超过了</w:t>
      </w:r>
      <w:r w:rsidR="00F00661" w:rsidRPr="009A39B7">
        <w:rPr>
          <w:rFonts w:ascii="Times New Roman" w:eastAsia="宋体" w:hAnsi="Times New Roman" w:cs="Times New Roman"/>
        </w:rPr>
        <w:t>100%</w:t>
      </w:r>
      <w:r w:rsidR="00C102FB" w:rsidRPr="009A39B7">
        <w:rPr>
          <w:rFonts w:ascii="Times New Roman" w:eastAsia="宋体" w:hAnsi="Times New Roman" w:cs="Times New Roman"/>
        </w:rPr>
        <w:t>，普及程度已经相当高</w:t>
      </w:r>
      <w:r w:rsidR="001606AE" w:rsidRPr="009A39B7">
        <w:rPr>
          <w:rFonts w:ascii="Times New Roman" w:eastAsia="宋体" w:hAnsi="Times New Roman" w:cs="Times New Roman"/>
        </w:rPr>
        <w:t>；</w:t>
      </w:r>
      <w:r w:rsidR="000203CE" w:rsidRPr="009A39B7">
        <w:rPr>
          <w:rFonts w:ascii="Times New Roman" w:eastAsia="宋体" w:hAnsi="Times New Roman" w:cs="Times New Roman"/>
        </w:rPr>
        <w:t>对于高中阶段教育，</w:t>
      </w:r>
      <w:r w:rsidR="00613966" w:rsidRPr="009A39B7">
        <w:rPr>
          <w:rFonts w:ascii="Times New Roman" w:eastAsia="宋体" w:hAnsi="Times New Roman" w:cs="Times New Roman"/>
        </w:rPr>
        <w:t>2010</w:t>
      </w:r>
      <w:r w:rsidR="00613966" w:rsidRPr="009A39B7">
        <w:rPr>
          <w:rFonts w:ascii="Times New Roman" w:eastAsia="宋体" w:hAnsi="Times New Roman" w:cs="Times New Roman"/>
        </w:rPr>
        <w:t>年</w:t>
      </w:r>
      <w:r w:rsidR="00B7533D" w:rsidRPr="009A39B7">
        <w:rPr>
          <w:rFonts w:ascii="Times New Roman" w:eastAsia="宋体" w:hAnsi="Times New Roman" w:cs="Times New Roman"/>
        </w:rPr>
        <w:t>全国</w:t>
      </w:r>
      <w:r w:rsidR="000203CE" w:rsidRPr="009A39B7">
        <w:rPr>
          <w:rFonts w:ascii="Times New Roman" w:eastAsia="宋体" w:hAnsi="Times New Roman" w:cs="Times New Roman"/>
        </w:rPr>
        <w:t>城市青少年的高中毛入学率</w:t>
      </w:r>
      <w:r w:rsidR="00613966" w:rsidRPr="009A39B7">
        <w:rPr>
          <w:rFonts w:ascii="Times New Roman" w:eastAsia="宋体" w:hAnsi="Times New Roman" w:cs="Times New Roman"/>
        </w:rPr>
        <w:t>已</w:t>
      </w:r>
      <w:r w:rsidR="000203CE" w:rsidRPr="009A39B7">
        <w:rPr>
          <w:rFonts w:ascii="Times New Roman" w:eastAsia="宋体" w:hAnsi="Times New Roman" w:cs="Times New Roman"/>
        </w:rPr>
        <w:t>达到</w:t>
      </w:r>
      <w:r w:rsidR="000203CE" w:rsidRPr="009A39B7">
        <w:rPr>
          <w:rFonts w:ascii="Times New Roman" w:eastAsia="宋体" w:hAnsi="Times New Roman" w:cs="Times New Roman"/>
        </w:rPr>
        <w:t>10</w:t>
      </w:r>
      <w:r w:rsidR="00C92C5D" w:rsidRPr="009A39B7">
        <w:rPr>
          <w:rFonts w:ascii="Times New Roman" w:eastAsia="宋体" w:hAnsi="Times New Roman" w:cs="Times New Roman"/>
        </w:rPr>
        <w:t>1</w:t>
      </w:r>
      <w:r w:rsidR="000203CE" w:rsidRPr="009A39B7">
        <w:rPr>
          <w:rFonts w:ascii="Times New Roman" w:eastAsia="宋体" w:hAnsi="Times New Roman" w:cs="Times New Roman"/>
        </w:rPr>
        <w:t>.</w:t>
      </w:r>
      <w:r w:rsidR="00C92C5D" w:rsidRPr="009A39B7">
        <w:rPr>
          <w:rFonts w:ascii="Times New Roman" w:eastAsia="宋体" w:hAnsi="Times New Roman" w:cs="Times New Roman"/>
        </w:rPr>
        <w:t>9</w:t>
      </w:r>
      <w:r w:rsidR="000203CE" w:rsidRPr="009A39B7">
        <w:rPr>
          <w:rFonts w:ascii="Times New Roman" w:eastAsia="宋体" w:hAnsi="Times New Roman" w:cs="Times New Roman"/>
        </w:rPr>
        <w:t>%</w:t>
      </w:r>
      <w:r w:rsidR="000203CE" w:rsidRPr="009A39B7">
        <w:rPr>
          <w:rFonts w:ascii="Times New Roman" w:eastAsia="宋体" w:hAnsi="Times New Roman" w:cs="Times New Roman"/>
        </w:rPr>
        <w:t>，</w:t>
      </w:r>
      <w:r w:rsidR="00F00661" w:rsidRPr="009A39B7">
        <w:rPr>
          <w:rFonts w:ascii="Times New Roman" w:eastAsia="宋体" w:hAnsi="Times New Roman" w:cs="Times New Roman"/>
        </w:rPr>
        <w:t>然</w:t>
      </w:r>
      <w:r w:rsidR="000203CE" w:rsidRPr="009A39B7">
        <w:rPr>
          <w:rFonts w:ascii="Times New Roman" w:eastAsia="宋体" w:hAnsi="Times New Roman" w:cs="Times New Roman"/>
        </w:rPr>
        <w:t>而农村青少年的高中毛入学率则仅有</w:t>
      </w:r>
      <w:r w:rsidR="000203CE" w:rsidRPr="009A39B7">
        <w:rPr>
          <w:rFonts w:ascii="Times New Roman" w:eastAsia="宋体" w:hAnsi="Times New Roman" w:cs="Times New Roman"/>
        </w:rPr>
        <w:t>6</w:t>
      </w:r>
      <w:r w:rsidR="00613966" w:rsidRPr="009A39B7">
        <w:rPr>
          <w:rFonts w:ascii="Times New Roman" w:eastAsia="宋体" w:hAnsi="Times New Roman" w:cs="Times New Roman"/>
        </w:rPr>
        <w:t>7</w:t>
      </w:r>
      <w:r w:rsidR="000203CE" w:rsidRPr="009A39B7">
        <w:rPr>
          <w:rFonts w:ascii="Times New Roman" w:eastAsia="宋体" w:hAnsi="Times New Roman" w:cs="Times New Roman"/>
        </w:rPr>
        <w:t>.</w:t>
      </w:r>
      <w:r w:rsidR="00613966" w:rsidRPr="009A39B7">
        <w:rPr>
          <w:rFonts w:ascii="Times New Roman" w:eastAsia="宋体" w:hAnsi="Times New Roman" w:cs="Times New Roman"/>
        </w:rPr>
        <w:t>9</w:t>
      </w:r>
      <w:r w:rsidR="000203CE" w:rsidRPr="009A39B7">
        <w:rPr>
          <w:rFonts w:ascii="Times New Roman" w:eastAsia="宋体" w:hAnsi="Times New Roman" w:cs="Times New Roman"/>
        </w:rPr>
        <w:t>%</w:t>
      </w:r>
      <w:r w:rsidR="000203CE" w:rsidRPr="009A39B7">
        <w:rPr>
          <w:rFonts w:ascii="Times New Roman" w:eastAsia="宋体" w:hAnsi="Times New Roman" w:cs="Times New Roman"/>
        </w:rPr>
        <w:t>，离普及尚有较大差距。</w:t>
      </w:r>
      <w:r w:rsidR="00582D39">
        <w:rPr>
          <w:rFonts w:ascii="Times New Roman" w:eastAsia="宋体" w:hAnsi="Times New Roman" w:cs="Times New Roman" w:hint="eastAsia"/>
        </w:rPr>
        <w:t>另有</w:t>
      </w:r>
      <w:r w:rsidR="003F1C4B">
        <w:rPr>
          <w:rFonts w:ascii="Times New Roman" w:eastAsia="宋体" w:hAnsi="Times New Roman" w:cs="Times New Roman" w:hint="eastAsia"/>
        </w:rPr>
        <w:t>相关</w:t>
      </w:r>
      <w:r w:rsidR="00582D39">
        <w:rPr>
          <w:rFonts w:ascii="Times New Roman" w:eastAsia="宋体" w:hAnsi="Times New Roman" w:cs="Times New Roman" w:hint="eastAsia"/>
        </w:rPr>
        <w:t>研究</w:t>
      </w:r>
      <w:r w:rsidR="008115C2" w:rsidRPr="009A39B7">
        <w:rPr>
          <w:rFonts w:ascii="Times New Roman" w:eastAsia="宋体" w:hAnsi="Times New Roman" w:cs="Times New Roman"/>
        </w:rPr>
        <w:t>估计出</w:t>
      </w:r>
      <w:r w:rsidR="003F1C4B">
        <w:rPr>
          <w:rFonts w:ascii="Times New Roman" w:eastAsia="宋体" w:hAnsi="Times New Roman" w:cs="Times New Roman" w:hint="eastAsia"/>
        </w:rPr>
        <w:t>2015</w:t>
      </w:r>
      <w:r w:rsidR="00BB3004" w:rsidRPr="009A39B7">
        <w:rPr>
          <w:rFonts w:ascii="Times New Roman" w:eastAsia="宋体" w:hAnsi="Times New Roman" w:cs="Times New Roman"/>
        </w:rPr>
        <w:t>年</w:t>
      </w:r>
      <w:r w:rsidR="00B7533D" w:rsidRPr="009A39B7">
        <w:rPr>
          <w:rFonts w:ascii="Times New Roman" w:eastAsia="宋体" w:hAnsi="Times New Roman" w:cs="Times New Roman"/>
        </w:rPr>
        <w:t>全国</w:t>
      </w:r>
      <w:r w:rsidR="008115C2" w:rsidRPr="009A39B7">
        <w:rPr>
          <w:rFonts w:ascii="Times New Roman" w:eastAsia="宋体" w:hAnsi="Times New Roman" w:cs="Times New Roman"/>
        </w:rPr>
        <w:t>农村户籍适龄青少年的高中</w:t>
      </w:r>
      <w:r w:rsidR="00BB3004" w:rsidRPr="009A39B7">
        <w:rPr>
          <w:rFonts w:ascii="Times New Roman" w:eastAsia="宋体" w:hAnsi="Times New Roman" w:cs="Times New Roman"/>
        </w:rPr>
        <w:t>净</w:t>
      </w:r>
      <w:r w:rsidR="008115C2" w:rsidRPr="009A39B7">
        <w:rPr>
          <w:rFonts w:ascii="Times New Roman" w:eastAsia="宋体" w:hAnsi="Times New Roman" w:cs="Times New Roman"/>
        </w:rPr>
        <w:t>入学率应在</w:t>
      </w:r>
      <w:r w:rsidR="00D478C4" w:rsidRPr="009A39B7">
        <w:rPr>
          <w:rFonts w:ascii="Times New Roman" w:eastAsia="宋体" w:hAnsi="Times New Roman" w:cs="Times New Roman"/>
        </w:rPr>
        <w:t>7</w:t>
      </w:r>
      <w:r w:rsidR="008115C2" w:rsidRPr="009A39B7">
        <w:rPr>
          <w:rFonts w:ascii="Times New Roman" w:eastAsia="宋体" w:hAnsi="Times New Roman" w:cs="Times New Roman"/>
        </w:rPr>
        <w:t>7%</w:t>
      </w:r>
      <w:r w:rsidR="008115C2" w:rsidRPr="009A39B7">
        <w:rPr>
          <w:rFonts w:ascii="Times New Roman" w:eastAsia="宋体" w:hAnsi="Times New Roman" w:cs="Times New Roman"/>
        </w:rPr>
        <w:t>到</w:t>
      </w:r>
      <w:r w:rsidR="008115C2" w:rsidRPr="009A39B7">
        <w:rPr>
          <w:rFonts w:ascii="Times New Roman" w:eastAsia="宋体" w:hAnsi="Times New Roman" w:cs="Times New Roman"/>
        </w:rPr>
        <w:t>8</w:t>
      </w:r>
      <w:r w:rsidR="00D478C4" w:rsidRPr="009A39B7">
        <w:rPr>
          <w:rFonts w:ascii="Times New Roman" w:eastAsia="宋体" w:hAnsi="Times New Roman" w:cs="Times New Roman"/>
        </w:rPr>
        <w:t>3</w:t>
      </w:r>
      <w:r w:rsidR="008115C2" w:rsidRPr="009A39B7">
        <w:rPr>
          <w:rFonts w:ascii="Times New Roman" w:eastAsia="宋体" w:hAnsi="Times New Roman" w:cs="Times New Roman"/>
        </w:rPr>
        <w:t>%</w:t>
      </w:r>
      <w:r w:rsidR="008115C2" w:rsidRPr="009A39B7">
        <w:rPr>
          <w:rFonts w:ascii="Times New Roman" w:eastAsia="宋体" w:hAnsi="Times New Roman" w:cs="Times New Roman"/>
        </w:rPr>
        <w:t>之间</w:t>
      </w:r>
      <w:r w:rsidR="004128F7" w:rsidRPr="009A39B7">
        <w:rPr>
          <w:rFonts w:ascii="Times New Roman" w:eastAsia="宋体" w:hAnsi="Times New Roman" w:cs="Times New Roman"/>
        </w:rPr>
        <w:t>。</w:t>
      </w:r>
      <w:r w:rsidR="003B1EF7" w:rsidRPr="009A39B7">
        <w:rPr>
          <w:rStyle w:val="af"/>
          <w:rFonts w:ascii="Times New Roman" w:eastAsia="宋体" w:hAnsi="Times New Roman" w:cs="Times New Roman"/>
        </w:rPr>
        <w:footnoteReference w:id="8"/>
      </w:r>
      <w:r w:rsidR="008115C2" w:rsidRPr="009A39B7">
        <w:rPr>
          <w:rFonts w:ascii="Times New Roman" w:eastAsia="宋体" w:hAnsi="Times New Roman" w:cs="Times New Roman"/>
        </w:rPr>
        <w:t>至于</w:t>
      </w:r>
      <w:r w:rsidR="0041445D" w:rsidRPr="009A39B7">
        <w:rPr>
          <w:rFonts w:ascii="Times New Roman" w:eastAsia="宋体" w:hAnsi="Times New Roman" w:cs="Times New Roman"/>
        </w:rPr>
        <w:t>最</w:t>
      </w:r>
      <w:r w:rsidR="008115C2" w:rsidRPr="009A39B7">
        <w:rPr>
          <w:rFonts w:ascii="Times New Roman" w:eastAsia="宋体" w:hAnsi="Times New Roman" w:cs="Times New Roman"/>
        </w:rPr>
        <w:t>新的</w:t>
      </w:r>
      <w:r w:rsidR="0041445D" w:rsidRPr="009A39B7">
        <w:rPr>
          <w:rFonts w:ascii="Times New Roman" w:eastAsia="宋体" w:hAnsi="Times New Roman" w:cs="Times New Roman"/>
        </w:rPr>
        <w:t>情况</w:t>
      </w:r>
      <w:r w:rsidR="008115C2" w:rsidRPr="009A39B7">
        <w:rPr>
          <w:rFonts w:ascii="Times New Roman" w:eastAsia="宋体" w:hAnsi="Times New Roman" w:cs="Times New Roman"/>
        </w:rPr>
        <w:t>，全国</w:t>
      </w:r>
      <w:r w:rsidR="00570791" w:rsidRPr="009A39B7">
        <w:rPr>
          <w:rFonts w:ascii="Times New Roman" w:eastAsia="宋体" w:hAnsi="Times New Roman" w:cs="Times New Roman"/>
        </w:rPr>
        <w:t>教育事业发展统计公报显示，</w:t>
      </w:r>
      <w:r w:rsidR="008115C2" w:rsidRPr="009A39B7">
        <w:rPr>
          <w:rFonts w:ascii="Times New Roman" w:eastAsia="宋体" w:hAnsi="Times New Roman" w:cs="Times New Roman"/>
        </w:rPr>
        <w:t>2017</w:t>
      </w:r>
      <w:r w:rsidR="008115C2" w:rsidRPr="009A39B7">
        <w:rPr>
          <w:rFonts w:ascii="Times New Roman" w:eastAsia="宋体" w:hAnsi="Times New Roman" w:cs="Times New Roman"/>
        </w:rPr>
        <w:t>年</w:t>
      </w:r>
      <w:r w:rsidR="004128F7" w:rsidRPr="009A39B7">
        <w:rPr>
          <w:rFonts w:ascii="Times New Roman" w:eastAsia="宋体" w:hAnsi="Times New Roman" w:cs="Times New Roman"/>
        </w:rPr>
        <w:t>全国</w:t>
      </w:r>
      <w:r w:rsidR="008115C2" w:rsidRPr="009A39B7">
        <w:rPr>
          <w:rFonts w:ascii="Times New Roman" w:eastAsia="宋体" w:hAnsi="Times New Roman" w:cs="Times New Roman"/>
        </w:rPr>
        <w:t>高中阶段毛入学率达到</w:t>
      </w:r>
      <w:r w:rsidR="008115C2" w:rsidRPr="009A39B7">
        <w:rPr>
          <w:rFonts w:ascii="Times New Roman" w:eastAsia="宋体" w:hAnsi="Times New Roman" w:cs="Times New Roman"/>
        </w:rPr>
        <w:t>88.3%</w:t>
      </w:r>
      <w:r w:rsidR="00BB3004" w:rsidRPr="009A39B7">
        <w:rPr>
          <w:rFonts w:ascii="Times New Roman" w:eastAsia="宋体" w:hAnsi="Times New Roman" w:cs="Times New Roman"/>
        </w:rPr>
        <w:t>。</w:t>
      </w:r>
      <w:r w:rsidR="008115C2" w:rsidRPr="009A39B7">
        <w:rPr>
          <w:rFonts w:ascii="Times New Roman" w:eastAsia="宋体" w:hAnsi="Times New Roman" w:cs="Times New Roman"/>
        </w:rPr>
        <w:t>如果假定城镇青少年的高中</w:t>
      </w:r>
      <w:r w:rsidR="0077229A" w:rsidRPr="009A39B7">
        <w:rPr>
          <w:rFonts w:ascii="Times New Roman" w:eastAsia="宋体" w:hAnsi="Times New Roman" w:cs="Times New Roman"/>
        </w:rPr>
        <w:t>毛</w:t>
      </w:r>
      <w:r w:rsidR="008115C2" w:rsidRPr="009A39B7">
        <w:rPr>
          <w:rFonts w:ascii="Times New Roman" w:eastAsia="宋体" w:hAnsi="Times New Roman" w:cs="Times New Roman"/>
        </w:rPr>
        <w:t>入学率为</w:t>
      </w:r>
      <w:r w:rsidR="008115C2" w:rsidRPr="009A39B7">
        <w:rPr>
          <w:rFonts w:ascii="Times New Roman" w:eastAsia="宋体" w:hAnsi="Times New Roman" w:cs="Times New Roman"/>
        </w:rPr>
        <w:t>100%</w:t>
      </w:r>
      <w:r w:rsidR="008115C2" w:rsidRPr="009A39B7">
        <w:rPr>
          <w:rFonts w:ascii="Times New Roman" w:eastAsia="宋体" w:hAnsi="Times New Roman" w:cs="Times New Roman"/>
        </w:rPr>
        <w:t>，</w:t>
      </w:r>
      <w:r w:rsidR="0041445D" w:rsidRPr="009A39B7">
        <w:rPr>
          <w:rFonts w:ascii="Times New Roman" w:eastAsia="宋体" w:hAnsi="Times New Roman" w:cs="Times New Roman"/>
        </w:rPr>
        <w:t>再</w:t>
      </w:r>
      <w:r w:rsidR="00897EA0" w:rsidRPr="009A39B7">
        <w:rPr>
          <w:rFonts w:ascii="Times New Roman" w:eastAsia="宋体" w:hAnsi="Times New Roman" w:cs="Times New Roman"/>
        </w:rPr>
        <w:t>结合</w:t>
      </w:r>
      <w:r w:rsidR="0041445D" w:rsidRPr="009A39B7">
        <w:rPr>
          <w:rFonts w:ascii="Times New Roman" w:eastAsia="宋体" w:hAnsi="Times New Roman" w:cs="Times New Roman"/>
        </w:rPr>
        <w:t>农村户口和城镇户口</w:t>
      </w:r>
      <w:r w:rsidR="008115C2" w:rsidRPr="009A39B7">
        <w:rPr>
          <w:rFonts w:ascii="Times New Roman" w:eastAsia="宋体" w:hAnsi="Times New Roman" w:cs="Times New Roman"/>
        </w:rPr>
        <w:t>适龄青少年</w:t>
      </w:r>
      <w:r w:rsidR="0041445D" w:rsidRPr="009A39B7">
        <w:rPr>
          <w:rFonts w:ascii="Times New Roman" w:eastAsia="宋体" w:hAnsi="Times New Roman" w:cs="Times New Roman"/>
        </w:rPr>
        <w:t>的比例</w:t>
      </w:r>
      <w:r w:rsidR="008115C2" w:rsidRPr="009A39B7">
        <w:rPr>
          <w:rFonts w:ascii="Times New Roman" w:eastAsia="宋体" w:hAnsi="Times New Roman" w:cs="Times New Roman"/>
        </w:rPr>
        <w:t>，</w:t>
      </w:r>
      <w:r w:rsidR="00897EA0" w:rsidRPr="009A39B7">
        <w:rPr>
          <w:rFonts w:ascii="Times New Roman" w:eastAsia="宋体" w:hAnsi="Times New Roman" w:cs="Times New Roman"/>
        </w:rPr>
        <w:t>可</w:t>
      </w:r>
      <w:r w:rsidR="00F00661" w:rsidRPr="009A39B7">
        <w:rPr>
          <w:rFonts w:ascii="Times New Roman" w:eastAsia="宋体" w:hAnsi="Times New Roman" w:cs="Times New Roman"/>
        </w:rPr>
        <w:t>估算</w:t>
      </w:r>
      <w:r w:rsidR="0041445D" w:rsidRPr="009A39B7">
        <w:rPr>
          <w:rFonts w:ascii="Times New Roman" w:eastAsia="宋体" w:hAnsi="Times New Roman" w:cs="Times New Roman"/>
        </w:rPr>
        <w:t>出</w:t>
      </w:r>
      <w:r w:rsidR="008115C2" w:rsidRPr="009A39B7">
        <w:rPr>
          <w:rFonts w:ascii="Times New Roman" w:eastAsia="宋体" w:hAnsi="Times New Roman" w:cs="Times New Roman"/>
        </w:rPr>
        <w:t>农村青少年的高中毛入学率为</w:t>
      </w:r>
      <w:r w:rsidR="00613966" w:rsidRPr="009A39B7">
        <w:rPr>
          <w:rFonts w:ascii="Times New Roman" w:eastAsia="宋体" w:hAnsi="Times New Roman" w:cs="Times New Roman"/>
        </w:rPr>
        <w:t>84.3%</w:t>
      </w:r>
      <w:r w:rsidR="0041445D" w:rsidRPr="009A39B7">
        <w:rPr>
          <w:rFonts w:ascii="Times New Roman" w:eastAsia="宋体" w:hAnsi="Times New Roman" w:cs="Times New Roman"/>
        </w:rPr>
        <w:t>。不同的数据指向了同一个结论：现阶段中国教育</w:t>
      </w:r>
      <w:r w:rsidR="003609EC" w:rsidRPr="009A39B7">
        <w:rPr>
          <w:rFonts w:ascii="Times New Roman" w:eastAsia="宋体" w:hAnsi="Times New Roman" w:cs="Times New Roman"/>
        </w:rPr>
        <w:t>需要</w:t>
      </w:r>
      <w:r w:rsidR="003609EC" w:rsidRPr="009A39B7">
        <w:rPr>
          <w:rFonts w:ascii="Times New Roman" w:eastAsia="宋体" w:hAnsi="Times New Roman" w:cs="Times New Roman"/>
        </w:rPr>
        <w:t>“</w:t>
      </w:r>
      <w:r w:rsidR="003609EC" w:rsidRPr="009A39B7">
        <w:rPr>
          <w:rFonts w:ascii="Times New Roman" w:eastAsia="宋体" w:hAnsi="Times New Roman" w:cs="Times New Roman"/>
        </w:rPr>
        <w:t>补</w:t>
      </w:r>
      <w:r w:rsidR="0041445D" w:rsidRPr="009A39B7">
        <w:rPr>
          <w:rFonts w:ascii="Times New Roman" w:eastAsia="宋体" w:hAnsi="Times New Roman" w:cs="Times New Roman"/>
        </w:rPr>
        <w:t>短板</w:t>
      </w:r>
      <w:r w:rsidR="003609EC" w:rsidRPr="009A39B7">
        <w:rPr>
          <w:rFonts w:ascii="Times New Roman" w:eastAsia="宋体" w:hAnsi="Times New Roman" w:cs="Times New Roman"/>
        </w:rPr>
        <w:t>”</w:t>
      </w:r>
      <w:r w:rsidR="003609EC" w:rsidRPr="009A39B7">
        <w:rPr>
          <w:rFonts w:ascii="Times New Roman" w:eastAsia="宋体" w:hAnsi="Times New Roman" w:cs="Times New Roman"/>
        </w:rPr>
        <w:t>的是</w:t>
      </w:r>
      <w:r w:rsidR="0041445D" w:rsidRPr="009A39B7">
        <w:rPr>
          <w:rFonts w:ascii="Times New Roman" w:eastAsia="宋体" w:hAnsi="Times New Roman" w:cs="Times New Roman"/>
        </w:rPr>
        <w:t>农村青少年的高中阶段教育</w:t>
      </w:r>
      <w:r w:rsidR="00C14C85" w:rsidRPr="009A39B7">
        <w:rPr>
          <w:rFonts w:ascii="Times New Roman" w:eastAsia="宋体" w:hAnsi="Times New Roman" w:cs="Times New Roman"/>
        </w:rPr>
        <w:t>（表</w:t>
      </w:r>
      <w:r w:rsidR="00C14C85" w:rsidRPr="009A39B7">
        <w:rPr>
          <w:rFonts w:ascii="Times New Roman" w:eastAsia="宋体" w:hAnsi="Times New Roman" w:cs="Times New Roman"/>
        </w:rPr>
        <w:t>1</w:t>
      </w:r>
      <w:r w:rsidR="00C14C85" w:rsidRPr="009A39B7">
        <w:rPr>
          <w:rFonts w:ascii="Times New Roman" w:eastAsia="宋体" w:hAnsi="Times New Roman" w:cs="Times New Roman"/>
        </w:rPr>
        <w:t>）</w:t>
      </w:r>
      <w:r w:rsidR="0041445D" w:rsidRPr="009A39B7">
        <w:rPr>
          <w:rFonts w:ascii="Times New Roman" w:eastAsia="宋体" w:hAnsi="Times New Roman" w:cs="Times New Roman"/>
        </w:rPr>
        <w:t>。</w:t>
      </w:r>
    </w:p>
    <w:p w14:paraId="61414DAA" w14:textId="4B103385" w:rsidR="005A0F60" w:rsidRPr="009A39B7" w:rsidRDefault="005A0F60" w:rsidP="00AB631A">
      <w:pPr>
        <w:ind w:firstLine="420"/>
        <w:rPr>
          <w:rFonts w:ascii="Times New Roman" w:eastAsia="宋体" w:hAnsi="Times New Roman" w:cs="Times New Roman"/>
        </w:rPr>
      </w:pPr>
    </w:p>
    <w:p w14:paraId="147E70D0" w14:textId="51BAA48B" w:rsidR="00543D30" w:rsidRPr="009A39B7" w:rsidRDefault="00543D30" w:rsidP="00C14C85">
      <w:pPr>
        <w:rPr>
          <w:rFonts w:ascii="Times New Roman" w:eastAsia="宋体" w:hAnsi="Times New Roman" w:cs="Times New Roman"/>
        </w:rPr>
      </w:pPr>
    </w:p>
    <w:p w14:paraId="00473F31" w14:textId="77777777" w:rsidR="00543D30" w:rsidRPr="009A39B7" w:rsidRDefault="00543D30" w:rsidP="00AB631A">
      <w:pPr>
        <w:ind w:firstLine="420"/>
        <w:rPr>
          <w:rFonts w:ascii="Times New Roman" w:eastAsia="宋体" w:hAnsi="Times New Roman" w:cs="Times New Roman"/>
        </w:rPr>
      </w:pPr>
    </w:p>
    <w:p w14:paraId="214D5A9C" w14:textId="1771ABB4" w:rsidR="001A0B4C" w:rsidRPr="009A39B7" w:rsidRDefault="001A0B4C" w:rsidP="00B815F9">
      <w:pPr>
        <w:ind w:firstLine="420"/>
        <w:jc w:val="center"/>
        <w:rPr>
          <w:rFonts w:ascii="Times New Roman" w:eastAsia="宋体" w:hAnsi="Times New Roman" w:cs="Times New Roman"/>
        </w:rPr>
      </w:pPr>
      <w:r w:rsidRPr="009A39B7">
        <w:rPr>
          <w:rFonts w:ascii="Times New Roman" w:eastAsia="宋体" w:hAnsi="Times New Roman" w:cs="Times New Roman"/>
        </w:rPr>
        <w:t>表</w:t>
      </w:r>
      <w:r w:rsidR="005A0F60" w:rsidRPr="009A39B7">
        <w:rPr>
          <w:rFonts w:ascii="Times New Roman" w:eastAsia="宋体" w:hAnsi="Times New Roman" w:cs="Times New Roman"/>
        </w:rPr>
        <w:t>1</w:t>
      </w:r>
      <w:r w:rsidR="005A0F60" w:rsidRPr="009A39B7">
        <w:rPr>
          <w:rFonts w:ascii="Times New Roman" w:eastAsia="宋体" w:hAnsi="Times New Roman" w:cs="Times New Roman"/>
        </w:rPr>
        <w:t>：农村青少年高中入学率的测算</w:t>
      </w:r>
    </w:p>
    <w:tbl>
      <w:tblPr>
        <w:tblStyle w:val="ac"/>
        <w:tblW w:w="5000" w:type="pct"/>
        <w:tblLook w:val="04A0" w:firstRow="1" w:lastRow="0" w:firstColumn="1" w:lastColumn="0" w:noHBand="0" w:noVBand="1"/>
      </w:tblPr>
      <w:tblGrid>
        <w:gridCol w:w="658"/>
        <w:gridCol w:w="2398"/>
        <w:gridCol w:w="2398"/>
        <w:gridCol w:w="2842"/>
      </w:tblGrid>
      <w:tr w:rsidR="00934EC4" w:rsidRPr="009A39B7" w14:paraId="745D920D" w14:textId="77777777" w:rsidTr="00934EC4">
        <w:trPr>
          <w:trHeight w:val="397"/>
        </w:trPr>
        <w:tc>
          <w:tcPr>
            <w:tcW w:w="397" w:type="pct"/>
            <w:hideMark/>
          </w:tcPr>
          <w:p w14:paraId="35126D13" w14:textId="77777777" w:rsidR="00934EC4" w:rsidRPr="009A39B7" w:rsidRDefault="00934EC4" w:rsidP="00934EC4">
            <w:pPr>
              <w:rPr>
                <w:rFonts w:ascii="Times New Roman" w:eastAsia="宋体" w:hAnsi="Times New Roman" w:cs="Times New Roman"/>
                <w:szCs w:val="21"/>
              </w:rPr>
            </w:pPr>
            <w:r w:rsidRPr="009A39B7">
              <w:rPr>
                <w:rFonts w:ascii="Times New Roman" w:eastAsia="宋体" w:hAnsi="Times New Roman" w:cs="Times New Roman"/>
                <w:b/>
                <w:bCs/>
                <w:szCs w:val="21"/>
              </w:rPr>
              <w:t>年份</w:t>
            </w:r>
          </w:p>
        </w:tc>
        <w:tc>
          <w:tcPr>
            <w:tcW w:w="1445" w:type="pct"/>
            <w:hideMark/>
          </w:tcPr>
          <w:p w14:paraId="1EEF4A2C" w14:textId="02DD85DA" w:rsidR="00934EC4" w:rsidRPr="009A39B7" w:rsidRDefault="00934EC4" w:rsidP="00934EC4">
            <w:pPr>
              <w:rPr>
                <w:rFonts w:ascii="Times New Roman" w:eastAsia="宋体" w:hAnsi="Times New Roman" w:cs="Times New Roman"/>
                <w:szCs w:val="21"/>
              </w:rPr>
            </w:pPr>
            <w:r w:rsidRPr="009A39B7">
              <w:rPr>
                <w:rFonts w:ascii="Times New Roman" w:eastAsia="宋体" w:hAnsi="Times New Roman" w:cs="Times New Roman"/>
                <w:b/>
                <w:bCs/>
                <w:szCs w:val="21"/>
              </w:rPr>
              <w:t>农村青少年高中入学率</w:t>
            </w:r>
          </w:p>
        </w:tc>
        <w:tc>
          <w:tcPr>
            <w:tcW w:w="1445" w:type="pct"/>
            <w:hideMark/>
          </w:tcPr>
          <w:p w14:paraId="5CFD2C69" w14:textId="6F3DFDC7" w:rsidR="00934EC4" w:rsidRPr="009A39B7" w:rsidRDefault="00934EC4" w:rsidP="00934EC4">
            <w:pPr>
              <w:rPr>
                <w:rFonts w:ascii="Times New Roman" w:eastAsia="宋体" w:hAnsi="Times New Roman" w:cs="Times New Roman"/>
                <w:szCs w:val="21"/>
              </w:rPr>
            </w:pPr>
            <w:r w:rsidRPr="009A39B7">
              <w:rPr>
                <w:rFonts w:ascii="Times New Roman" w:eastAsia="宋体" w:hAnsi="Times New Roman" w:cs="Times New Roman"/>
                <w:b/>
                <w:bCs/>
                <w:szCs w:val="21"/>
              </w:rPr>
              <w:t>城市青少年高中入学率</w:t>
            </w:r>
          </w:p>
        </w:tc>
        <w:tc>
          <w:tcPr>
            <w:tcW w:w="1714" w:type="pct"/>
            <w:hideMark/>
          </w:tcPr>
          <w:p w14:paraId="779D9B59" w14:textId="77777777" w:rsidR="00934EC4" w:rsidRPr="009A39B7" w:rsidRDefault="00934EC4" w:rsidP="00934EC4">
            <w:pPr>
              <w:rPr>
                <w:rFonts w:ascii="Times New Roman" w:eastAsia="宋体" w:hAnsi="Times New Roman" w:cs="Times New Roman"/>
                <w:szCs w:val="21"/>
              </w:rPr>
            </w:pPr>
            <w:r w:rsidRPr="009A39B7">
              <w:rPr>
                <w:rFonts w:ascii="Times New Roman" w:eastAsia="宋体" w:hAnsi="Times New Roman" w:cs="Times New Roman"/>
                <w:b/>
                <w:bCs/>
                <w:szCs w:val="21"/>
              </w:rPr>
              <w:t>数据来源</w:t>
            </w:r>
          </w:p>
        </w:tc>
      </w:tr>
      <w:tr w:rsidR="00934EC4" w:rsidRPr="009A39B7" w14:paraId="2BCE04BC" w14:textId="77777777" w:rsidTr="00704320">
        <w:trPr>
          <w:trHeight w:val="297"/>
        </w:trPr>
        <w:tc>
          <w:tcPr>
            <w:tcW w:w="397" w:type="pct"/>
            <w:hideMark/>
          </w:tcPr>
          <w:p w14:paraId="44B8EC24" w14:textId="77777777" w:rsidR="00934EC4" w:rsidRPr="009A39B7" w:rsidRDefault="00934EC4" w:rsidP="00934EC4">
            <w:pPr>
              <w:rPr>
                <w:rFonts w:ascii="Times New Roman" w:eastAsia="宋体" w:hAnsi="Times New Roman" w:cs="Times New Roman"/>
                <w:szCs w:val="21"/>
              </w:rPr>
            </w:pPr>
            <w:r w:rsidRPr="009A39B7">
              <w:rPr>
                <w:rFonts w:ascii="Times New Roman" w:eastAsia="宋体" w:hAnsi="Times New Roman" w:cs="Times New Roman"/>
                <w:bCs/>
                <w:szCs w:val="21"/>
              </w:rPr>
              <w:t>2010</w:t>
            </w:r>
          </w:p>
        </w:tc>
        <w:tc>
          <w:tcPr>
            <w:tcW w:w="1445" w:type="pct"/>
            <w:hideMark/>
          </w:tcPr>
          <w:p w14:paraId="0547FED1" w14:textId="11AB2071" w:rsidR="00934EC4" w:rsidRPr="009A39B7" w:rsidRDefault="00934EC4" w:rsidP="00934EC4">
            <w:pPr>
              <w:rPr>
                <w:rFonts w:ascii="Times New Roman" w:eastAsia="宋体" w:hAnsi="Times New Roman" w:cs="Times New Roman"/>
                <w:szCs w:val="21"/>
              </w:rPr>
            </w:pPr>
            <w:r w:rsidRPr="009A39B7">
              <w:rPr>
                <w:rFonts w:ascii="Times New Roman" w:eastAsia="宋体" w:hAnsi="Times New Roman" w:cs="Times New Roman"/>
                <w:szCs w:val="21"/>
              </w:rPr>
              <w:t>67.9%</w:t>
            </w:r>
            <w:r w:rsidRPr="009A39B7">
              <w:rPr>
                <w:rFonts w:ascii="Times New Roman" w:eastAsia="宋体" w:hAnsi="Times New Roman" w:cs="Times New Roman"/>
                <w:szCs w:val="21"/>
              </w:rPr>
              <w:t>（毛入学率）</w:t>
            </w:r>
          </w:p>
        </w:tc>
        <w:tc>
          <w:tcPr>
            <w:tcW w:w="1445" w:type="pct"/>
            <w:hideMark/>
          </w:tcPr>
          <w:p w14:paraId="36075452" w14:textId="6D085448" w:rsidR="00934EC4" w:rsidRPr="009A39B7" w:rsidRDefault="00934EC4" w:rsidP="00934EC4">
            <w:pPr>
              <w:rPr>
                <w:rFonts w:ascii="Times New Roman" w:eastAsia="宋体" w:hAnsi="Times New Roman" w:cs="Times New Roman"/>
                <w:szCs w:val="21"/>
              </w:rPr>
            </w:pPr>
            <w:r w:rsidRPr="009A39B7">
              <w:rPr>
                <w:rFonts w:ascii="Times New Roman" w:eastAsia="宋体" w:hAnsi="Times New Roman" w:cs="Times New Roman"/>
                <w:szCs w:val="21"/>
              </w:rPr>
              <w:t>101.9%</w:t>
            </w:r>
            <w:r w:rsidRPr="009A39B7">
              <w:rPr>
                <w:rFonts w:ascii="Times New Roman" w:eastAsia="宋体" w:hAnsi="Times New Roman" w:cs="Times New Roman"/>
                <w:szCs w:val="21"/>
              </w:rPr>
              <w:t>（毛入学率）</w:t>
            </w:r>
          </w:p>
        </w:tc>
        <w:tc>
          <w:tcPr>
            <w:tcW w:w="1714" w:type="pct"/>
            <w:hideMark/>
          </w:tcPr>
          <w:p w14:paraId="523A90B3" w14:textId="77777777" w:rsidR="00934EC4" w:rsidRPr="009A39B7" w:rsidRDefault="00934EC4" w:rsidP="00934EC4">
            <w:pPr>
              <w:rPr>
                <w:rFonts w:ascii="Times New Roman" w:eastAsia="宋体" w:hAnsi="Times New Roman" w:cs="Times New Roman"/>
                <w:szCs w:val="21"/>
              </w:rPr>
            </w:pPr>
            <w:r w:rsidRPr="009A39B7">
              <w:rPr>
                <w:rFonts w:ascii="Times New Roman" w:eastAsia="宋体" w:hAnsi="Times New Roman" w:cs="Times New Roman"/>
                <w:szCs w:val="21"/>
              </w:rPr>
              <w:t>2010</w:t>
            </w:r>
            <w:r w:rsidRPr="009A39B7">
              <w:rPr>
                <w:rFonts w:ascii="Times New Roman" w:eastAsia="宋体" w:hAnsi="Times New Roman" w:cs="Times New Roman"/>
                <w:szCs w:val="21"/>
              </w:rPr>
              <w:t>年人口普查微观数据</w:t>
            </w:r>
          </w:p>
        </w:tc>
      </w:tr>
      <w:tr w:rsidR="00934EC4" w:rsidRPr="009A39B7" w14:paraId="1F9787B5" w14:textId="77777777" w:rsidTr="00704320">
        <w:trPr>
          <w:trHeight w:val="310"/>
        </w:trPr>
        <w:tc>
          <w:tcPr>
            <w:tcW w:w="397" w:type="pct"/>
            <w:hideMark/>
          </w:tcPr>
          <w:p w14:paraId="199874BE" w14:textId="77777777" w:rsidR="00934EC4" w:rsidRPr="009A39B7" w:rsidRDefault="00934EC4" w:rsidP="00934EC4">
            <w:pPr>
              <w:rPr>
                <w:rFonts w:ascii="Times New Roman" w:eastAsia="宋体" w:hAnsi="Times New Roman" w:cs="Times New Roman"/>
                <w:szCs w:val="21"/>
              </w:rPr>
            </w:pPr>
            <w:r w:rsidRPr="009A39B7">
              <w:rPr>
                <w:rFonts w:ascii="Times New Roman" w:eastAsia="宋体" w:hAnsi="Times New Roman" w:cs="Times New Roman"/>
                <w:bCs/>
                <w:szCs w:val="21"/>
              </w:rPr>
              <w:t>2015</w:t>
            </w:r>
          </w:p>
        </w:tc>
        <w:tc>
          <w:tcPr>
            <w:tcW w:w="1445" w:type="pct"/>
            <w:hideMark/>
          </w:tcPr>
          <w:p w14:paraId="08C36BB4" w14:textId="5694486B" w:rsidR="00934EC4" w:rsidRPr="009A39B7" w:rsidRDefault="00934EC4" w:rsidP="00934EC4">
            <w:pPr>
              <w:rPr>
                <w:rFonts w:ascii="Times New Roman" w:eastAsia="宋体" w:hAnsi="Times New Roman" w:cs="Times New Roman"/>
                <w:szCs w:val="21"/>
              </w:rPr>
            </w:pPr>
            <w:r w:rsidRPr="009A39B7">
              <w:rPr>
                <w:rFonts w:ascii="Times New Roman" w:eastAsia="宋体" w:hAnsi="Times New Roman" w:cs="Times New Roman"/>
                <w:szCs w:val="21"/>
              </w:rPr>
              <w:t>77%-83%</w:t>
            </w:r>
            <w:r w:rsidRPr="009A39B7">
              <w:rPr>
                <w:rFonts w:ascii="Times New Roman" w:eastAsia="宋体" w:hAnsi="Times New Roman" w:cs="Times New Roman"/>
                <w:szCs w:val="21"/>
              </w:rPr>
              <w:t>（净入学率）</w:t>
            </w:r>
          </w:p>
        </w:tc>
        <w:tc>
          <w:tcPr>
            <w:tcW w:w="1445" w:type="pct"/>
            <w:hideMark/>
          </w:tcPr>
          <w:p w14:paraId="4C07813A" w14:textId="77777777" w:rsidR="00934EC4" w:rsidRPr="009A39B7" w:rsidRDefault="00934EC4" w:rsidP="00934EC4">
            <w:pPr>
              <w:rPr>
                <w:rFonts w:ascii="Times New Roman" w:eastAsia="宋体" w:hAnsi="Times New Roman" w:cs="Times New Roman"/>
                <w:szCs w:val="21"/>
              </w:rPr>
            </w:pPr>
            <w:r w:rsidRPr="009A39B7">
              <w:rPr>
                <w:rFonts w:ascii="Times New Roman" w:eastAsia="宋体" w:hAnsi="Times New Roman" w:cs="Times New Roman"/>
                <w:szCs w:val="21"/>
              </w:rPr>
              <w:t>97%-100%</w:t>
            </w:r>
            <w:r w:rsidRPr="009A39B7">
              <w:rPr>
                <w:rFonts w:ascii="Times New Roman" w:eastAsia="宋体" w:hAnsi="Times New Roman" w:cs="Times New Roman"/>
                <w:szCs w:val="21"/>
              </w:rPr>
              <w:t>（净入学率）</w:t>
            </w:r>
          </w:p>
        </w:tc>
        <w:tc>
          <w:tcPr>
            <w:tcW w:w="1714" w:type="pct"/>
            <w:hideMark/>
          </w:tcPr>
          <w:p w14:paraId="56F567AF" w14:textId="21941E9B" w:rsidR="00934EC4" w:rsidRPr="009A39B7" w:rsidRDefault="00934EC4" w:rsidP="00934EC4">
            <w:pPr>
              <w:rPr>
                <w:rFonts w:ascii="Times New Roman" w:eastAsia="宋体" w:hAnsi="Times New Roman" w:cs="Times New Roman"/>
                <w:szCs w:val="21"/>
              </w:rPr>
            </w:pPr>
            <w:r w:rsidRPr="009A39B7">
              <w:rPr>
                <w:rFonts w:ascii="Times New Roman" w:eastAsia="宋体" w:hAnsi="Times New Roman" w:cs="Times New Roman"/>
                <w:szCs w:val="21"/>
              </w:rPr>
              <w:t>Wang</w:t>
            </w:r>
            <w:r w:rsidR="00C6068E" w:rsidRPr="009A39B7">
              <w:rPr>
                <w:rFonts w:ascii="Times New Roman" w:eastAsia="宋体" w:hAnsi="Times New Roman" w:cs="Times New Roman"/>
                <w:szCs w:val="21"/>
              </w:rPr>
              <w:t>等</w:t>
            </w:r>
            <w:r w:rsidRPr="009A39B7">
              <w:rPr>
                <w:rFonts w:ascii="Times New Roman" w:eastAsia="宋体" w:hAnsi="Times New Roman" w:cs="Times New Roman"/>
                <w:szCs w:val="21"/>
              </w:rPr>
              <w:t>, 2018</w:t>
            </w:r>
            <w:r w:rsidR="004E515B" w:rsidRPr="009A39B7">
              <w:rPr>
                <w:rStyle w:val="af"/>
                <w:rFonts w:ascii="Times New Roman" w:eastAsia="宋体" w:hAnsi="Times New Roman" w:cs="Times New Roman"/>
                <w:szCs w:val="21"/>
              </w:rPr>
              <w:footnoteReference w:id="9"/>
            </w:r>
          </w:p>
        </w:tc>
      </w:tr>
      <w:tr w:rsidR="00934EC4" w:rsidRPr="009A39B7" w14:paraId="1B7393C1" w14:textId="77777777" w:rsidTr="00934EC4">
        <w:trPr>
          <w:trHeight w:val="942"/>
        </w:trPr>
        <w:tc>
          <w:tcPr>
            <w:tcW w:w="397" w:type="pct"/>
            <w:hideMark/>
          </w:tcPr>
          <w:p w14:paraId="133DEA25" w14:textId="77777777" w:rsidR="00934EC4" w:rsidRPr="009A39B7" w:rsidRDefault="00934EC4" w:rsidP="00934EC4">
            <w:pPr>
              <w:rPr>
                <w:rFonts w:ascii="Times New Roman" w:eastAsia="宋体" w:hAnsi="Times New Roman" w:cs="Times New Roman"/>
                <w:szCs w:val="21"/>
              </w:rPr>
            </w:pPr>
            <w:r w:rsidRPr="009A39B7">
              <w:rPr>
                <w:rFonts w:ascii="Times New Roman" w:eastAsia="宋体" w:hAnsi="Times New Roman" w:cs="Times New Roman"/>
                <w:bCs/>
                <w:szCs w:val="21"/>
              </w:rPr>
              <w:lastRenderedPageBreak/>
              <w:t>2017</w:t>
            </w:r>
          </w:p>
        </w:tc>
        <w:tc>
          <w:tcPr>
            <w:tcW w:w="1445" w:type="pct"/>
            <w:hideMark/>
          </w:tcPr>
          <w:p w14:paraId="494C5A8B" w14:textId="4748D07F" w:rsidR="00934EC4" w:rsidRPr="009A39B7" w:rsidRDefault="00934EC4" w:rsidP="00934EC4">
            <w:pPr>
              <w:rPr>
                <w:rFonts w:ascii="Times New Roman" w:eastAsia="宋体" w:hAnsi="Times New Roman" w:cs="Times New Roman"/>
                <w:szCs w:val="21"/>
              </w:rPr>
            </w:pPr>
            <w:r w:rsidRPr="009A39B7">
              <w:rPr>
                <w:rFonts w:ascii="Times New Roman" w:eastAsia="宋体" w:hAnsi="Times New Roman" w:cs="Times New Roman"/>
                <w:szCs w:val="21"/>
              </w:rPr>
              <w:t>84.</w:t>
            </w:r>
            <w:r w:rsidR="00FE0EA6" w:rsidRPr="009A39B7">
              <w:rPr>
                <w:rFonts w:ascii="Times New Roman" w:eastAsia="宋体" w:hAnsi="Times New Roman" w:cs="Times New Roman"/>
                <w:szCs w:val="21"/>
              </w:rPr>
              <w:t>3</w:t>
            </w:r>
            <w:r w:rsidRPr="009A39B7">
              <w:rPr>
                <w:rFonts w:ascii="Times New Roman" w:eastAsia="宋体" w:hAnsi="Times New Roman" w:cs="Times New Roman"/>
                <w:szCs w:val="21"/>
              </w:rPr>
              <w:t>%</w:t>
            </w:r>
            <w:r w:rsidRPr="009A39B7">
              <w:rPr>
                <w:rFonts w:ascii="Times New Roman" w:eastAsia="宋体" w:hAnsi="Times New Roman" w:cs="Times New Roman"/>
                <w:szCs w:val="21"/>
              </w:rPr>
              <w:t>（毛入学率）</w:t>
            </w:r>
          </w:p>
        </w:tc>
        <w:tc>
          <w:tcPr>
            <w:tcW w:w="1445" w:type="pct"/>
            <w:hideMark/>
          </w:tcPr>
          <w:p w14:paraId="113A5CD1" w14:textId="77777777" w:rsidR="00934EC4" w:rsidRPr="009A39B7" w:rsidRDefault="00934EC4" w:rsidP="00934EC4">
            <w:pPr>
              <w:rPr>
                <w:rFonts w:ascii="Times New Roman" w:eastAsia="宋体" w:hAnsi="Times New Roman" w:cs="Times New Roman"/>
                <w:szCs w:val="21"/>
              </w:rPr>
            </w:pPr>
            <w:r w:rsidRPr="009A39B7">
              <w:rPr>
                <w:rFonts w:ascii="Times New Roman" w:eastAsia="宋体" w:hAnsi="Times New Roman" w:cs="Times New Roman"/>
                <w:szCs w:val="21"/>
              </w:rPr>
              <w:t>100%</w:t>
            </w:r>
            <w:r w:rsidRPr="009A39B7">
              <w:rPr>
                <w:rFonts w:ascii="Times New Roman" w:eastAsia="宋体" w:hAnsi="Times New Roman" w:cs="Times New Roman"/>
                <w:szCs w:val="21"/>
              </w:rPr>
              <w:t>（毛入学率假设值）</w:t>
            </w:r>
          </w:p>
        </w:tc>
        <w:tc>
          <w:tcPr>
            <w:tcW w:w="1714" w:type="pct"/>
            <w:hideMark/>
          </w:tcPr>
          <w:p w14:paraId="07077AFF" w14:textId="77777777" w:rsidR="00934EC4" w:rsidRPr="009A39B7" w:rsidRDefault="00934EC4" w:rsidP="00934EC4">
            <w:pPr>
              <w:rPr>
                <w:rFonts w:ascii="Times New Roman" w:eastAsia="宋体" w:hAnsi="Times New Roman" w:cs="Times New Roman"/>
                <w:szCs w:val="21"/>
              </w:rPr>
            </w:pPr>
            <w:r w:rsidRPr="009A39B7">
              <w:rPr>
                <w:rFonts w:ascii="Times New Roman" w:eastAsia="宋体" w:hAnsi="Times New Roman" w:cs="Times New Roman"/>
                <w:szCs w:val="21"/>
              </w:rPr>
              <w:t>2017</w:t>
            </w:r>
            <w:r w:rsidRPr="009A39B7">
              <w:rPr>
                <w:rFonts w:ascii="Times New Roman" w:eastAsia="宋体" w:hAnsi="Times New Roman" w:cs="Times New Roman"/>
                <w:szCs w:val="21"/>
              </w:rPr>
              <w:t>年全国教育事业发展统计公报；</w:t>
            </w:r>
          </w:p>
          <w:p w14:paraId="45063D89" w14:textId="77777777" w:rsidR="00934EC4" w:rsidRPr="009A39B7" w:rsidRDefault="00934EC4" w:rsidP="00934EC4">
            <w:pPr>
              <w:rPr>
                <w:rFonts w:ascii="Times New Roman" w:eastAsia="宋体" w:hAnsi="Times New Roman" w:cs="Times New Roman"/>
                <w:szCs w:val="21"/>
              </w:rPr>
            </w:pPr>
            <w:r w:rsidRPr="009A39B7">
              <w:rPr>
                <w:rFonts w:ascii="Times New Roman" w:eastAsia="宋体" w:hAnsi="Times New Roman" w:cs="Times New Roman"/>
                <w:szCs w:val="21"/>
              </w:rPr>
              <w:t>2010</w:t>
            </w:r>
            <w:r w:rsidRPr="009A39B7">
              <w:rPr>
                <w:rFonts w:ascii="Times New Roman" w:eastAsia="宋体" w:hAnsi="Times New Roman" w:cs="Times New Roman"/>
                <w:szCs w:val="21"/>
              </w:rPr>
              <w:t>年人口普查微观数据</w:t>
            </w:r>
          </w:p>
        </w:tc>
      </w:tr>
    </w:tbl>
    <w:p w14:paraId="0317A538" w14:textId="77777777" w:rsidR="00AB631A" w:rsidRPr="009A39B7" w:rsidRDefault="00AB631A" w:rsidP="00AB631A">
      <w:pPr>
        <w:ind w:firstLine="420"/>
        <w:rPr>
          <w:rFonts w:ascii="Times New Roman" w:eastAsia="宋体" w:hAnsi="Times New Roman" w:cs="Times New Roman"/>
        </w:rPr>
      </w:pPr>
    </w:p>
    <w:p w14:paraId="3D2A06F2" w14:textId="13CA2C7D" w:rsidR="007F659D" w:rsidRPr="009A39B7" w:rsidRDefault="00987D82">
      <w:pPr>
        <w:rPr>
          <w:rFonts w:ascii="Times New Roman" w:eastAsia="黑体" w:hAnsi="Times New Roman" w:cs="Times New Roman"/>
        </w:rPr>
      </w:pPr>
      <w:r w:rsidRPr="009A39B7">
        <w:rPr>
          <w:rFonts w:ascii="Times New Roman" w:eastAsia="黑体" w:hAnsi="Times New Roman" w:cs="Times New Roman"/>
        </w:rPr>
        <w:t>（</w:t>
      </w:r>
      <w:r w:rsidR="004710B6">
        <w:rPr>
          <w:rFonts w:ascii="Times New Roman" w:eastAsia="黑体" w:hAnsi="Times New Roman" w:cs="Times New Roman" w:hint="eastAsia"/>
        </w:rPr>
        <w:t>二</w:t>
      </w:r>
      <w:r w:rsidRPr="009A39B7">
        <w:rPr>
          <w:rFonts w:ascii="Times New Roman" w:eastAsia="黑体" w:hAnsi="Times New Roman" w:cs="Times New Roman"/>
        </w:rPr>
        <w:t>）</w:t>
      </w:r>
      <w:r w:rsidR="007F659D" w:rsidRPr="009A39B7">
        <w:rPr>
          <w:rFonts w:ascii="Times New Roman" w:eastAsia="黑体" w:hAnsi="Times New Roman" w:cs="Times New Roman"/>
        </w:rPr>
        <w:t>政府的</w:t>
      </w:r>
      <w:r w:rsidR="003443CF" w:rsidRPr="009A39B7">
        <w:rPr>
          <w:rFonts w:ascii="Times New Roman" w:eastAsia="黑体" w:hAnsi="Times New Roman" w:cs="Times New Roman"/>
        </w:rPr>
        <w:t>政策目标</w:t>
      </w:r>
    </w:p>
    <w:p w14:paraId="10595533" w14:textId="5E966E30" w:rsidR="00B94061" w:rsidRPr="009A39B7" w:rsidRDefault="008D5181" w:rsidP="002A3BF6">
      <w:pPr>
        <w:ind w:firstLine="420"/>
        <w:rPr>
          <w:rFonts w:ascii="Times New Roman" w:eastAsia="宋体" w:hAnsi="Times New Roman" w:cs="Times New Roman"/>
        </w:rPr>
      </w:pPr>
      <w:r w:rsidRPr="009A39B7">
        <w:rPr>
          <w:rFonts w:ascii="Times New Roman" w:eastAsia="宋体" w:hAnsi="Times New Roman" w:cs="Times New Roman"/>
        </w:rPr>
        <w:t>数量庞大的农村孩子</w:t>
      </w:r>
      <w:r w:rsidR="00026577" w:rsidRPr="009A39B7">
        <w:rPr>
          <w:rFonts w:ascii="Times New Roman" w:eastAsia="宋体" w:hAnsi="Times New Roman" w:cs="Times New Roman"/>
        </w:rPr>
        <w:t>高中入学率低</w:t>
      </w:r>
      <w:r w:rsidR="007E45D4" w:rsidRPr="009A39B7">
        <w:rPr>
          <w:rFonts w:ascii="Times New Roman" w:eastAsia="宋体" w:hAnsi="Times New Roman" w:cs="Times New Roman"/>
        </w:rPr>
        <w:t>的现状不改变</w:t>
      </w:r>
      <w:r w:rsidR="007A541D" w:rsidRPr="009A39B7">
        <w:rPr>
          <w:rFonts w:ascii="Times New Roman" w:eastAsia="宋体" w:hAnsi="Times New Roman" w:cs="Times New Roman"/>
        </w:rPr>
        <w:t>，势必制约中国的</w:t>
      </w:r>
      <w:r w:rsidR="00C6068E" w:rsidRPr="009A39B7">
        <w:rPr>
          <w:rFonts w:ascii="Times New Roman" w:eastAsia="宋体" w:hAnsi="Times New Roman" w:cs="Times New Roman"/>
        </w:rPr>
        <w:t>中长期</w:t>
      </w:r>
      <w:r w:rsidR="007A541D" w:rsidRPr="009A39B7">
        <w:rPr>
          <w:rFonts w:ascii="Times New Roman" w:eastAsia="宋体" w:hAnsi="Times New Roman" w:cs="Times New Roman"/>
        </w:rPr>
        <w:t>经济社会发展。一方面，</w:t>
      </w:r>
      <w:r w:rsidR="00BF0A5B" w:rsidRPr="009A39B7">
        <w:rPr>
          <w:rFonts w:ascii="Times New Roman" w:eastAsia="宋体" w:hAnsi="Times New Roman" w:cs="Times New Roman"/>
        </w:rPr>
        <w:t>农村孩子</w:t>
      </w:r>
      <w:r w:rsidR="00122E80" w:rsidRPr="009A39B7">
        <w:rPr>
          <w:rFonts w:ascii="Times New Roman" w:eastAsia="宋体" w:hAnsi="Times New Roman" w:cs="Times New Roman"/>
        </w:rPr>
        <w:t>受教育</w:t>
      </w:r>
      <w:r w:rsidR="00675312" w:rsidRPr="009A39B7">
        <w:rPr>
          <w:rFonts w:ascii="Times New Roman" w:eastAsia="宋体" w:hAnsi="Times New Roman" w:cs="Times New Roman"/>
        </w:rPr>
        <w:t>水平</w:t>
      </w:r>
      <w:r w:rsidR="00122E80" w:rsidRPr="009A39B7">
        <w:rPr>
          <w:rFonts w:ascii="Times New Roman" w:eastAsia="宋体" w:hAnsi="Times New Roman" w:cs="Times New Roman"/>
        </w:rPr>
        <w:t>低意味着</w:t>
      </w:r>
      <w:r w:rsidR="00026577" w:rsidRPr="009A39B7">
        <w:rPr>
          <w:rFonts w:ascii="Times New Roman" w:eastAsia="宋体" w:hAnsi="Times New Roman" w:cs="Times New Roman"/>
        </w:rPr>
        <w:t>中国的人口红利不能充分转化成</w:t>
      </w:r>
      <w:r w:rsidR="00AB42E1" w:rsidRPr="009A39B7">
        <w:rPr>
          <w:rFonts w:ascii="Times New Roman" w:eastAsia="宋体" w:hAnsi="Times New Roman" w:cs="Times New Roman"/>
        </w:rPr>
        <w:t>人力资本</w:t>
      </w:r>
      <w:r w:rsidR="00026577" w:rsidRPr="009A39B7">
        <w:rPr>
          <w:rFonts w:ascii="Times New Roman" w:eastAsia="宋体" w:hAnsi="Times New Roman" w:cs="Times New Roman"/>
        </w:rPr>
        <w:t>红利，</w:t>
      </w:r>
      <w:r w:rsidR="0053273E" w:rsidRPr="009A39B7">
        <w:rPr>
          <w:rFonts w:ascii="Times New Roman" w:eastAsia="宋体" w:hAnsi="Times New Roman" w:cs="Times New Roman"/>
        </w:rPr>
        <w:t>高技能人才的供给受限，</w:t>
      </w:r>
      <w:r w:rsidR="00122E80" w:rsidRPr="009A39B7">
        <w:rPr>
          <w:rFonts w:ascii="Times New Roman" w:eastAsia="宋体" w:hAnsi="Times New Roman" w:cs="Times New Roman"/>
        </w:rPr>
        <w:t>不利于</w:t>
      </w:r>
      <w:r w:rsidR="0053273E" w:rsidRPr="009A39B7">
        <w:rPr>
          <w:rFonts w:ascii="Times New Roman" w:eastAsia="宋体" w:hAnsi="Times New Roman" w:cs="Times New Roman"/>
        </w:rPr>
        <w:t>实现创新驱动</w:t>
      </w:r>
      <w:r w:rsidR="00122E80" w:rsidRPr="009A39B7">
        <w:rPr>
          <w:rFonts w:ascii="Times New Roman" w:eastAsia="宋体" w:hAnsi="Times New Roman" w:cs="Times New Roman"/>
        </w:rPr>
        <w:t>发展</w:t>
      </w:r>
      <w:r w:rsidR="00026577" w:rsidRPr="009A39B7">
        <w:rPr>
          <w:rFonts w:ascii="Times New Roman" w:eastAsia="宋体" w:hAnsi="Times New Roman" w:cs="Times New Roman"/>
        </w:rPr>
        <w:t>。另一方面，</w:t>
      </w:r>
      <w:r w:rsidR="002A3BF6" w:rsidRPr="009A39B7">
        <w:rPr>
          <w:rFonts w:ascii="Times New Roman" w:eastAsia="宋体" w:hAnsi="Times New Roman" w:cs="Times New Roman"/>
        </w:rPr>
        <w:t>相关研究显示，在中国的整体收入差距中有</w:t>
      </w:r>
      <w:r w:rsidR="00101137" w:rsidRPr="009A39B7">
        <w:rPr>
          <w:rFonts w:ascii="Times New Roman" w:eastAsia="宋体" w:hAnsi="Times New Roman" w:cs="Times New Roman"/>
        </w:rPr>
        <w:t>近一半</w:t>
      </w:r>
      <w:r w:rsidR="002A3BF6" w:rsidRPr="009A39B7">
        <w:rPr>
          <w:rFonts w:ascii="Times New Roman" w:eastAsia="宋体" w:hAnsi="Times New Roman" w:cs="Times New Roman"/>
        </w:rPr>
        <w:t>是由城乡收入差距造成的</w:t>
      </w:r>
      <w:r w:rsidR="00F2577D" w:rsidRPr="009A39B7">
        <w:rPr>
          <w:rFonts w:ascii="Times New Roman" w:eastAsia="宋体" w:hAnsi="Times New Roman" w:cs="Times New Roman"/>
        </w:rPr>
        <w:t>，</w:t>
      </w:r>
      <w:r w:rsidR="005B156C" w:rsidRPr="009A39B7">
        <w:rPr>
          <w:rStyle w:val="af"/>
          <w:rFonts w:ascii="Times New Roman" w:eastAsia="宋体" w:hAnsi="Times New Roman" w:cs="Times New Roman"/>
        </w:rPr>
        <w:footnoteReference w:id="10"/>
      </w:r>
      <w:r w:rsidR="002A3BF6" w:rsidRPr="009A39B7">
        <w:rPr>
          <w:rFonts w:ascii="Times New Roman" w:eastAsia="宋体" w:hAnsi="Times New Roman" w:cs="Times New Roman"/>
        </w:rPr>
        <w:t>而在城乡收入差距中又有</w:t>
      </w:r>
      <w:r w:rsidR="00101137" w:rsidRPr="009A39B7">
        <w:rPr>
          <w:rFonts w:ascii="Times New Roman" w:eastAsia="宋体" w:hAnsi="Times New Roman" w:cs="Times New Roman"/>
        </w:rPr>
        <w:t>超过三分之一</w:t>
      </w:r>
      <w:r w:rsidR="002A3BF6" w:rsidRPr="009A39B7">
        <w:rPr>
          <w:rFonts w:ascii="Times New Roman" w:eastAsia="宋体" w:hAnsi="Times New Roman" w:cs="Times New Roman"/>
        </w:rPr>
        <w:t>是由城乡受教育水平差距造成的</w:t>
      </w:r>
      <w:r w:rsidR="00F2577D" w:rsidRPr="009A39B7">
        <w:rPr>
          <w:rFonts w:ascii="Times New Roman" w:eastAsia="宋体" w:hAnsi="Times New Roman" w:cs="Times New Roman"/>
        </w:rPr>
        <w:t>，</w:t>
      </w:r>
      <w:r w:rsidR="005B156C" w:rsidRPr="009A39B7">
        <w:rPr>
          <w:rStyle w:val="af"/>
          <w:rFonts w:ascii="Times New Roman" w:eastAsia="宋体" w:hAnsi="Times New Roman" w:cs="Times New Roman"/>
        </w:rPr>
        <w:footnoteReference w:id="11"/>
      </w:r>
      <w:r w:rsidR="003A6526" w:rsidRPr="009A39B7">
        <w:rPr>
          <w:rFonts w:ascii="Times New Roman" w:eastAsia="宋体" w:hAnsi="Times New Roman" w:cs="Times New Roman"/>
        </w:rPr>
        <w:t>所以</w:t>
      </w:r>
      <w:r w:rsidR="00026577" w:rsidRPr="009A39B7">
        <w:rPr>
          <w:rFonts w:ascii="Times New Roman" w:eastAsia="宋体" w:hAnsi="Times New Roman" w:cs="Times New Roman"/>
        </w:rPr>
        <w:t>农村孩子</w:t>
      </w:r>
      <w:r w:rsidR="002A3BF6" w:rsidRPr="009A39B7">
        <w:rPr>
          <w:rFonts w:ascii="Times New Roman" w:eastAsia="宋体" w:hAnsi="Times New Roman" w:cs="Times New Roman"/>
        </w:rPr>
        <w:t>受教育水平低</w:t>
      </w:r>
      <w:r w:rsidR="004B1798" w:rsidRPr="009A39B7">
        <w:rPr>
          <w:rFonts w:ascii="Times New Roman" w:eastAsia="宋体" w:hAnsi="Times New Roman" w:cs="Times New Roman"/>
        </w:rPr>
        <w:t>也</w:t>
      </w:r>
      <w:r w:rsidR="0053273E" w:rsidRPr="009A39B7">
        <w:rPr>
          <w:rFonts w:ascii="Times New Roman" w:eastAsia="宋体" w:hAnsi="Times New Roman" w:cs="Times New Roman"/>
        </w:rPr>
        <w:t>不利于</w:t>
      </w:r>
      <w:r w:rsidR="00BD15BB" w:rsidRPr="009A39B7">
        <w:rPr>
          <w:rFonts w:ascii="Times New Roman" w:eastAsia="宋体" w:hAnsi="Times New Roman" w:cs="Times New Roman"/>
        </w:rPr>
        <w:t>改善</w:t>
      </w:r>
      <w:r w:rsidR="0053273E" w:rsidRPr="009A39B7">
        <w:rPr>
          <w:rFonts w:ascii="Times New Roman" w:eastAsia="宋体" w:hAnsi="Times New Roman" w:cs="Times New Roman"/>
        </w:rPr>
        <w:t>收入分配</w:t>
      </w:r>
      <w:r w:rsidR="004B1798" w:rsidRPr="009A39B7">
        <w:rPr>
          <w:rFonts w:ascii="Times New Roman" w:eastAsia="宋体" w:hAnsi="Times New Roman" w:cs="Times New Roman"/>
        </w:rPr>
        <w:t>格局</w:t>
      </w:r>
      <w:r w:rsidR="002A3BF6" w:rsidRPr="009A39B7">
        <w:rPr>
          <w:rFonts w:ascii="Times New Roman" w:eastAsia="宋体" w:hAnsi="Times New Roman" w:cs="Times New Roman"/>
        </w:rPr>
        <w:t>。尤其是面对日新月异的资本偏向型技术进步</w:t>
      </w:r>
      <w:r w:rsidR="00F2577D" w:rsidRPr="009A39B7">
        <w:rPr>
          <w:rFonts w:ascii="Times New Roman" w:eastAsia="宋体" w:hAnsi="Times New Roman" w:cs="Times New Roman"/>
        </w:rPr>
        <w:t>，</w:t>
      </w:r>
      <w:r w:rsidR="00DC067A" w:rsidRPr="009A39B7">
        <w:rPr>
          <w:rStyle w:val="af"/>
          <w:rFonts w:ascii="Times New Roman" w:eastAsia="宋体" w:hAnsi="Times New Roman" w:cs="Times New Roman"/>
        </w:rPr>
        <w:footnoteReference w:id="12"/>
      </w:r>
      <w:r w:rsidR="002A3BF6" w:rsidRPr="009A39B7">
        <w:rPr>
          <w:rFonts w:ascii="Times New Roman" w:eastAsia="宋体" w:hAnsi="Times New Roman" w:cs="Times New Roman"/>
        </w:rPr>
        <w:t>越来越多的低技能劳动正在被资本</w:t>
      </w:r>
      <w:r w:rsidR="004B1798" w:rsidRPr="009A39B7">
        <w:rPr>
          <w:rFonts w:ascii="Times New Roman" w:eastAsia="宋体" w:hAnsi="Times New Roman" w:cs="Times New Roman"/>
        </w:rPr>
        <w:t>或人力资本</w:t>
      </w:r>
      <w:r w:rsidR="004C2F9A" w:rsidRPr="009A39B7">
        <w:rPr>
          <w:rFonts w:ascii="Times New Roman" w:eastAsia="宋体" w:hAnsi="Times New Roman" w:cs="Times New Roman"/>
        </w:rPr>
        <w:t>所</w:t>
      </w:r>
      <w:r w:rsidR="002A3BF6" w:rsidRPr="009A39B7">
        <w:rPr>
          <w:rFonts w:ascii="Times New Roman" w:eastAsia="宋体" w:hAnsi="Times New Roman" w:cs="Times New Roman"/>
        </w:rPr>
        <w:t>替代</w:t>
      </w:r>
      <w:r w:rsidR="004B1798" w:rsidRPr="009A39B7">
        <w:rPr>
          <w:rFonts w:ascii="Times New Roman" w:eastAsia="宋体" w:hAnsi="Times New Roman" w:cs="Times New Roman"/>
        </w:rPr>
        <w:t>，教育增强国家竞争力以及控制内部不平等的</w:t>
      </w:r>
      <w:r w:rsidR="006D2B2B" w:rsidRPr="009A39B7">
        <w:rPr>
          <w:rFonts w:ascii="Times New Roman" w:eastAsia="宋体" w:hAnsi="Times New Roman" w:cs="Times New Roman"/>
        </w:rPr>
        <w:t>作用</w:t>
      </w:r>
      <w:r w:rsidR="004B1798" w:rsidRPr="009A39B7">
        <w:rPr>
          <w:rFonts w:ascii="Times New Roman" w:eastAsia="宋体" w:hAnsi="Times New Roman" w:cs="Times New Roman"/>
        </w:rPr>
        <w:t>日益</w:t>
      </w:r>
      <w:r w:rsidR="00F146F9" w:rsidRPr="009A39B7">
        <w:rPr>
          <w:rFonts w:ascii="Times New Roman" w:eastAsia="宋体" w:hAnsi="Times New Roman" w:cs="Times New Roman"/>
        </w:rPr>
        <w:t>凸显</w:t>
      </w:r>
      <w:r w:rsidR="002A3BF6" w:rsidRPr="009A39B7">
        <w:rPr>
          <w:rFonts w:ascii="Times New Roman" w:eastAsia="宋体" w:hAnsi="Times New Roman" w:cs="Times New Roman"/>
        </w:rPr>
        <w:t>。</w:t>
      </w:r>
      <w:r w:rsidR="00091D4D" w:rsidRPr="009A39B7">
        <w:rPr>
          <w:rFonts w:ascii="Times New Roman" w:eastAsia="宋体" w:hAnsi="Times New Roman" w:cs="Times New Roman"/>
        </w:rPr>
        <w:t>因此</w:t>
      </w:r>
      <w:r w:rsidR="004A4986" w:rsidRPr="009A39B7">
        <w:rPr>
          <w:rFonts w:ascii="Times New Roman" w:eastAsia="宋体" w:hAnsi="Times New Roman" w:cs="Times New Roman"/>
        </w:rPr>
        <w:t>，</w:t>
      </w:r>
      <w:r w:rsidR="004B1798" w:rsidRPr="009A39B7">
        <w:rPr>
          <w:rFonts w:ascii="Times New Roman" w:eastAsia="宋体" w:hAnsi="Times New Roman" w:cs="Times New Roman"/>
        </w:rPr>
        <w:t>农村孩子的教育问题</w:t>
      </w:r>
      <w:r w:rsidR="00091D4D" w:rsidRPr="009A39B7">
        <w:rPr>
          <w:rFonts w:ascii="Times New Roman" w:eastAsia="宋体" w:hAnsi="Times New Roman" w:cs="Times New Roman"/>
        </w:rPr>
        <w:t>必须</w:t>
      </w:r>
      <w:r w:rsidR="00AD7F4A" w:rsidRPr="009A39B7">
        <w:rPr>
          <w:rFonts w:ascii="Times New Roman" w:eastAsia="宋体" w:hAnsi="Times New Roman" w:cs="Times New Roman"/>
        </w:rPr>
        <w:t>尽快</w:t>
      </w:r>
      <w:r w:rsidR="00091D4D" w:rsidRPr="009A39B7">
        <w:rPr>
          <w:rFonts w:ascii="Times New Roman" w:eastAsia="宋体" w:hAnsi="Times New Roman" w:cs="Times New Roman"/>
        </w:rPr>
        <w:t>得到解决，否则</w:t>
      </w:r>
      <w:r w:rsidR="00CF786C" w:rsidRPr="009A39B7">
        <w:rPr>
          <w:rFonts w:ascii="Times New Roman" w:eastAsia="宋体" w:hAnsi="Times New Roman" w:cs="Times New Roman"/>
        </w:rPr>
        <w:t>就有可能陷入产业升级迟滞，经济增速</w:t>
      </w:r>
      <w:r w:rsidR="009D68C0">
        <w:rPr>
          <w:rFonts w:ascii="Times New Roman" w:eastAsia="宋体" w:hAnsi="Times New Roman" w:cs="Times New Roman" w:hint="eastAsia"/>
        </w:rPr>
        <w:t>下滑</w:t>
      </w:r>
      <w:r w:rsidR="00CF786C" w:rsidRPr="009A39B7">
        <w:rPr>
          <w:rFonts w:ascii="Times New Roman" w:eastAsia="宋体" w:hAnsi="Times New Roman" w:cs="Times New Roman"/>
        </w:rPr>
        <w:t>，社会矛盾加剧的情形。</w:t>
      </w:r>
    </w:p>
    <w:p w14:paraId="4E26437E" w14:textId="6DE2AE7A" w:rsidR="002A3BF6" w:rsidRPr="009A39B7" w:rsidRDefault="002A3BF6" w:rsidP="002A3BF6">
      <w:pPr>
        <w:ind w:firstLine="420"/>
        <w:rPr>
          <w:rFonts w:ascii="Times New Roman" w:eastAsia="宋体" w:hAnsi="Times New Roman" w:cs="Times New Roman"/>
        </w:rPr>
      </w:pPr>
      <w:r w:rsidRPr="009A39B7">
        <w:rPr>
          <w:rFonts w:ascii="Times New Roman" w:eastAsia="宋体" w:hAnsi="Times New Roman" w:cs="Times New Roman"/>
        </w:rPr>
        <w:t>在这个背景下，</w:t>
      </w:r>
      <w:r w:rsidR="00DF2D5E" w:rsidRPr="009A39B7">
        <w:rPr>
          <w:rFonts w:ascii="Times New Roman" w:eastAsia="宋体" w:hAnsi="Times New Roman" w:cs="Times New Roman"/>
        </w:rPr>
        <w:t>中共</w:t>
      </w:r>
      <w:r w:rsidRPr="009A39B7">
        <w:rPr>
          <w:rFonts w:ascii="Times New Roman" w:eastAsia="宋体" w:hAnsi="Times New Roman" w:cs="Times New Roman"/>
        </w:rPr>
        <w:t>“</w:t>
      </w:r>
      <w:r w:rsidRPr="009A39B7">
        <w:rPr>
          <w:rFonts w:ascii="Times New Roman" w:eastAsia="宋体" w:hAnsi="Times New Roman" w:cs="Times New Roman"/>
        </w:rPr>
        <w:t>十九大</w:t>
      </w:r>
      <w:r w:rsidRPr="009A39B7">
        <w:rPr>
          <w:rFonts w:ascii="Times New Roman" w:eastAsia="宋体" w:hAnsi="Times New Roman" w:cs="Times New Roman"/>
        </w:rPr>
        <w:t>”</w:t>
      </w:r>
      <w:r w:rsidRPr="009A39B7">
        <w:rPr>
          <w:rFonts w:ascii="Times New Roman" w:eastAsia="宋体" w:hAnsi="Times New Roman" w:cs="Times New Roman"/>
        </w:rPr>
        <w:t>报告</w:t>
      </w:r>
      <w:r w:rsidR="00F87D80" w:rsidRPr="009A39B7">
        <w:rPr>
          <w:rFonts w:ascii="Times New Roman" w:eastAsia="宋体" w:hAnsi="Times New Roman" w:cs="Times New Roman"/>
        </w:rPr>
        <w:t>继续把教育放在民生</w:t>
      </w:r>
      <w:r w:rsidR="005C529E" w:rsidRPr="009A39B7">
        <w:rPr>
          <w:rFonts w:ascii="Times New Roman" w:eastAsia="宋体" w:hAnsi="Times New Roman" w:cs="Times New Roman"/>
        </w:rPr>
        <w:t>部分</w:t>
      </w:r>
      <w:r w:rsidR="00F87D80" w:rsidRPr="009A39B7">
        <w:rPr>
          <w:rFonts w:ascii="Times New Roman" w:eastAsia="宋体" w:hAnsi="Times New Roman" w:cs="Times New Roman"/>
        </w:rPr>
        <w:t>的首要位置，</w:t>
      </w:r>
      <w:r w:rsidRPr="009A39B7">
        <w:rPr>
          <w:rFonts w:ascii="Times New Roman" w:eastAsia="宋体" w:hAnsi="Times New Roman" w:cs="Times New Roman"/>
        </w:rPr>
        <w:t>明确提出要</w:t>
      </w:r>
      <w:r w:rsidRPr="009A39B7">
        <w:rPr>
          <w:rFonts w:ascii="Times New Roman" w:eastAsia="宋体" w:hAnsi="Times New Roman" w:cs="Times New Roman"/>
        </w:rPr>
        <w:t>“</w:t>
      </w:r>
      <w:r w:rsidRPr="009A39B7">
        <w:rPr>
          <w:rFonts w:ascii="Times New Roman" w:eastAsia="宋体" w:hAnsi="Times New Roman" w:cs="Times New Roman"/>
        </w:rPr>
        <w:t>普及高中阶段教育</w:t>
      </w:r>
      <w:r w:rsidRPr="009A39B7">
        <w:rPr>
          <w:rFonts w:ascii="Times New Roman" w:eastAsia="宋体" w:hAnsi="Times New Roman" w:cs="Times New Roman"/>
        </w:rPr>
        <w:t>”</w:t>
      </w:r>
      <w:r w:rsidRPr="009A39B7">
        <w:rPr>
          <w:rFonts w:ascii="Times New Roman" w:eastAsia="宋体" w:hAnsi="Times New Roman" w:cs="Times New Roman"/>
        </w:rPr>
        <w:t>。教育部</w:t>
      </w:r>
      <w:r w:rsidR="00F87D80" w:rsidRPr="009A39B7">
        <w:rPr>
          <w:rFonts w:ascii="Times New Roman" w:eastAsia="宋体" w:hAnsi="Times New Roman" w:cs="Times New Roman"/>
        </w:rPr>
        <w:t>等</w:t>
      </w:r>
      <w:r w:rsidR="005C529E" w:rsidRPr="009A39B7">
        <w:rPr>
          <w:rFonts w:ascii="Times New Roman" w:eastAsia="宋体" w:hAnsi="Times New Roman" w:cs="Times New Roman"/>
        </w:rPr>
        <w:t>四</w:t>
      </w:r>
      <w:r w:rsidR="00F87D80" w:rsidRPr="009A39B7">
        <w:rPr>
          <w:rFonts w:ascii="Times New Roman" w:eastAsia="宋体" w:hAnsi="Times New Roman" w:cs="Times New Roman"/>
        </w:rPr>
        <w:t>部门</w:t>
      </w:r>
      <w:r w:rsidRPr="009A39B7">
        <w:rPr>
          <w:rFonts w:ascii="Times New Roman" w:eastAsia="宋体" w:hAnsi="Times New Roman" w:cs="Times New Roman"/>
        </w:rPr>
        <w:t>也在</w:t>
      </w:r>
      <w:r w:rsidR="00DF2D5E" w:rsidRPr="009A39B7">
        <w:rPr>
          <w:rFonts w:ascii="Times New Roman" w:eastAsia="宋体" w:hAnsi="Times New Roman" w:cs="Times New Roman"/>
        </w:rPr>
        <w:t>2017</w:t>
      </w:r>
      <w:r w:rsidR="00DF2D5E" w:rsidRPr="009A39B7">
        <w:rPr>
          <w:rFonts w:ascii="Times New Roman" w:eastAsia="宋体" w:hAnsi="Times New Roman" w:cs="Times New Roman"/>
        </w:rPr>
        <w:t>年印发</w:t>
      </w:r>
      <w:r w:rsidRPr="009A39B7">
        <w:rPr>
          <w:rFonts w:ascii="Times New Roman" w:eastAsia="宋体" w:hAnsi="Times New Roman" w:cs="Times New Roman"/>
        </w:rPr>
        <w:t>了《</w:t>
      </w:r>
      <w:r w:rsidR="00F87D80" w:rsidRPr="009A39B7">
        <w:rPr>
          <w:rFonts w:ascii="Times New Roman" w:eastAsia="宋体" w:hAnsi="Times New Roman" w:cs="Times New Roman"/>
        </w:rPr>
        <w:t>高中阶段教育普及攻坚计划（</w:t>
      </w:r>
      <w:r w:rsidR="00F87D80" w:rsidRPr="009A39B7">
        <w:rPr>
          <w:rFonts w:ascii="Times New Roman" w:eastAsia="宋体" w:hAnsi="Times New Roman" w:cs="Times New Roman"/>
        </w:rPr>
        <w:t>2017-2020</w:t>
      </w:r>
      <w:r w:rsidR="00F87D80" w:rsidRPr="009A39B7">
        <w:rPr>
          <w:rFonts w:ascii="Times New Roman" w:eastAsia="宋体" w:hAnsi="Times New Roman" w:cs="Times New Roman"/>
        </w:rPr>
        <w:t>年）</w:t>
      </w:r>
      <w:r w:rsidRPr="009A39B7">
        <w:rPr>
          <w:rFonts w:ascii="Times New Roman" w:eastAsia="宋体" w:hAnsi="Times New Roman" w:cs="Times New Roman"/>
        </w:rPr>
        <w:t>》</w:t>
      </w:r>
      <w:r w:rsidR="00F87D80" w:rsidRPr="009A39B7">
        <w:rPr>
          <w:rFonts w:ascii="Times New Roman" w:eastAsia="宋体" w:hAnsi="Times New Roman" w:cs="Times New Roman"/>
        </w:rPr>
        <w:t>，要求</w:t>
      </w:r>
      <w:r w:rsidR="005C529E" w:rsidRPr="009A39B7">
        <w:rPr>
          <w:rFonts w:ascii="Times New Roman" w:eastAsia="宋体" w:hAnsi="Times New Roman" w:cs="Times New Roman"/>
        </w:rPr>
        <w:t>到</w:t>
      </w:r>
      <w:r w:rsidR="005C529E" w:rsidRPr="009A39B7">
        <w:rPr>
          <w:rFonts w:ascii="Times New Roman" w:eastAsia="宋体" w:hAnsi="Times New Roman" w:cs="Times New Roman"/>
        </w:rPr>
        <w:t>2020</w:t>
      </w:r>
      <w:r w:rsidR="005C529E" w:rsidRPr="009A39B7">
        <w:rPr>
          <w:rFonts w:ascii="Times New Roman" w:eastAsia="宋体" w:hAnsi="Times New Roman" w:cs="Times New Roman"/>
        </w:rPr>
        <w:t>年，</w:t>
      </w:r>
      <w:r w:rsidR="005C529E" w:rsidRPr="009A39B7">
        <w:rPr>
          <w:rFonts w:ascii="Times New Roman" w:eastAsia="宋体" w:hAnsi="Times New Roman" w:cs="Times New Roman"/>
        </w:rPr>
        <w:t>“</w:t>
      </w:r>
      <w:r w:rsidR="005C529E" w:rsidRPr="009A39B7">
        <w:rPr>
          <w:rFonts w:ascii="Times New Roman" w:eastAsia="宋体" w:hAnsi="Times New Roman" w:cs="Times New Roman"/>
        </w:rPr>
        <w:t>全国普及高中阶段教育，适应初中毕业生接受良好高中阶段教育的需求</w:t>
      </w:r>
      <w:r w:rsidR="005C529E" w:rsidRPr="009A39B7">
        <w:rPr>
          <w:rFonts w:ascii="Times New Roman" w:eastAsia="宋体" w:hAnsi="Times New Roman" w:cs="Times New Roman"/>
        </w:rPr>
        <w:t>”</w:t>
      </w:r>
      <w:r w:rsidR="005C529E" w:rsidRPr="009A39B7">
        <w:rPr>
          <w:rFonts w:ascii="Times New Roman" w:eastAsia="宋体" w:hAnsi="Times New Roman" w:cs="Times New Roman"/>
        </w:rPr>
        <w:t>，</w:t>
      </w:r>
      <w:r w:rsidR="005C529E" w:rsidRPr="009A39B7">
        <w:rPr>
          <w:rFonts w:ascii="Times New Roman" w:eastAsia="宋体" w:hAnsi="Times New Roman" w:cs="Times New Roman"/>
        </w:rPr>
        <w:t>“</w:t>
      </w:r>
      <w:r w:rsidR="005C529E" w:rsidRPr="009A39B7">
        <w:rPr>
          <w:rFonts w:ascii="Times New Roman" w:eastAsia="宋体" w:hAnsi="Times New Roman" w:cs="Times New Roman"/>
        </w:rPr>
        <w:t>全国、各省（区、市）毛入学率均达到</w:t>
      </w:r>
      <w:r w:rsidR="005C529E" w:rsidRPr="009A39B7">
        <w:rPr>
          <w:rFonts w:ascii="Times New Roman" w:eastAsia="宋体" w:hAnsi="Times New Roman" w:cs="Times New Roman"/>
        </w:rPr>
        <w:t>90%</w:t>
      </w:r>
      <w:r w:rsidR="005C529E" w:rsidRPr="009A39B7">
        <w:rPr>
          <w:rFonts w:ascii="Times New Roman" w:eastAsia="宋体" w:hAnsi="Times New Roman" w:cs="Times New Roman"/>
        </w:rPr>
        <w:t>以上</w:t>
      </w:r>
      <w:r w:rsidR="005C529E" w:rsidRPr="009A39B7">
        <w:rPr>
          <w:rFonts w:ascii="Times New Roman" w:eastAsia="宋体" w:hAnsi="Times New Roman" w:cs="Times New Roman"/>
        </w:rPr>
        <w:t>”</w:t>
      </w:r>
      <w:r w:rsidR="002C22E0" w:rsidRPr="009A39B7">
        <w:rPr>
          <w:rFonts w:ascii="Times New Roman" w:eastAsia="宋体" w:hAnsi="Times New Roman" w:cs="Times New Roman"/>
        </w:rPr>
        <w:t>。给定政府普及高中</w:t>
      </w:r>
      <w:r w:rsidR="00F2577D" w:rsidRPr="009A39B7">
        <w:rPr>
          <w:rFonts w:ascii="Times New Roman" w:eastAsia="宋体" w:hAnsi="Times New Roman" w:cs="Times New Roman"/>
        </w:rPr>
        <w:t>阶段</w:t>
      </w:r>
      <w:r w:rsidR="002C22E0" w:rsidRPr="009A39B7">
        <w:rPr>
          <w:rFonts w:ascii="Times New Roman" w:eastAsia="宋体" w:hAnsi="Times New Roman" w:cs="Times New Roman"/>
        </w:rPr>
        <w:t>教育的目标和决心，如何才能最有效率地在农村青少年中间</w:t>
      </w:r>
      <w:r w:rsidR="00F2577D" w:rsidRPr="009A39B7">
        <w:rPr>
          <w:rFonts w:ascii="Times New Roman" w:eastAsia="宋体" w:hAnsi="Times New Roman" w:cs="Times New Roman"/>
        </w:rPr>
        <w:t>实现高中教育普及呢</w:t>
      </w:r>
      <w:r w:rsidR="002C22E0" w:rsidRPr="009A39B7">
        <w:rPr>
          <w:rFonts w:ascii="Times New Roman" w:eastAsia="宋体" w:hAnsi="Times New Roman" w:cs="Times New Roman"/>
        </w:rPr>
        <w:t>？</w:t>
      </w:r>
      <w:r w:rsidR="003F1C4B">
        <w:rPr>
          <w:rFonts w:ascii="Times New Roman" w:eastAsia="宋体" w:hAnsi="Times New Roman" w:cs="Times New Roman" w:hint="eastAsia"/>
        </w:rPr>
        <w:t>下</w:t>
      </w:r>
      <w:r w:rsidR="00CF062A">
        <w:rPr>
          <w:rFonts w:ascii="Times New Roman" w:eastAsia="宋体" w:hAnsi="Times New Roman" w:cs="Times New Roman" w:hint="eastAsia"/>
        </w:rPr>
        <w:t>面，我们</w:t>
      </w:r>
      <w:r w:rsidR="003F1C4B">
        <w:rPr>
          <w:rFonts w:ascii="Times New Roman" w:eastAsia="宋体" w:hAnsi="Times New Roman" w:cs="Times New Roman" w:hint="eastAsia"/>
        </w:rPr>
        <w:t>将从教育需求和空间资源配置的角度展开分析。</w:t>
      </w:r>
      <w:r w:rsidR="00582D39" w:rsidRPr="009A39B7" w:rsidDel="00582D39">
        <w:rPr>
          <w:rFonts w:ascii="Times New Roman" w:eastAsia="宋体" w:hAnsi="Times New Roman" w:cs="Times New Roman"/>
        </w:rPr>
        <w:t xml:space="preserve"> </w:t>
      </w:r>
    </w:p>
    <w:p w14:paraId="2CF81AEE" w14:textId="77777777" w:rsidR="003665A8" w:rsidRPr="00582D39" w:rsidRDefault="003665A8" w:rsidP="003665A8">
      <w:pPr>
        <w:rPr>
          <w:rFonts w:ascii="Times New Roman" w:eastAsia="宋体" w:hAnsi="Times New Roman" w:cs="Times New Roman"/>
        </w:rPr>
      </w:pPr>
    </w:p>
    <w:p w14:paraId="452DF45A" w14:textId="27D3E9F1" w:rsidR="003665A8" w:rsidRPr="009A39B7" w:rsidRDefault="003912D1" w:rsidP="003665A8">
      <w:pPr>
        <w:rPr>
          <w:rFonts w:ascii="Times New Roman" w:eastAsia="黑体" w:hAnsi="Times New Roman" w:cs="Times New Roman"/>
          <w:sz w:val="24"/>
        </w:rPr>
      </w:pPr>
      <w:r w:rsidRPr="009A39B7">
        <w:rPr>
          <w:rFonts w:ascii="Times New Roman" w:eastAsia="黑体" w:hAnsi="Times New Roman" w:cs="Times New Roman"/>
          <w:sz w:val="24"/>
        </w:rPr>
        <w:t>三、</w:t>
      </w:r>
      <w:r w:rsidR="003665A8" w:rsidRPr="009A39B7">
        <w:rPr>
          <w:rFonts w:ascii="Times New Roman" w:eastAsia="黑体" w:hAnsi="Times New Roman" w:cs="Times New Roman"/>
          <w:sz w:val="24"/>
        </w:rPr>
        <w:t>教育回报</w:t>
      </w:r>
      <w:r w:rsidR="000E6AD2" w:rsidRPr="009A39B7">
        <w:rPr>
          <w:rFonts w:ascii="Times New Roman" w:eastAsia="黑体" w:hAnsi="Times New Roman" w:cs="Times New Roman"/>
          <w:sz w:val="24"/>
        </w:rPr>
        <w:t>：</w:t>
      </w:r>
      <w:r w:rsidR="00D90866" w:rsidRPr="009A39B7">
        <w:rPr>
          <w:rFonts w:ascii="Times New Roman" w:eastAsia="黑体" w:hAnsi="Times New Roman" w:cs="Times New Roman"/>
          <w:sz w:val="24"/>
        </w:rPr>
        <w:t>提高</w:t>
      </w:r>
      <w:r w:rsidR="00C90F79" w:rsidRPr="009A39B7">
        <w:rPr>
          <w:rFonts w:ascii="Times New Roman" w:eastAsia="黑体" w:hAnsi="Times New Roman" w:cs="Times New Roman"/>
          <w:sz w:val="24"/>
        </w:rPr>
        <w:t>高中</w:t>
      </w:r>
      <w:r w:rsidR="000E6AD2" w:rsidRPr="009A39B7">
        <w:rPr>
          <w:rFonts w:ascii="Times New Roman" w:eastAsia="黑体" w:hAnsi="Times New Roman" w:cs="Times New Roman"/>
          <w:sz w:val="24"/>
        </w:rPr>
        <w:t>入学率</w:t>
      </w:r>
      <w:r w:rsidR="00D90866" w:rsidRPr="009A39B7">
        <w:rPr>
          <w:rFonts w:ascii="Times New Roman" w:eastAsia="黑体" w:hAnsi="Times New Roman" w:cs="Times New Roman"/>
          <w:sz w:val="24"/>
        </w:rPr>
        <w:t>的关键</w:t>
      </w:r>
    </w:p>
    <w:p w14:paraId="0F03FD03" w14:textId="0096B4FC" w:rsidR="003665A8" w:rsidRPr="009A39B7" w:rsidRDefault="003912D1" w:rsidP="003665A8">
      <w:pPr>
        <w:rPr>
          <w:rFonts w:ascii="Times New Roman" w:eastAsia="黑体" w:hAnsi="Times New Roman" w:cs="Times New Roman"/>
        </w:rPr>
      </w:pPr>
      <w:r w:rsidRPr="009A39B7">
        <w:rPr>
          <w:rFonts w:ascii="Times New Roman" w:eastAsia="黑体" w:hAnsi="Times New Roman" w:cs="Times New Roman"/>
        </w:rPr>
        <w:t>（一）</w:t>
      </w:r>
      <w:r w:rsidR="003665A8" w:rsidRPr="009A39B7">
        <w:rPr>
          <w:rFonts w:ascii="Times New Roman" w:eastAsia="黑体" w:hAnsi="Times New Roman" w:cs="Times New Roman"/>
        </w:rPr>
        <w:t>教育回报与教育需求</w:t>
      </w:r>
    </w:p>
    <w:p w14:paraId="3336C666" w14:textId="43D41276" w:rsidR="00F03CE9" w:rsidRPr="009A39B7" w:rsidRDefault="003665A8" w:rsidP="00111B87">
      <w:pPr>
        <w:ind w:firstLineChars="200" w:firstLine="420"/>
        <w:rPr>
          <w:rFonts w:ascii="Times New Roman" w:eastAsia="宋体" w:hAnsi="Times New Roman" w:cs="Times New Roman"/>
        </w:rPr>
      </w:pPr>
      <w:r w:rsidRPr="009A39B7">
        <w:rPr>
          <w:rFonts w:ascii="Times New Roman" w:eastAsia="宋体" w:hAnsi="Times New Roman" w:cs="Times New Roman"/>
        </w:rPr>
        <w:t>趋利避害是人的天性</w:t>
      </w:r>
      <w:r w:rsidR="00DF2D5E" w:rsidRPr="009A39B7">
        <w:rPr>
          <w:rFonts w:ascii="Times New Roman" w:eastAsia="宋体" w:hAnsi="Times New Roman" w:cs="Times New Roman"/>
        </w:rPr>
        <w:t>，教育决策也不例外</w:t>
      </w:r>
      <w:r w:rsidR="00C11092" w:rsidRPr="009A39B7">
        <w:rPr>
          <w:rFonts w:ascii="Times New Roman" w:eastAsia="宋体" w:hAnsi="Times New Roman" w:cs="Times New Roman"/>
        </w:rPr>
        <w:t>。</w:t>
      </w:r>
      <w:r w:rsidR="00111B87" w:rsidRPr="009A39B7">
        <w:rPr>
          <w:rFonts w:ascii="Times New Roman" w:eastAsia="宋体" w:hAnsi="Times New Roman" w:cs="Times New Roman"/>
        </w:rPr>
        <w:t>人</w:t>
      </w:r>
      <w:r w:rsidR="00F03CE9" w:rsidRPr="009A39B7">
        <w:rPr>
          <w:rFonts w:ascii="Times New Roman" w:eastAsia="宋体" w:hAnsi="Times New Roman" w:cs="Times New Roman"/>
        </w:rPr>
        <w:t>们</w:t>
      </w:r>
      <w:r w:rsidR="00F3722B" w:rsidRPr="009A39B7">
        <w:rPr>
          <w:rFonts w:ascii="Times New Roman" w:eastAsia="宋体" w:hAnsi="Times New Roman" w:cs="Times New Roman"/>
        </w:rPr>
        <w:t>的教育决策本质上就是</w:t>
      </w:r>
      <w:r w:rsidR="004733D3" w:rsidRPr="009A39B7">
        <w:rPr>
          <w:rFonts w:ascii="Times New Roman" w:eastAsia="宋体" w:hAnsi="Times New Roman" w:cs="Times New Roman"/>
        </w:rPr>
        <w:t>在</w:t>
      </w:r>
      <w:r w:rsidR="00E72F06" w:rsidRPr="009A39B7">
        <w:rPr>
          <w:rFonts w:ascii="Times New Roman" w:eastAsia="宋体" w:hAnsi="Times New Roman" w:cs="Times New Roman"/>
        </w:rPr>
        <w:t>预期</w:t>
      </w:r>
      <w:r w:rsidR="00111B87" w:rsidRPr="009A39B7">
        <w:rPr>
          <w:rFonts w:ascii="Times New Roman" w:eastAsia="宋体" w:hAnsi="Times New Roman" w:cs="Times New Roman"/>
        </w:rPr>
        <w:t>的</w:t>
      </w:r>
      <w:r w:rsidR="00E72F06" w:rsidRPr="009A39B7">
        <w:rPr>
          <w:rFonts w:ascii="Times New Roman" w:eastAsia="宋体" w:hAnsi="Times New Roman" w:cs="Times New Roman"/>
        </w:rPr>
        <w:t>教育成本和教育</w:t>
      </w:r>
      <w:r w:rsidR="000835BD" w:rsidRPr="009A39B7">
        <w:rPr>
          <w:rFonts w:ascii="Times New Roman" w:eastAsia="宋体" w:hAnsi="Times New Roman" w:cs="Times New Roman"/>
        </w:rPr>
        <w:t>回报</w:t>
      </w:r>
      <w:r w:rsidR="004733D3" w:rsidRPr="009A39B7">
        <w:rPr>
          <w:rFonts w:ascii="Times New Roman" w:eastAsia="宋体" w:hAnsi="Times New Roman" w:cs="Times New Roman"/>
        </w:rPr>
        <w:t>之间权衡</w:t>
      </w:r>
      <w:r w:rsidR="00F3722B" w:rsidRPr="009A39B7">
        <w:rPr>
          <w:rFonts w:ascii="Times New Roman" w:eastAsia="宋体" w:hAnsi="Times New Roman" w:cs="Times New Roman"/>
        </w:rPr>
        <w:t>取舍。</w:t>
      </w:r>
      <w:r w:rsidR="00111B87" w:rsidRPr="009A39B7">
        <w:rPr>
          <w:rFonts w:ascii="Times New Roman" w:eastAsia="宋体" w:hAnsi="Times New Roman" w:cs="Times New Roman"/>
        </w:rPr>
        <w:t>接受教育</w:t>
      </w:r>
      <w:r w:rsidR="007A015B" w:rsidRPr="009A39B7">
        <w:rPr>
          <w:rFonts w:ascii="Times New Roman" w:eastAsia="宋体" w:hAnsi="Times New Roman" w:cs="Times New Roman"/>
        </w:rPr>
        <w:t>会</w:t>
      </w:r>
      <w:r w:rsidR="0029444E" w:rsidRPr="009A39B7">
        <w:rPr>
          <w:rFonts w:ascii="Times New Roman" w:eastAsia="宋体" w:hAnsi="Times New Roman" w:cs="Times New Roman"/>
        </w:rPr>
        <w:t>在</w:t>
      </w:r>
      <w:r w:rsidR="0044431B" w:rsidRPr="009A39B7">
        <w:rPr>
          <w:rFonts w:ascii="Times New Roman" w:eastAsia="宋体" w:hAnsi="Times New Roman" w:cs="Times New Roman"/>
        </w:rPr>
        <w:t>短</w:t>
      </w:r>
      <w:r w:rsidR="00E2556F" w:rsidRPr="009A39B7">
        <w:rPr>
          <w:rFonts w:ascii="Times New Roman" w:eastAsia="宋体" w:hAnsi="Times New Roman" w:cs="Times New Roman"/>
        </w:rPr>
        <w:t>时</w:t>
      </w:r>
      <w:r w:rsidR="0044431B" w:rsidRPr="009A39B7">
        <w:rPr>
          <w:rFonts w:ascii="Times New Roman" w:eastAsia="宋体" w:hAnsi="Times New Roman" w:cs="Times New Roman"/>
        </w:rPr>
        <w:t>期</w:t>
      </w:r>
      <w:r w:rsidR="00E2556F" w:rsidRPr="009A39B7">
        <w:rPr>
          <w:rFonts w:ascii="Times New Roman" w:eastAsia="宋体" w:hAnsi="Times New Roman" w:cs="Times New Roman"/>
        </w:rPr>
        <w:t>内</w:t>
      </w:r>
      <w:r w:rsidR="0029444E" w:rsidRPr="009A39B7">
        <w:rPr>
          <w:rFonts w:ascii="Times New Roman" w:eastAsia="宋体" w:hAnsi="Times New Roman" w:cs="Times New Roman"/>
        </w:rPr>
        <w:t>产生</w:t>
      </w:r>
      <w:r w:rsidR="00111B87" w:rsidRPr="009A39B7">
        <w:rPr>
          <w:rFonts w:ascii="Times New Roman" w:eastAsia="宋体" w:hAnsi="Times New Roman" w:cs="Times New Roman"/>
        </w:rPr>
        <w:t>成本，比如</w:t>
      </w:r>
      <w:r w:rsidR="00474FE5" w:rsidRPr="009A39B7">
        <w:rPr>
          <w:rFonts w:ascii="Times New Roman" w:eastAsia="宋体" w:hAnsi="Times New Roman" w:cs="Times New Roman"/>
        </w:rPr>
        <w:t>学杂费</w:t>
      </w:r>
      <w:r w:rsidR="008C57D9" w:rsidRPr="009A39B7">
        <w:rPr>
          <w:rFonts w:ascii="Times New Roman" w:eastAsia="宋体" w:hAnsi="Times New Roman" w:cs="Times New Roman"/>
        </w:rPr>
        <w:t>、</w:t>
      </w:r>
      <w:r w:rsidR="00111B87" w:rsidRPr="009A39B7">
        <w:rPr>
          <w:rFonts w:ascii="Times New Roman" w:eastAsia="宋体" w:hAnsi="Times New Roman" w:cs="Times New Roman"/>
        </w:rPr>
        <w:t>通勤</w:t>
      </w:r>
      <w:r w:rsidR="00474FE5" w:rsidRPr="009A39B7">
        <w:rPr>
          <w:rFonts w:ascii="Times New Roman" w:eastAsia="宋体" w:hAnsi="Times New Roman" w:cs="Times New Roman"/>
        </w:rPr>
        <w:t>成本</w:t>
      </w:r>
      <w:r w:rsidR="008C57D9" w:rsidRPr="009A39B7">
        <w:rPr>
          <w:rFonts w:ascii="Times New Roman" w:eastAsia="宋体" w:hAnsi="Times New Roman" w:cs="Times New Roman"/>
        </w:rPr>
        <w:t>、</w:t>
      </w:r>
      <w:r w:rsidR="000835BD" w:rsidRPr="009A39B7">
        <w:rPr>
          <w:rFonts w:ascii="Times New Roman" w:eastAsia="宋体" w:hAnsi="Times New Roman" w:cs="Times New Roman"/>
        </w:rPr>
        <w:t>学习带来的负效用</w:t>
      </w:r>
      <w:r w:rsidR="00111B87" w:rsidRPr="009A39B7">
        <w:rPr>
          <w:rFonts w:ascii="Times New Roman" w:eastAsia="宋体" w:hAnsi="Times New Roman" w:cs="Times New Roman"/>
        </w:rPr>
        <w:t>，还有就是</w:t>
      </w:r>
      <w:r w:rsidR="000835BD" w:rsidRPr="009A39B7">
        <w:rPr>
          <w:rFonts w:ascii="Times New Roman" w:eastAsia="宋体" w:hAnsi="Times New Roman" w:cs="Times New Roman"/>
        </w:rPr>
        <w:t>放弃</w:t>
      </w:r>
      <w:r w:rsidR="008C57D9" w:rsidRPr="009A39B7">
        <w:rPr>
          <w:rFonts w:ascii="Times New Roman" w:eastAsia="宋体" w:hAnsi="Times New Roman" w:cs="Times New Roman"/>
        </w:rPr>
        <w:t>的</w:t>
      </w:r>
      <w:r w:rsidR="000835BD" w:rsidRPr="009A39B7">
        <w:rPr>
          <w:rFonts w:ascii="Times New Roman" w:eastAsia="宋体" w:hAnsi="Times New Roman" w:cs="Times New Roman"/>
        </w:rPr>
        <w:t>工作</w:t>
      </w:r>
      <w:r w:rsidR="008C57D9" w:rsidRPr="009A39B7">
        <w:rPr>
          <w:rFonts w:ascii="Times New Roman" w:eastAsia="宋体" w:hAnsi="Times New Roman" w:cs="Times New Roman"/>
        </w:rPr>
        <w:t>收入</w:t>
      </w:r>
      <w:r w:rsidR="000B4D7C" w:rsidRPr="009A39B7">
        <w:rPr>
          <w:rFonts w:ascii="Times New Roman" w:eastAsia="宋体" w:hAnsi="Times New Roman" w:cs="Times New Roman"/>
        </w:rPr>
        <w:t>（机会成本）</w:t>
      </w:r>
      <w:r w:rsidR="00111B87" w:rsidRPr="009A39B7">
        <w:rPr>
          <w:rFonts w:ascii="Times New Roman" w:eastAsia="宋体" w:hAnsi="Times New Roman" w:cs="Times New Roman"/>
        </w:rPr>
        <w:t>。接受教育</w:t>
      </w:r>
      <w:r w:rsidR="00A74FB7" w:rsidRPr="009A39B7">
        <w:rPr>
          <w:rFonts w:ascii="Times New Roman" w:eastAsia="宋体" w:hAnsi="Times New Roman" w:cs="Times New Roman"/>
        </w:rPr>
        <w:t>、提高受教育水平</w:t>
      </w:r>
      <w:r w:rsidR="00111B87" w:rsidRPr="009A39B7">
        <w:rPr>
          <w:rFonts w:ascii="Times New Roman" w:eastAsia="宋体" w:hAnsi="Times New Roman" w:cs="Times New Roman"/>
        </w:rPr>
        <w:t>也</w:t>
      </w:r>
      <w:r w:rsidR="002F09EA" w:rsidRPr="009A39B7">
        <w:rPr>
          <w:rFonts w:ascii="Times New Roman" w:eastAsia="宋体" w:hAnsi="Times New Roman" w:cs="Times New Roman"/>
        </w:rPr>
        <w:t>会</w:t>
      </w:r>
      <w:r w:rsidR="00E2556F" w:rsidRPr="009A39B7">
        <w:rPr>
          <w:rFonts w:ascii="Times New Roman" w:eastAsia="宋体" w:hAnsi="Times New Roman" w:cs="Times New Roman"/>
        </w:rPr>
        <w:t>带来</w:t>
      </w:r>
      <w:r w:rsidR="0044431B" w:rsidRPr="009A39B7">
        <w:rPr>
          <w:rFonts w:ascii="Times New Roman" w:eastAsia="宋体" w:hAnsi="Times New Roman" w:cs="Times New Roman"/>
        </w:rPr>
        <w:t>长期</w:t>
      </w:r>
      <w:r w:rsidR="000835BD" w:rsidRPr="009A39B7">
        <w:rPr>
          <w:rFonts w:ascii="Times New Roman" w:eastAsia="宋体" w:hAnsi="Times New Roman" w:cs="Times New Roman"/>
        </w:rPr>
        <w:t>回报</w:t>
      </w:r>
      <w:r w:rsidR="00111B87" w:rsidRPr="009A39B7">
        <w:rPr>
          <w:rFonts w:ascii="Times New Roman" w:eastAsia="宋体" w:hAnsi="Times New Roman" w:cs="Times New Roman"/>
        </w:rPr>
        <w:t>，</w:t>
      </w:r>
      <w:r w:rsidR="003543BF" w:rsidRPr="009A39B7">
        <w:rPr>
          <w:rFonts w:ascii="Times New Roman" w:eastAsia="宋体" w:hAnsi="Times New Roman" w:cs="Times New Roman"/>
        </w:rPr>
        <w:t>其中最主要的是恒久收入</w:t>
      </w:r>
      <w:r w:rsidR="00A74FB7" w:rsidRPr="009A39B7">
        <w:rPr>
          <w:rFonts w:ascii="Times New Roman" w:eastAsia="宋体" w:hAnsi="Times New Roman" w:cs="Times New Roman"/>
        </w:rPr>
        <w:t>的</w:t>
      </w:r>
      <w:r w:rsidR="003543BF" w:rsidRPr="009A39B7">
        <w:rPr>
          <w:rFonts w:ascii="Times New Roman" w:eastAsia="宋体" w:hAnsi="Times New Roman" w:cs="Times New Roman"/>
        </w:rPr>
        <w:t>提高</w:t>
      </w:r>
      <w:r w:rsidR="00111B87" w:rsidRPr="009A39B7">
        <w:rPr>
          <w:rFonts w:ascii="Times New Roman" w:eastAsia="宋体" w:hAnsi="Times New Roman" w:cs="Times New Roman"/>
        </w:rPr>
        <w:t>。</w:t>
      </w:r>
      <w:r w:rsidR="0068534F" w:rsidRPr="009A39B7">
        <w:rPr>
          <w:rFonts w:ascii="Times New Roman" w:eastAsia="宋体" w:hAnsi="Times New Roman" w:cs="Times New Roman"/>
        </w:rPr>
        <w:t>只有当人们</w:t>
      </w:r>
      <w:r w:rsidR="00BA07B5" w:rsidRPr="009A39B7">
        <w:rPr>
          <w:rFonts w:ascii="Times New Roman" w:eastAsia="宋体" w:hAnsi="Times New Roman" w:cs="Times New Roman"/>
        </w:rPr>
        <w:t>偏好</w:t>
      </w:r>
      <w:r w:rsidR="0068534F" w:rsidRPr="009A39B7">
        <w:rPr>
          <w:rFonts w:ascii="Times New Roman" w:eastAsia="宋体" w:hAnsi="Times New Roman" w:cs="Times New Roman"/>
        </w:rPr>
        <w:t>教育的回报</w:t>
      </w:r>
      <w:r w:rsidR="00BA07B5" w:rsidRPr="009A39B7">
        <w:rPr>
          <w:rFonts w:ascii="Times New Roman" w:eastAsia="宋体" w:hAnsi="Times New Roman" w:cs="Times New Roman"/>
        </w:rPr>
        <w:t>胜过不</w:t>
      </w:r>
      <w:r w:rsidR="00BD5203" w:rsidRPr="009A39B7">
        <w:rPr>
          <w:rFonts w:ascii="Times New Roman" w:eastAsia="宋体" w:hAnsi="Times New Roman" w:cs="Times New Roman"/>
        </w:rPr>
        <w:t>接</w:t>
      </w:r>
      <w:r w:rsidR="00BA07B5" w:rsidRPr="009A39B7">
        <w:rPr>
          <w:rFonts w:ascii="Times New Roman" w:eastAsia="宋体" w:hAnsi="Times New Roman" w:cs="Times New Roman"/>
        </w:rPr>
        <w:t>受教育而节省的</w:t>
      </w:r>
      <w:r w:rsidR="0068534F" w:rsidRPr="009A39B7">
        <w:rPr>
          <w:rFonts w:ascii="Times New Roman" w:eastAsia="宋体" w:hAnsi="Times New Roman" w:cs="Times New Roman"/>
        </w:rPr>
        <w:t>成本，才会</w:t>
      </w:r>
      <w:r w:rsidR="00916E37" w:rsidRPr="009A39B7">
        <w:rPr>
          <w:rFonts w:ascii="Times New Roman" w:eastAsia="宋体" w:hAnsi="Times New Roman" w:cs="Times New Roman"/>
        </w:rPr>
        <w:t>产生</w:t>
      </w:r>
      <w:r w:rsidR="0068534F" w:rsidRPr="009A39B7">
        <w:rPr>
          <w:rFonts w:ascii="Times New Roman" w:eastAsia="宋体" w:hAnsi="Times New Roman" w:cs="Times New Roman"/>
        </w:rPr>
        <w:t>对教育的需求。</w:t>
      </w:r>
      <w:r w:rsidR="00111B87" w:rsidRPr="009A39B7">
        <w:rPr>
          <w:rFonts w:ascii="Times New Roman" w:eastAsia="宋体" w:hAnsi="Times New Roman" w:cs="Times New Roman"/>
        </w:rPr>
        <w:t>想要让人们自发地选择接受教育，</w:t>
      </w:r>
      <w:r w:rsidR="00DB5700" w:rsidRPr="009A39B7">
        <w:rPr>
          <w:rFonts w:ascii="Times New Roman" w:eastAsia="宋体" w:hAnsi="Times New Roman" w:cs="Times New Roman"/>
        </w:rPr>
        <w:t>教育供给侧</w:t>
      </w:r>
      <w:r w:rsidR="00934EC4" w:rsidRPr="009A39B7">
        <w:rPr>
          <w:rFonts w:ascii="Times New Roman" w:eastAsia="宋体" w:hAnsi="Times New Roman" w:cs="Times New Roman"/>
        </w:rPr>
        <w:t>就</w:t>
      </w:r>
      <w:r w:rsidR="00DB5700" w:rsidRPr="009A39B7">
        <w:rPr>
          <w:rFonts w:ascii="Times New Roman" w:eastAsia="宋体" w:hAnsi="Times New Roman" w:cs="Times New Roman"/>
        </w:rPr>
        <w:t>必须</w:t>
      </w:r>
      <w:r w:rsidR="00B65BFF" w:rsidRPr="009A39B7">
        <w:rPr>
          <w:rFonts w:ascii="Times New Roman" w:eastAsia="宋体" w:hAnsi="Times New Roman" w:cs="Times New Roman"/>
        </w:rPr>
        <w:t>激发</w:t>
      </w:r>
      <w:r w:rsidR="00DB5700" w:rsidRPr="009A39B7">
        <w:rPr>
          <w:rFonts w:ascii="Times New Roman" w:eastAsia="宋体" w:hAnsi="Times New Roman" w:cs="Times New Roman"/>
        </w:rPr>
        <w:t>教育需求</w:t>
      </w:r>
      <w:r w:rsidR="00A812BE" w:rsidRPr="009A39B7">
        <w:rPr>
          <w:rFonts w:ascii="Times New Roman" w:eastAsia="宋体" w:hAnsi="Times New Roman" w:cs="Times New Roman"/>
        </w:rPr>
        <w:t>：</w:t>
      </w:r>
      <w:r w:rsidR="00111B87" w:rsidRPr="009A39B7">
        <w:rPr>
          <w:rFonts w:ascii="Times New Roman" w:eastAsia="宋体" w:hAnsi="Times New Roman" w:cs="Times New Roman"/>
        </w:rPr>
        <w:t>一方面降低</w:t>
      </w:r>
      <w:r w:rsidR="00BE73EC" w:rsidRPr="009A39B7">
        <w:rPr>
          <w:rFonts w:ascii="Times New Roman" w:eastAsia="宋体" w:hAnsi="Times New Roman" w:cs="Times New Roman"/>
        </w:rPr>
        <w:t>家庭</w:t>
      </w:r>
      <w:r w:rsidR="000817D8" w:rsidRPr="009A39B7">
        <w:rPr>
          <w:rFonts w:ascii="Times New Roman" w:eastAsia="宋体" w:hAnsi="Times New Roman" w:cs="Times New Roman"/>
        </w:rPr>
        <w:t>承担的</w:t>
      </w:r>
      <w:r w:rsidR="00111B87" w:rsidRPr="009A39B7">
        <w:rPr>
          <w:rFonts w:ascii="Times New Roman" w:eastAsia="宋体" w:hAnsi="Times New Roman" w:cs="Times New Roman"/>
        </w:rPr>
        <w:t>教育成本，另一方面提高教育的回报。</w:t>
      </w:r>
      <w:r w:rsidR="00F03CE9" w:rsidRPr="009A39B7">
        <w:rPr>
          <w:rFonts w:ascii="Times New Roman" w:eastAsia="宋体" w:hAnsi="Times New Roman" w:cs="Times New Roman"/>
        </w:rPr>
        <w:t>反之，如果不重视潜在受教育者在需求方的反应，</w:t>
      </w:r>
      <w:r w:rsidR="00B82670" w:rsidRPr="009A39B7">
        <w:rPr>
          <w:rFonts w:ascii="Times New Roman" w:eastAsia="宋体" w:hAnsi="Times New Roman" w:cs="Times New Roman"/>
        </w:rPr>
        <w:t>就</w:t>
      </w:r>
      <w:r w:rsidR="00F03CE9" w:rsidRPr="009A39B7">
        <w:rPr>
          <w:rFonts w:ascii="Times New Roman" w:eastAsia="宋体" w:hAnsi="Times New Roman" w:cs="Times New Roman"/>
        </w:rPr>
        <w:t>可能使相关的教育发展政策事倍功半。</w:t>
      </w:r>
    </w:p>
    <w:p w14:paraId="60360DD5" w14:textId="3D6D02E6" w:rsidR="00111B87" w:rsidRPr="009A39B7" w:rsidRDefault="001616B2" w:rsidP="00111B87">
      <w:pPr>
        <w:ind w:firstLineChars="200" w:firstLine="420"/>
        <w:rPr>
          <w:rFonts w:ascii="Times New Roman" w:eastAsia="宋体" w:hAnsi="Times New Roman" w:cs="Times New Roman"/>
        </w:rPr>
      </w:pPr>
      <w:r w:rsidRPr="009A39B7">
        <w:rPr>
          <w:rFonts w:ascii="Times New Roman" w:eastAsia="宋体" w:hAnsi="Times New Roman" w:cs="Times New Roman"/>
        </w:rPr>
        <w:t>对于</w:t>
      </w:r>
      <w:r w:rsidR="00111B87" w:rsidRPr="009A39B7">
        <w:rPr>
          <w:rFonts w:ascii="Times New Roman" w:eastAsia="宋体" w:hAnsi="Times New Roman" w:cs="Times New Roman"/>
        </w:rPr>
        <w:t>普及高中阶段教育</w:t>
      </w:r>
      <w:r w:rsidRPr="009A39B7">
        <w:rPr>
          <w:rFonts w:ascii="Times New Roman" w:eastAsia="宋体" w:hAnsi="Times New Roman" w:cs="Times New Roman"/>
        </w:rPr>
        <w:t>而言，</w:t>
      </w:r>
      <w:r w:rsidR="00B366A6" w:rsidRPr="009A39B7">
        <w:rPr>
          <w:rFonts w:ascii="Times New Roman" w:eastAsia="宋体" w:hAnsi="Times New Roman" w:cs="Times New Roman"/>
        </w:rPr>
        <w:t>提高教育回报</w:t>
      </w:r>
      <w:r w:rsidR="00A812BE" w:rsidRPr="009A39B7">
        <w:rPr>
          <w:rFonts w:ascii="Times New Roman" w:eastAsia="宋体" w:hAnsi="Times New Roman" w:cs="Times New Roman"/>
        </w:rPr>
        <w:t>的重要性</w:t>
      </w:r>
      <w:r w:rsidRPr="009A39B7">
        <w:rPr>
          <w:rFonts w:ascii="Times New Roman" w:eastAsia="宋体" w:hAnsi="Times New Roman" w:cs="Times New Roman"/>
        </w:rPr>
        <w:t>更加</w:t>
      </w:r>
      <w:r w:rsidR="00A812BE" w:rsidRPr="009A39B7">
        <w:rPr>
          <w:rFonts w:ascii="Times New Roman" w:eastAsia="宋体" w:hAnsi="Times New Roman" w:cs="Times New Roman"/>
        </w:rPr>
        <w:t>突出</w:t>
      </w:r>
      <w:r w:rsidR="00111B87" w:rsidRPr="009A39B7">
        <w:rPr>
          <w:rFonts w:ascii="Times New Roman" w:eastAsia="宋体" w:hAnsi="Times New Roman" w:cs="Times New Roman"/>
        </w:rPr>
        <w:t>。</w:t>
      </w:r>
      <w:r w:rsidR="00B366A6" w:rsidRPr="009A39B7">
        <w:rPr>
          <w:rFonts w:ascii="Times New Roman" w:eastAsia="宋体" w:hAnsi="Times New Roman" w:cs="Times New Roman"/>
        </w:rPr>
        <w:t>高中阶段教育</w:t>
      </w:r>
      <w:r w:rsidR="00F3722B" w:rsidRPr="009A39B7">
        <w:rPr>
          <w:rFonts w:ascii="Times New Roman" w:eastAsia="宋体" w:hAnsi="Times New Roman" w:cs="Times New Roman"/>
        </w:rPr>
        <w:t>的一个特点在于</w:t>
      </w:r>
      <w:r w:rsidR="00B366A6" w:rsidRPr="009A39B7">
        <w:rPr>
          <w:rFonts w:ascii="Times New Roman" w:eastAsia="宋体" w:hAnsi="Times New Roman" w:cs="Times New Roman"/>
        </w:rPr>
        <w:t>，高中适龄青少</w:t>
      </w:r>
      <w:r w:rsidRPr="009A39B7">
        <w:rPr>
          <w:rFonts w:ascii="Times New Roman" w:eastAsia="宋体" w:hAnsi="Times New Roman" w:cs="Times New Roman"/>
        </w:rPr>
        <w:t>年</w:t>
      </w:r>
      <w:r w:rsidR="00A62549" w:rsidRPr="009A39B7">
        <w:rPr>
          <w:rFonts w:ascii="Times New Roman" w:eastAsia="宋体" w:hAnsi="Times New Roman" w:cs="Times New Roman"/>
        </w:rPr>
        <w:t>大多</w:t>
      </w:r>
      <w:r w:rsidRPr="009A39B7">
        <w:rPr>
          <w:rFonts w:ascii="Times New Roman" w:eastAsia="宋体" w:hAnsi="Times New Roman" w:cs="Times New Roman"/>
        </w:rPr>
        <w:t>达到了法定劳动年龄，他们</w:t>
      </w:r>
      <w:r w:rsidR="00A62549" w:rsidRPr="009A39B7">
        <w:rPr>
          <w:rFonts w:ascii="Times New Roman" w:eastAsia="宋体" w:hAnsi="Times New Roman" w:cs="Times New Roman"/>
        </w:rPr>
        <w:t>受</w:t>
      </w:r>
      <w:r w:rsidRPr="009A39B7">
        <w:rPr>
          <w:rFonts w:ascii="Times New Roman" w:eastAsia="宋体" w:hAnsi="Times New Roman" w:cs="Times New Roman"/>
        </w:rPr>
        <w:t>教育</w:t>
      </w:r>
      <w:r w:rsidR="00A62549" w:rsidRPr="009A39B7">
        <w:rPr>
          <w:rFonts w:ascii="Times New Roman" w:eastAsia="宋体" w:hAnsi="Times New Roman" w:cs="Times New Roman"/>
        </w:rPr>
        <w:t>的成本</w:t>
      </w:r>
      <w:r w:rsidR="004355F7" w:rsidRPr="009A39B7">
        <w:rPr>
          <w:rFonts w:ascii="Times New Roman" w:eastAsia="宋体" w:hAnsi="Times New Roman" w:cs="Times New Roman"/>
        </w:rPr>
        <w:t>中</w:t>
      </w:r>
      <w:r w:rsidR="007758C2" w:rsidRPr="009A39B7">
        <w:rPr>
          <w:rFonts w:ascii="Times New Roman" w:eastAsia="宋体" w:hAnsi="Times New Roman" w:cs="Times New Roman"/>
        </w:rPr>
        <w:t>多出一块</w:t>
      </w:r>
      <w:r w:rsidRPr="009A39B7">
        <w:rPr>
          <w:rFonts w:ascii="Times New Roman" w:eastAsia="宋体" w:hAnsi="Times New Roman" w:cs="Times New Roman"/>
        </w:rPr>
        <w:t>劳动收入</w:t>
      </w:r>
      <w:r w:rsidR="00B037DF" w:rsidRPr="009A39B7">
        <w:rPr>
          <w:rFonts w:ascii="Times New Roman" w:eastAsia="宋体" w:hAnsi="Times New Roman" w:cs="Times New Roman"/>
        </w:rPr>
        <w:t>形成的机会成本</w:t>
      </w:r>
      <w:r w:rsidRPr="009A39B7">
        <w:rPr>
          <w:rFonts w:ascii="Times New Roman" w:eastAsia="宋体" w:hAnsi="Times New Roman" w:cs="Times New Roman"/>
        </w:rPr>
        <w:t>。</w:t>
      </w:r>
      <w:r w:rsidR="00BD2FC3" w:rsidRPr="009A39B7">
        <w:rPr>
          <w:rFonts w:ascii="Times New Roman" w:eastAsia="宋体" w:hAnsi="Times New Roman" w:cs="Times New Roman"/>
        </w:rPr>
        <w:t>就目前的市场</w:t>
      </w:r>
      <w:r w:rsidR="00405C2E" w:rsidRPr="009A39B7">
        <w:rPr>
          <w:rFonts w:ascii="Times New Roman" w:eastAsia="宋体" w:hAnsi="Times New Roman" w:cs="Times New Roman"/>
        </w:rPr>
        <w:t>供求关系</w:t>
      </w:r>
      <w:r w:rsidR="00E768B2" w:rsidRPr="009A39B7">
        <w:rPr>
          <w:rFonts w:ascii="Times New Roman" w:eastAsia="宋体" w:hAnsi="Times New Roman" w:cs="Times New Roman"/>
        </w:rPr>
        <w:t>来看</w:t>
      </w:r>
      <w:r w:rsidR="00BD2FC3" w:rsidRPr="009A39B7">
        <w:rPr>
          <w:rFonts w:ascii="Times New Roman" w:eastAsia="宋体" w:hAnsi="Times New Roman" w:cs="Times New Roman"/>
        </w:rPr>
        <w:t>，低</w:t>
      </w:r>
      <w:r w:rsidR="009A30DE" w:rsidRPr="009A39B7">
        <w:rPr>
          <w:rFonts w:ascii="Times New Roman" w:eastAsia="宋体" w:hAnsi="Times New Roman" w:cs="Times New Roman"/>
        </w:rPr>
        <w:t>技能</w:t>
      </w:r>
      <w:r w:rsidR="00BD2FC3" w:rsidRPr="009A39B7">
        <w:rPr>
          <w:rFonts w:ascii="Times New Roman" w:eastAsia="宋体" w:hAnsi="Times New Roman" w:cs="Times New Roman"/>
        </w:rPr>
        <w:t>劳动力能获得的收入</w:t>
      </w:r>
      <w:r w:rsidR="00E768B2" w:rsidRPr="009A39B7">
        <w:rPr>
          <w:rFonts w:ascii="Times New Roman" w:eastAsia="宋体" w:hAnsi="Times New Roman" w:cs="Times New Roman"/>
        </w:rPr>
        <w:t>并不低。</w:t>
      </w:r>
      <w:r w:rsidR="00A62549" w:rsidRPr="009A39B7">
        <w:rPr>
          <w:rFonts w:ascii="Times New Roman" w:eastAsia="宋体" w:hAnsi="Times New Roman" w:cs="Times New Roman"/>
        </w:rPr>
        <w:t>这</w:t>
      </w:r>
      <w:r w:rsidR="00E768B2" w:rsidRPr="009A39B7">
        <w:rPr>
          <w:rFonts w:ascii="Times New Roman" w:eastAsia="宋体" w:hAnsi="Times New Roman" w:cs="Times New Roman"/>
        </w:rPr>
        <w:t>项</w:t>
      </w:r>
      <w:r w:rsidR="00405C2E" w:rsidRPr="009A39B7">
        <w:rPr>
          <w:rFonts w:ascii="Times New Roman" w:eastAsia="宋体" w:hAnsi="Times New Roman" w:cs="Times New Roman"/>
        </w:rPr>
        <w:t>重要</w:t>
      </w:r>
      <w:r w:rsidR="00A62549" w:rsidRPr="009A39B7">
        <w:rPr>
          <w:rFonts w:ascii="Times New Roman" w:eastAsia="宋体" w:hAnsi="Times New Roman" w:cs="Times New Roman"/>
        </w:rPr>
        <w:t>的机会成本</w:t>
      </w:r>
      <w:r w:rsidR="00405C2E" w:rsidRPr="009A39B7">
        <w:rPr>
          <w:rFonts w:ascii="Times New Roman" w:eastAsia="宋体" w:hAnsi="Times New Roman" w:cs="Times New Roman"/>
        </w:rPr>
        <w:t>不直接受</w:t>
      </w:r>
      <w:r w:rsidR="00647BE7" w:rsidRPr="009A39B7">
        <w:rPr>
          <w:rFonts w:ascii="Times New Roman" w:eastAsia="宋体" w:hAnsi="Times New Roman" w:cs="Times New Roman"/>
        </w:rPr>
        <w:t>到</w:t>
      </w:r>
      <w:r w:rsidR="00405C2E" w:rsidRPr="009A39B7">
        <w:rPr>
          <w:rFonts w:ascii="Times New Roman" w:eastAsia="宋体" w:hAnsi="Times New Roman" w:cs="Times New Roman"/>
        </w:rPr>
        <w:t>教育政策的影响</w:t>
      </w:r>
      <w:r w:rsidR="0044431B" w:rsidRPr="009A39B7">
        <w:rPr>
          <w:rFonts w:ascii="Times New Roman" w:eastAsia="宋体" w:hAnsi="Times New Roman" w:cs="Times New Roman"/>
        </w:rPr>
        <w:t>，</w:t>
      </w:r>
      <w:r w:rsidR="00491E45" w:rsidRPr="009A39B7">
        <w:rPr>
          <w:rFonts w:ascii="Times New Roman" w:eastAsia="宋体" w:hAnsi="Times New Roman" w:cs="Times New Roman"/>
        </w:rPr>
        <w:t>同时，提供</w:t>
      </w:r>
      <w:r w:rsidR="00825DA1" w:rsidRPr="009A39B7">
        <w:rPr>
          <w:rFonts w:ascii="Times New Roman" w:eastAsia="宋体" w:hAnsi="Times New Roman" w:cs="Times New Roman"/>
        </w:rPr>
        <w:t>与</w:t>
      </w:r>
      <w:r w:rsidR="0092319F" w:rsidRPr="009A39B7">
        <w:rPr>
          <w:rFonts w:ascii="Times New Roman" w:eastAsia="宋体" w:hAnsi="Times New Roman" w:cs="Times New Roman"/>
        </w:rPr>
        <w:t>劳动</w:t>
      </w:r>
      <w:r w:rsidR="00825DA1" w:rsidRPr="009A39B7">
        <w:rPr>
          <w:rFonts w:ascii="Times New Roman" w:eastAsia="宋体" w:hAnsi="Times New Roman" w:cs="Times New Roman"/>
        </w:rPr>
        <w:t>收入</w:t>
      </w:r>
      <w:r w:rsidR="0044431B" w:rsidRPr="009A39B7">
        <w:rPr>
          <w:rFonts w:ascii="Times New Roman" w:eastAsia="宋体" w:hAnsi="Times New Roman" w:cs="Times New Roman"/>
        </w:rPr>
        <w:t>对等的高额</w:t>
      </w:r>
      <w:r w:rsidR="00491E45" w:rsidRPr="009A39B7">
        <w:rPr>
          <w:rFonts w:ascii="Times New Roman" w:eastAsia="宋体" w:hAnsi="Times New Roman" w:cs="Times New Roman"/>
        </w:rPr>
        <w:t>教育</w:t>
      </w:r>
      <w:r w:rsidR="0044431B" w:rsidRPr="009A39B7">
        <w:rPr>
          <w:rFonts w:ascii="Times New Roman" w:eastAsia="宋体" w:hAnsi="Times New Roman" w:cs="Times New Roman"/>
        </w:rPr>
        <w:t>补助又没有可行性，所以</w:t>
      </w:r>
      <w:r w:rsidR="00A62549" w:rsidRPr="009A39B7">
        <w:rPr>
          <w:rFonts w:ascii="Times New Roman" w:eastAsia="宋体" w:hAnsi="Times New Roman" w:cs="Times New Roman"/>
        </w:rPr>
        <w:t>通过降低教育成本来提振教育需求的</w:t>
      </w:r>
      <w:r w:rsidR="0044431B" w:rsidRPr="009A39B7">
        <w:rPr>
          <w:rFonts w:ascii="Times New Roman" w:eastAsia="宋体" w:hAnsi="Times New Roman" w:cs="Times New Roman"/>
        </w:rPr>
        <w:t>政策空间</w:t>
      </w:r>
      <w:r w:rsidR="00E768B2" w:rsidRPr="009A39B7">
        <w:rPr>
          <w:rFonts w:ascii="Times New Roman" w:eastAsia="宋体" w:hAnsi="Times New Roman" w:cs="Times New Roman"/>
        </w:rPr>
        <w:t>有限</w:t>
      </w:r>
      <w:r w:rsidR="00A62549" w:rsidRPr="009A39B7">
        <w:rPr>
          <w:rFonts w:ascii="Times New Roman" w:eastAsia="宋体" w:hAnsi="Times New Roman" w:cs="Times New Roman"/>
        </w:rPr>
        <w:t>。</w:t>
      </w:r>
      <w:r w:rsidR="0044431B" w:rsidRPr="009A39B7">
        <w:rPr>
          <w:rFonts w:ascii="Times New Roman" w:eastAsia="宋体" w:hAnsi="Times New Roman" w:cs="Times New Roman"/>
        </w:rPr>
        <w:t>因此</w:t>
      </w:r>
      <w:r w:rsidR="00A62549" w:rsidRPr="009A39B7">
        <w:rPr>
          <w:rFonts w:ascii="Times New Roman" w:eastAsia="宋体" w:hAnsi="Times New Roman" w:cs="Times New Roman"/>
        </w:rPr>
        <w:t>，普及高中阶段教育</w:t>
      </w:r>
      <w:r w:rsidR="002D028A" w:rsidRPr="009A39B7">
        <w:rPr>
          <w:rFonts w:ascii="Times New Roman" w:eastAsia="宋体" w:hAnsi="Times New Roman" w:cs="Times New Roman"/>
        </w:rPr>
        <w:t>应</w:t>
      </w:r>
      <w:r w:rsidR="0080144A" w:rsidRPr="009A39B7">
        <w:rPr>
          <w:rFonts w:ascii="Times New Roman" w:eastAsia="宋体" w:hAnsi="Times New Roman" w:cs="Times New Roman"/>
        </w:rPr>
        <w:t>注重</w:t>
      </w:r>
      <w:r w:rsidR="00CA193A" w:rsidRPr="009A39B7">
        <w:rPr>
          <w:rFonts w:ascii="Times New Roman" w:eastAsia="宋体" w:hAnsi="Times New Roman" w:cs="Times New Roman"/>
        </w:rPr>
        <w:t>提高教育</w:t>
      </w:r>
      <w:r w:rsidR="00B457AF" w:rsidRPr="009A39B7">
        <w:rPr>
          <w:rFonts w:ascii="Times New Roman" w:eastAsia="宋体" w:hAnsi="Times New Roman" w:cs="Times New Roman"/>
        </w:rPr>
        <w:t>的长期回报</w:t>
      </w:r>
      <w:r w:rsidR="00CA193A" w:rsidRPr="009A39B7">
        <w:rPr>
          <w:rFonts w:ascii="Times New Roman" w:eastAsia="宋体" w:hAnsi="Times New Roman" w:cs="Times New Roman"/>
        </w:rPr>
        <w:t>，使</w:t>
      </w:r>
      <w:r w:rsidR="002D028A" w:rsidRPr="009A39B7">
        <w:rPr>
          <w:rFonts w:ascii="Times New Roman" w:eastAsia="宋体" w:hAnsi="Times New Roman" w:cs="Times New Roman"/>
        </w:rPr>
        <w:t>得</w:t>
      </w:r>
      <w:r w:rsidR="00CA193A" w:rsidRPr="009A39B7">
        <w:rPr>
          <w:rFonts w:ascii="Times New Roman" w:eastAsia="宋体" w:hAnsi="Times New Roman" w:cs="Times New Roman"/>
        </w:rPr>
        <w:t>适龄青少年及其家庭在权衡取舍时</w:t>
      </w:r>
      <w:r w:rsidR="00497C89" w:rsidRPr="009A39B7">
        <w:rPr>
          <w:rFonts w:ascii="Times New Roman" w:eastAsia="宋体" w:hAnsi="Times New Roman" w:cs="Times New Roman"/>
        </w:rPr>
        <w:t>更</w:t>
      </w:r>
      <w:r w:rsidR="00ED2FC4" w:rsidRPr="009A39B7">
        <w:rPr>
          <w:rFonts w:ascii="Times New Roman" w:eastAsia="宋体" w:hAnsi="Times New Roman" w:cs="Times New Roman"/>
        </w:rPr>
        <w:t>倾向于</w:t>
      </w:r>
      <w:r w:rsidR="00CA193A" w:rsidRPr="009A39B7">
        <w:rPr>
          <w:rFonts w:ascii="Times New Roman" w:eastAsia="宋体" w:hAnsi="Times New Roman" w:cs="Times New Roman"/>
        </w:rPr>
        <w:t>接受教育。</w:t>
      </w:r>
    </w:p>
    <w:p w14:paraId="14BD7EF8" w14:textId="0CC2A4F3" w:rsidR="00405C2E" w:rsidRPr="009A39B7" w:rsidRDefault="00CA193A" w:rsidP="00405C2E">
      <w:pPr>
        <w:ind w:firstLineChars="200" w:firstLine="420"/>
        <w:rPr>
          <w:rFonts w:ascii="Times New Roman" w:eastAsia="宋体" w:hAnsi="Times New Roman" w:cs="Times New Roman"/>
        </w:rPr>
      </w:pPr>
      <w:r w:rsidRPr="009A39B7">
        <w:rPr>
          <w:rFonts w:ascii="Times New Roman" w:eastAsia="宋体" w:hAnsi="Times New Roman" w:cs="Times New Roman"/>
        </w:rPr>
        <w:t>提高教育回报的重要性不仅</w:t>
      </w:r>
      <w:r w:rsidR="00F268D8" w:rsidRPr="009A39B7">
        <w:rPr>
          <w:rFonts w:ascii="Times New Roman" w:eastAsia="宋体" w:hAnsi="Times New Roman" w:cs="Times New Roman"/>
        </w:rPr>
        <w:t>在于</w:t>
      </w:r>
      <w:r w:rsidRPr="009A39B7">
        <w:rPr>
          <w:rFonts w:ascii="Times New Roman" w:eastAsia="宋体" w:hAnsi="Times New Roman" w:cs="Times New Roman"/>
        </w:rPr>
        <w:t>政策可行性，</w:t>
      </w:r>
      <w:r w:rsidR="00F268D8" w:rsidRPr="009A39B7">
        <w:rPr>
          <w:rFonts w:ascii="Times New Roman" w:eastAsia="宋体" w:hAnsi="Times New Roman" w:cs="Times New Roman"/>
        </w:rPr>
        <w:t>更</w:t>
      </w:r>
      <w:r w:rsidRPr="009A39B7">
        <w:rPr>
          <w:rFonts w:ascii="Times New Roman" w:eastAsia="宋体" w:hAnsi="Times New Roman" w:cs="Times New Roman"/>
        </w:rPr>
        <w:t>在于教育本身的意义。教育</w:t>
      </w:r>
      <w:r w:rsidR="000817D8" w:rsidRPr="009A39B7">
        <w:rPr>
          <w:rFonts w:ascii="Times New Roman" w:eastAsia="宋体" w:hAnsi="Times New Roman" w:cs="Times New Roman"/>
        </w:rPr>
        <w:t>作为</w:t>
      </w:r>
      <w:r w:rsidR="005172E7" w:rsidRPr="009A39B7">
        <w:rPr>
          <w:rFonts w:ascii="Times New Roman" w:eastAsia="宋体" w:hAnsi="Times New Roman" w:cs="Times New Roman"/>
        </w:rPr>
        <w:t>积累人力资本</w:t>
      </w:r>
      <w:r w:rsidR="00194821" w:rsidRPr="009A39B7">
        <w:rPr>
          <w:rFonts w:ascii="Times New Roman" w:eastAsia="宋体" w:hAnsi="Times New Roman" w:cs="Times New Roman"/>
        </w:rPr>
        <w:t>的有效途径</w:t>
      </w:r>
      <w:r w:rsidR="005172E7" w:rsidRPr="009A39B7">
        <w:rPr>
          <w:rFonts w:ascii="Times New Roman" w:eastAsia="宋体" w:hAnsi="Times New Roman" w:cs="Times New Roman"/>
        </w:rPr>
        <w:t>，</w:t>
      </w:r>
      <w:r w:rsidR="0098764C" w:rsidRPr="009A39B7">
        <w:rPr>
          <w:rFonts w:ascii="Times New Roman" w:eastAsia="宋体" w:hAnsi="Times New Roman" w:cs="Times New Roman"/>
        </w:rPr>
        <w:t>能够</w:t>
      </w:r>
      <w:r w:rsidR="005172E7" w:rsidRPr="009A39B7">
        <w:rPr>
          <w:rFonts w:ascii="Times New Roman" w:eastAsia="宋体" w:hAnsi="Times New Roman" w:cs="Times New Roman"/>
        </w:rPr>
        <w:t>在长期</w:t>
      </w:r>
      <w:r w:rsidR="00185C37" w:rsidRPr="009A39B7">
        <w:rPr>
          <w:rFonts w:ascii="Times New Roman" w:eastAsia="宋体" w:hAnsi="Times New Roman" w:cs="Times New Roman"/>
        </w:rPr>
        <w:t>提升个体</w:t>
      </w:r>
      <w:r w:rsidR="005172E7" w:rsidRPr="009A39B7">
        <w:rPr>
          <w:rFonts w:ascii="Times New Roman" w:eastAsia="宋体" w:hAnsi="Times New Roman" w:cs="Times New Roman"/>
        </w:rPr>
        <w:t>的劳动生产率和收入</w:t>
      </w:r>
      <w:r w:rsidR="00185C37" w:rsidRPr="009A39B7">
        <w:rPr>
          <w:rFonts w:ascii="Times New Roman" w:eastAsia="宋体" w:hAnsi="Times New Roman" w:cs="Times New Roman"/>
        </w:rPr>
        <w:t>，从而有利于促进经济增长</w:t>
      </w:r>
      <w:r w:rsidR="001633B1" w:rsidRPr="009A39B7">
        <w:rPr>
          <w:rFonts w:ascii="Times New Roman" w:eastAsia="宋体" w:hAnsi="Times New Roman" w:cs="Times New Roman"/>
        </w:rPr>
        <w:t>并</w:t>
      </w:r>
      <w:r w:rsidR="00185C37" w:rsidRPr="009A39B7">
        <w:rPr>
          <w:rFonts w:ascii="Times New Roman" w:eastAsia="宋体" w:hAnsi="Times New Roman" w:cs="Times New Roman"/>
        </w:rPr>
        <w:lastRenderedPageBreak/>
        <w:t>缓解收入不平等。</w:t>
      </w:r>
      <w:r w:rsidR="00405C2E" w:rsidRPr="009A39B7">
        <w:rPr>
          <w:rFonts w:ascii="Times New Roman" w:eastAsia="宋体" w:hAnsi="Times New Roman" w:cs="Times New Roman"/>
        </w:rPr>
        <w:t>但如果个体预期</w:t>
      </w:r>
      <w:r w:rsidR="00185C37" w:rsidRPr="009A39B7">
        <w:rPr>
          <w:rFonts w:ascii="Times New Roman" w:eastAsia="宋体" w:hAnsi="Times New Roman" w:cs="Times New Roman"/>
        </w:rPr>
        <w:t>长期教育回报不</w:t>
      </w:r>
      <w:r w:rsidR="0035038E" w:rsidRPr="009A39B7">
        <w:rPr>
          <w:rFonts w:ascii="Times New Roman" w:eastAsia="宋体" w:hAnsi="Times New Roman" w:cs="Times New Roman"/>
        </w:rPr>
        <w:t>及</w:t>
      </w:r>
      <w:r w:rsidR="00185C37" w:rsidRPr="009A39B7">
        <w:rPr>
          <w:rFonts w:ascii="Times New Roman" w:eastAsia="宋体" w:hAnsi="Times New Roman" w:cs="Times New Roman"/>
        </w:rPr>
        <w:t>短期劳动收入，</w:t>
      </w:r>
      <w:r w:rsidR="00405C2E" w:rsidRPr="009A39B7">
        <w:rPr>
          <w:rFonts w:ascii="Times New Roman" w:eastAsia="宋体" w:hAnsi="Times New Roman" w:cs="Times New Roman"/>
        </w:rPr>
        <w:t>则说明教育供给</w:t>
      </w:r>
      <w:r w:rsidR="002B38D2" w:rsidRPr="009A39B7">
        <w:rPr>
          <w:rFonts w:ascii="Times New Roman" w:eastAsia="宋体" w:hAnsi="Times New Roman" w:cs="Times New Roman"/>
        </w:rPr>
        <w:t>端的政策</w:t>
      </w:r>
      <w:r w:rsidR="00405C2E" w:rsidRPr="009A39B7">
        <w:rPr>
          <w:rFonts w:ascii="Times New Roman" w:eastAsia="宋体" w:hAnsi="Times New Roman" w:cs="Times New Roman"/>
        </w:rPr>
        <w:t>不能</w:t>
      </w:r>
      <w:r w:rsidR="00194821" w:rsidRPr="009A39B7">
        <w:rPr>
          <w:rFonts w:ascii="Times New Roman" w:eastAsia="宋体" w:hAnsi="Times New Roman" w:cs="Times New Roman"/>
        </w:rPr>
        <w:t>有效地</w:t>
      </w:r>
      <w:r w:rsidR="00405C2E" w:rsidRPr="009A39B7">
        <w:rPr>
          <w:rFonts w:ascii="Times New Roman" w:eastAsia="宋体" w:hAnsi="Times New Roman" w:cs="Times New Roman"/>
        </w:rPr>
        <w:t>帮助人们积累人力资本。在这种情况下，</w:t>
      </w:r>
      <w:r w:rsidR="00A56F24" w:rsidRPr="009A39B7">
        <w:rPr>
          <w:rFonts w:ascii="Times New Roman" w:eastAsia="宋体" w:hAnsi="Times New Roman" w:cs="Times New Roman"/>
        </w:rPr>
        <w:t>若</w:t>
      </w:r>
      <w:r w:rsidR="00405C2E" w:rsidRPr="009A39B7">
        <w:rPr>
          <w:rFonts w:ascii="Times New Roman" w:eastAsia="宋体" w:hAnsi="Times New Roman" w:cs="Times New Roman"/>
        </w:rPr>
        <w:t>政府</w:t>
      </w:r>
      <w:r w:rsidR="00185C37" w:rsidRPr="009A39B7">
        <w:rPr>
          <w:rFonts w:ascii="Times New Roman" w:eastAsia="宋体" w:hAnsi="Times New Roman" w:cs="Times New Roman"/>
        </w:rPr>
        <w:t>实施大力度的奖补政策，</w:t>
      </w:r>
      <w:r w:rsidR="002B38D2" w:rsidRPr="009A39B7">
        <w:rPr>
          <w:rFonts w:ascii="Times New Roman" w:eastAsia="宋体" w:hAnsi="Times New Roman" w:cs="Times New Roman"/>
        </w:rPr>
        <w:t>甚至通过立法强制</w:t>
      </w:r>
      <w:r w:rsidR="00561482" w:rsidRPr="009A39B7">
        <w:rPr>
          <w:rFonts w:ascii="Times New Roman" w:eastAsia="宋体" w:hAnsi="Times New Roman" w:cs="Times New Roman"/>
        </w:rPr>
        <w:t>入学</w:t>
      </w:r>
      <w:r w:rsidR="002B38D2" w:rsidRPr="009A39B7">
        <w:rPr>
          <w:rFonts w:ascii="Times New Roman" w:eastAsia="宋体" w:hAnsi="Times New Roman" w:cs="Times New Roman"/>
        </w:rPr>
        <w:t>，</w:t>
      </w:r>
      <w:r w:rsidR="00545E10" w:rsidRPr="009A39B7">
        <w:rPr>
          <w:rFonts w:ascii="Times New Roman" w:eastAsia="宋体" w:hAnsi="Times New Roman" w:cs="Times New Roman"/>
        </w:rPr>
        <w:t>即便</w:t>
      </w:r>
      <w:r w:rsidR="00185C37" w:rsidRPr="009A39B7">
        <w:rPr>
          <w:rFonts w:ascii="Times New Roman" w:eastAsia="宋体" w:hAnsi="Times New Roman" w:cs="Times New Roman"/>
        </w:rPr>
        <w:t>可以</w:t>
      </w:r>
      <w:r w:rsidR="00596000" w:rsidRPr="009A39B7">
        <w:rPr>
          <w:rFonts w:ascii="Times New Roman" w:eastAsia="宋体" w:hAnsi="Times New Roman" w:cs="Times New Roman"/>
        </w:rPr>
        <w:t>暂时</w:t>
      </w:r>
      <w:r w:rsidR="00185C37" w:rsidRPr="009A39B7">
        <w:rPr>
          <w:rFonts w:ascii="Times New Roman" w:eastAsia="宋体" w:hAnsi="Times New Roman" w:cs="Times New Roman"/>
        </w:rPr>
        <w:t>把适龄青少年留在高中，</w:t>
      </w:r>
      <w:r w:rsidR="002B38D2" w:rsidRPr="009A39B7">
        <w:rPr>
          <w:rFonts w:ascii="Times New Roman" w:eastAsia="宋体" w:hAnsi="Times New Roman" w:cs="Times New Roman"/>
        </w:rPr>
        <w:t>也</w:t>
      </w:r>
      <w:r w:rsidR="00417522" w:rsidRPr="009A39B7">
        <w:rPr>
          <w:rFonts w:ascii="Times New Roman" w:eastAsia="宋体" w:hAnsi="Times New Roman" w:cs="Times New Roman"/>
        </w:rPr>
        <w:t>未必</w:t>
      </w:r>
      <w:r w:rsidR="00BC54A2" w:rsidRPr="009A39B7">
        <w:rPr>
          <w:rFonts w:ascii="Times New Roman" w:eastAsia="宋体" w:hAnsi="Times New Roman" w:cs="Times New Roman"/>
        </w:rPr>
        <w:t>能提高他们的恒久收入</w:t>
      </w:r>
      <w:r w:rsidR="00B815F9" w:rsidRPr="009A39B7">
        <w:rPr>
          <w:rFonts w:ascii="Times New Roman" w:eastAsia="宋体" w:hAnsi="Times New Roman" w:cs="Times New Roman"/>
        </w:rPr>
        <w:t>或在</w:t>
      </w:r>
      <w:r w:rsidR="00BC54A2" w:rsidRPr="009A39B7">
        <w:rPr>
          <w:rFonts w:ascii="Times New Roman" w:eastAsia="宋体" w:hAnsi="Times New Roman" w:cs="Times New Roman"/>
        </w:rPr>
        <w:t>长期改善其福利，还会造成</w:t>
      </w:r>
      <w:r w:rsidR="00185C37" w:rsidRPr="009A39B7">
        <w:rPr>
          <w:rFonts w:ascii="Times New Roman" w:eastAsia="宋体" w:hAnsi="Times New Roman" w:cs="Times New Roman"/>
        </w:rPr>
        <w:t>沉重的财政负担。</w:t>
      </w:r>
      <w:r w:rsidR="00A56F24" w:rsidRPr="009A39B7">
        <w:rPr>
          <w:rFonts w:ascii="Times New Roman" w:eastAsia="宋体" w:hAnsi="Times New Roman" w:cs="Times New Roman"/>
        </w:rPr>
        <w:t>这样的话，</w:t>
      </w:r>
      <w:r w:rsidR="00405C2E" w:rsidRPr="009A39B7">
        <w:rPr>
          <w:rFonts w:ascii="Times New Roman" w:eastAsia="宋体" w:hAnsi="Times New Roman" w:cs="Times New Roman"/>
        </w:rPr>
        <w:t>即便</w:t>
      </w:r>
      <w:r w:rsidR="00BC1301" w:rsidRPr="009A39B7">
        <w:rPr>
          <w:rFonts w:ascii="Times New Roman" w:eastAsia="宋体" w:hAnsi="Times New Roman" w:cs="Times New Roman"/>
        </w:rPr>
        <w:t>平均</w:t>
      </w:r>
      <w:r w:rsidR="00405C2E" w:rsidRPr="009A39B7">
        <w:rPr>
          <w:rFonts w:ascii="Times New Roman" w:eastAsia="宋体" w:hAnsi="Times New Roman" w:cs="Times New Roman"/>
        </w:rPr>
        <w:t>教育水平提高了，也</w:t>
      </w:r>
      <w:r w:rsidR="00BC1301" w:rsidRPr="009A39B7">
        <w:rPr>
          <w:rFonts w:ascii="Times New Roman" w:eastAsia="宋体" w:hAnsi="Times New Roman" w:cs="Times New Roman"/>
        </w:rPr>
        <w:t>只</w:t>
      </w:r>
      <w:r w:rsidR="00405C2E" w:rsidRPr="009A39B7">
        <w:rPr>
          <w:rFonts w:ascii="Times New Roman" w:eastAsia="宋体" w:hAnsi="Times New Roman" w:cs="Times New Roman"/>
        </w:rPr>
        <w:t>是个</w:t>
      </w:r>
      <w:r w:rsidR="00A56F24" w:rsidRPr="009A39B7">
        <w:rPr>
          <w:rFonts w:ascii="Times New Roman" w:eastAsia="宋体" w:hAnsi="Times New Roman" w:cs="Times New Roman"/>
        </w:rPr>
        <w:t>好看的</w:t>
      </w:r>
      <w:r w:rsidR="00405C2E" w:rsidRPr="009A39B7">
        <w:rPr>
          <w:rFonts w:ascii="Times New Roman" w:eastAsia="宋体" w:hAnsi="Times New Roman" w:cs="Times New Roman"/>
        </w:rPr>
        <w:t>统计数字</w:t>
      </w:r>
      <w:r w:rsidR="00BC1301" w:rsidRPr="009A39B7">
        <w:rPr>
          <w:rFonts w:ascii="Times New Roman" w:eastAsia="宋体" w:hAnsi="Times New Roman" w:cs="Times New Roman"/>
        </w:rPr>
        <w:t>而已</w:t>
      </w:r>
      <w:r w:rsidR="00405C2E" w:rsidRPr="009A39B7">
        <w:rPr>
          <w:rFonts w:ascii="Times New Roman" w:eastAsia="宋体" w:hAnsi="Times New Roman" w:cs="Times New Roman"/>
        </w:rPr>
        <w:t>，对于经济发展没有实际意义。</w:t>
      </w:r>
      <w:r w:rsidR="003D7EE7" w:rsidRPr="009A39B7">
        <w:rPr>
          <w:rFonts w:ascii="Times New Roman" w:eastAsia="宋体" w:hAnsi="Times New Roman" w:cs="Times New Roman"/>
        </w:rPr>
        <w:t>因此，在提出了普及高中阶段教育的目标</w:t>
      </w:r>
      <w:r w:rsidR="00405C2E" w:rsidRPr="009A39B7">
        <w:rPr>
          <w:rFonts w:ascii="Times New Roman" w:eastAsia="宋体" w:hAnsi="Times New Roman" w:cs="Times New Roman"/>
        </w:rPr>
        <w:t>后</w:t>
      </w:r>
      <w:r w:rsidR="003D7EE7" w:rsidRPr="009A39B7">
        <w:rPr>
          <w:rFonts w:ascii="Times New Roman" w:eastAsia="宋体" w:hAnsi="Times New Roman" w:cs="Times New Roman"/>
        </w:rPr>
        <w:t>，</w:t>
      </w:r>
      <w:r w:rsidR="00405C2E" w:rsidRPr="009A39B7">
        <w:rPr>
          <w:rFonts w:ascii="Times New Roman" w:eastAsia="宋体" w:hAnsi="Times New Roman" w:cs="Times New Roman"/>
        </w:rPr>
        <w:t>不能舍本逐末，</w:t>
      </w:r>
      <w:r w:rsidR="00185C37" w:rsidRPr="009A39B7">
        <w:rPr>
          <w:rFonts w:ascii="Times New Roman" w:eastAsia="宋体" w:hAnsi="Times New Roman" w:cs="Times New Roman"/>
        </w:rPr>
        <w:t>为</w:t>
      </w:r>
      <w:r w:rsidR="00405C2E" w:rsidRPr="009A39B7">
        <w:rPr>
          <w:rFonts w:ascii="Times New Roman" w:eastAsia="宋体" w:hAnsi="Times New Roman" w:cs="Times New Roman"/>
        </w:rPr>
        <w:t>了</w:t>
      </w:r>
      <w:r w:rsidR="002B38D2" w:rsidRPr="009A39B7">
        <w:rPr>
          <w:rFonts w:ascii="Times New Roman" w:eastAsia="宋体" w:hAnsi="Times New Roman" w:cs="Times New Roman"/>
        </w:rPr>
        <w:t>“</w:t>
      </w:r>
      <w:r w:rsidR="00405C2E" w:rsidRPr="009A39B7">
        <w:rPr>
          <w:rFonts w:ascii="Times New Roman" w:eastAsia="宋体" w:hAnsi="Times New Roman" w:cs="Times New Roman"/>
        </w:rPr>
        <w:t>刷数据</w:t>
      </w:r>
      <w:r w:rsidR="002B38D2" w:rsidRPr="009A39B7">
        <w:rPr>
          <w:rFonts w:ascii="Times New Roman" w:eastAsia="宋体" w:hAnsi="Times New Roman" w:cs="Times New Roman"/>
        </w:rPr>
        <w:t>”</w:t>
      </w:r>
      <w:r w:rsidR="00185C37" w:rsidRPr="009A39B7">
        <w:rPr>
          <w:rFonts w:ascii="Times New Roman" w:eastAsia="宋体" w:hAnsi="Times New Roman" w:cs="Times New Roman"/>
        </w:rPr>
        <w:t>而</w:t>
      </w:r>
      <w:r w:rsidR="00405C2E" w:rsidRPr="009A39B7">
        <w:rPr>
          <w:rFonts w:ascii="Times New Roman" w:eastAsia="宋体" w:hAnsi="Times New Roman" w:cs="Times New Roman"/>
        </w:rPr>
        <w:t>办</w:t>
      </w:r>
      <w:r w:rsidR="00185C37" w:rsidRPr="009A39B7">
        <w:rPr>
          <w:rFonts w:ascii="Times New Roman" w:eastAsia="宋体" w:hAnsi="Times New Roman" w:cs="Times New Roman"/>
        </w:rPr>
        <w:t>教育</w:t>
      </w:r>
      <w:r w:rsidR="00405C2E" w:rsidRPr="009A39B7">
        <w:rPr>
          <w:rFonts w:ascii="Times New Roman" w:eastAsia="宋体" w:hAnsi="Times New Roman" w:cs="Times New Roman"/>
        </w:rPr>
        <w:t>。只有</w:t>
      </w:r>
      <w:r w:rsidR="007A4927" w:rsidRPr="009A39B7">
        <w:rPr>
          <w:rFonts w:ascii="Times New Roman" w:eastAsia="宋体" w:hAnsi="Times New Roman" w:cs="Times New Roman"/>
        </w:rPr>
        <w:t>切实</w:t>
      </w:r>
      <w:r w:rsidR="00405C2E" w:rsidRPr="009A39B7">
        <w:rPr>
          <w:rFonts w:ascii="Times New Roman" w:eastAsia="宋体" w:hAnsi="Times New Roman" w:cs="Times New Roman"/>
        </w:rPr>
        <w:t>提高教育回报，让人们从增进自身福利出发自发地选择</w:t>
      </w:r>
      <w:r w:rsidR="000C4ECD" w:rsidRPr="009A39B7">
        <w:rPr>
          <w:rFonts w:ascii="Times New Roman" w:eastAsia="宋体" w:hAnsi="Times New Roman" w:cs="Times New Roman"/>
        </w:rPr>
        <w:t>接受</w:t>
      </w:r>
      <w:r w:rsidR="00405C2E" w:rsidRPr="009A39B7">
        <w:rPr>
          <w:rFonts w:ascii="Times New Roman" w:eastAsia="宋体" w:hAnsi="Times New Roman" w:cs="Times New Roman"/>
        </w:rPr>
        <w:t>教育，才能理顺教育和发展之间的关系。</w:t>
      </w:r>
    </w:p>
    <w:p w14:paraId="44BCBAB9" w14:textId="77777777" w:rsidR="00111B87" w:rsidRPr="009A39B7" w:rsidRDefault="00111B87" w:rsidP="003665A8">
      <w:pPr>
        <w:rPr>
          <w:rFonts w:ascii="Times New Roman" w:eastAsia="宋体" w:hAnsi="Times New Roman" w:cs="Times New Roman"/>
        </w:rPr>
      </w:pPr>
    </w:p>
    <w:p w14:paraId="175421C1" w14:textId="1BB70C80" w:rsidR="00624775" w:rsidRPr="009A39B7" w:rsidRDefault="003912D1" w:rsidP="003665A8">
      <w:pPr>
        <w:rPr>
          <w:rFonts w:ascii="Times New Roman" w:eastAsia="黑体" w:hAnsi="Times New Roman" w:cs="Times New Roman"/>
        </w:rPr>
      </w:pPr>
      <w:r w:rsidRPr="009A39B7">
        <w:rPr>
          <w:rFonts w:ascii="Times New Roman" w:eastAsia="黑体" w:hAnsi="Times New Roman" w:cs="Times New Roman"/>
        </w:rPr>
        <w:t>（二）</w:t>
      </w:r>
      <w:r w:rsidR="003665A8" w:rsidRPr="009A39B7">
        <w:rPr>
          <w:rFonts w:ascii="Times New Roman" w:eastAsia="黑体" w:hAnsi="Times New Roman" w:cs="Times New Roman"/>
        </w:rPr>
        <w:t>大学扩招与农村青少年高中入学率</w:t>
      </w:r>
    </w:p>
    <w:p w14:paraId="3F3033DD" w14:textId="26B5DE10" w:rsidR="00353533" w:rsidRPr="009A39B7" w:rsidRDefault="00624775" w:rsidP="00353533">
      <w:pPr>
        <w:ind w:firstLineChars="200" w:firstLine="420"/>
        <w:rPr>
          <w:rFonts w:ascii="Times New Roman" w:eastAsia="宋体" w:hAnsi="Times New Roman" w:cs="Times New Roman"/>
        </w:rPr>
      </w:pPr>
      <w:r w:rsidRPr="009A39B7">
        <w:rPr>
          <w:rFonts w:ascii="Times New Roman" w:eastAsia="宋体" w:hAnsi="Times New Roman" w:cs="Times New Roman"/>
        </w:rPr>
        <w:t>我们已经在理论上分析了教育回报的重要性</w:t>
      </w:r>
      <w:r w:rsidR="00B65BFF" w:rsidRPr="009A39B7">
        <w:rPr>
          <w:rFonts w:ascii="Times New Roman" w:eastAsia="宋体" w:hAnsi="Times New Roman" w:cs="Times New Roman"/>
        </w:rPr>
        <w:t>，</w:t>
      </w:r>
      <w:r w:rsidRPr="009A39B7">
        <w:rPr>
          <w:rFonts w:ascii="Times New Roman" w:eastAsia="宋体" w:hAnsi="Times New Roman" w:cs="Times New Roman"/>
        </w:rPr>
        <w:t>那么在实践中，面对中国农村青少年高中入学率低的现状，提升教育回报确实能激发农村孩子的教育需求</w:t>
      </w:r>
      <w:r w:rsidR="008E26F9" w:rsidRPr="009A39B7">
        <w:rPr>
          <w:rFonts w:ascii="Times New Roman" w:eastAsia="宋体" w:hAnsi="Times New Roman" w:cs="Times New Roman"/>
        </w:rPr>
        <w:t>并</w:t>
      </w:r>
      <w:r w:rsidR="00367E2C" w:rsidRPr="009A39B7">
        <w:rPr>
          <w:rFonts w:ascii="Times New Roman" w:eastAsia="宋体" w:hAnsi="Times New Roman" w:cs="Times New Roman"/>
        </w:rPr>
        <w:t>提高其教育参与</w:t>
      </w:r>
      <w:r w:rsidRPr="009A39B7">
        <w:rPr>
          <w:rFonts w:ascii="Times New Roman" w:eastAsia="宋体" w:hAnsi="Times New Roman" w:cs="Times New Roman"/>
        </w:rPr>
        <w:t>吗？</w:t>
      </w:r>
      <w:r w:rsidR="005A3A9E" w:rsidRPr="009A39B7">
        <w:rPr>
          <w:rFonts w:ascii="Times New Roman" w:eastAsia="宋体" w:hAnsi="Times New Roman" w:cs="Times New Roman"/>
        </w:rPr>
        <w:t>我们用研究回答了这个问题。</w:t>
      </w:r>
      <w:r w:rsidR="00502558" w:rsidRPr="009A39B7">
        <w:rPr>
          <w:rStyle w:val="af"/>
          <w:rFonts w:ascii="Times New Roman" w:eastAsia="宋体" w:hAnsi="Times New Roman" w:cs="Times New Roman"/>
        </w:rPr>
        <w:footnoteReference w:id="13"/>
      </w:r>
    </w:p>
    <w:p w14:paraId="7AD85ADC" w14:textId="2D9B891E" w:rsidR="000477D6" w:rsidRPr="009A39B7" w:rsidRDefault="000477D6" w:rsidP="000477D6">
      <w:pPr>
        <w:ind w:firstLineChars="200" w:firstLine="420"/>
        <w:jc w:val="left"/>
        <w:rPr>
          <w:rFonts w:ascii="Times New Roman" w:eastAsia="宋体" w:hAnsi="Times New Roman" w:cs="Times New Roman"/>
        </w:rPr>
      </w:pPr>
      <w:r w:rsidRPr="009A39B7">
        <w:rPr>
          <w:rFonts w:ascii="Times New Roman" w:eastAsia="宋体" w:hAnsi="Times New Roman" w:cs="Times New Roman"/>
        </w:rPr>
        <w:t>对于农村子弟而言，读高中的回报不仅在于高中阶段学习本身带来的收入提高，更在于通过读高中上大学的机会。一旦被大学录取，农村子弟不仅可以在城市找到收入较高的工作，通常还能将户口从农村迁到城市，实现彻底的城市化</w:t>
      </w:r>
      <w:r w:rsidR="002A5EB4" w:rsidRPr="009A39B7">
        <w:rPr>
          <w:rFonts w:ascii="Times New Roman" w:eastAsia="宋体" w:hAnsi="Times New Roman" w:cs="Times New Roman"/>
        </w:rPr>
        <w:t>，从而在终身获得更高的收入和更好的生活质量</w:t>
      </w:r>
      <w:r w:rsidRPr="009A39B7">
        <w:rPr>
          <w:rFonts w:ascii="Times New Roman" w:eastAsia="宋体" w:hAnsi="Times New Roman" w:cs="Times New Roman"/>
        </w:rPr>
        <w:t>。因此，农村子弟对于读高中的回报的预期很大程度上取决于考上大学的可能性。要说明预期教育回报对农村子弟教育需求和教育参与的实际作用，一个办法就是分析被大学录取的机会如何影响农村青少年的高中入学率。</w:t>
      </w:r>
    </w:p>
    <w:p w14:paraId="5FBA746B" w14:textId="57460093" w:rsidR="00FA0E24" w:rsidRPr="009A39B7" w:rsidRDefault="000477D6" w:rsidP="00FA0E24">
      <w:pPr>
        <w:ind w:firstLineChars="200" w:firstLine="420"/>
        <w:jc w:val="left"/>
        <w:rPr>
          <w:rFonts w:ascii="Times New Roman" w:eastAsia="宋体" w:hAnsi="Times New Roman" w:cs="Times New Roman"/>
        </w:rPr>
      </w:pPr>
      <w:r w:rsidRPr="009A39B7">
        <w:rPr>
          <w:rFonts w:ascii="Times New Roman" w:eastAsia="宋体" w:hAnsi="Times New Roman" w:cs="Times New Roman"/>
        </w:rPr>
        <w:t>中国的教育史上有一个改变大学录取率的重要事件，那就是大学扩招政策的推行。出于培养更多高端人才等目的，在中央政府的筹划下，全国高校从</w:t>
      </w:r>
      <w:r w:rsidRPr="009A39B7">
        <w:rPr>
          <w:rFonts w:ascii="Times New Roman" w:eastAsia="宋体" w:hAnsi="Times New Roman" w:cs="Times New Roman"/>
        </w:rPr>
        <w:t>1999</w:t>
      </w:r>
      <w:r w:rsidRPr="009A39B7">
        <w:rPr>
          <w:rFonts w:ascii="Times New Roman" w:eastAsia="宋体" w:hAnsi="Times New Roman" w:cs="Times New Roman"/>
        </w:rPr>
        <w:t>年开始大量增加招生</w:t>
      </w:r>
      <w:r w:rsidRPr="009A39B7">
        <w:rPr>
          <w:rFonts w:ascii="Times New Roman" w:eastAsia="宋体" w:hAnsi="Times New Roman" w:cs="Times New Roman"/>
        </w:rPr>
        <w:t xml:space="preserve"> </w:t>
      </w:r>
      <w:r w:rsidRPr="009A39B7">
        <w:rPr>
          <w:rFonts w:ascii="Times New Roman" w:eastAsia="宋体" w:hAnsi="Times New Roman" w:cs="Times New Roman"/>
        </w:rPr>
        <w:t>（图</w:t>
      </w:r>
      <w:r w:rsidRPr="009A39B7">
        <w:rPr>
          <w:rFonts w:ascii="Times New Roman" w:eastAsia="宋体" w:hAnsi="Times New Roman" w:cs="Times New Roman"/>
        </w:rPr>
        <w:t>2</w:t>
      </w:r>
      <w:r w:rsidRPr="009A39B7">
        <w:rPr>
          <w:rFonts w:ascii="Times New Roman" w:eastAsia="宋体" w:hAnsi="Times New Roman" w:cs="Times New Roman"/>
        </w:rPr>
        <w:t>）。大力度的扩招</w:t>
      </w:r>
      <w:r w:rsidR="003A182B" w:rsidRPr="009A39B7">
        <w:rPr>
          <w:rFonts w:ascii="Times New Roman" w:eastAsia="宋体" w:hAnsi="Times New Roman" w:cs="Times New Roman"/>
        </w:rPr>
        <w:t>使得</w:t>
      </w:r>
      <w:r w:rsidRPr="009A39B7">
        <w:rPr>
          <w:rFonts w:ascii="Times New Roman" w:eastAsia="宋体" w:hAnsi="Times New Roman" w:cs="Times New Roman"/>
        </w:rPr>
        <w:t>高考录取率大幅上升，</w:t>
      </w:r>
      <w:r w:rsidR="00F066ED" w:rsidRPr="009A39B7">
        <w:rPr>
          <w:rStyle w:val="af"/>
          <w:rFonts w:ascii="Times New Roman" w:eastAsia="宋体" w:hAnsi="Times New Roman" w:cs="Times New Roman"/>
        </w:rPr>
        <w:footnoteReference w:id="14"/>
      </w:r>
      <w:r w:rsidRPr="009A39B7">
        <w:rPr>
          <w:rFonts w:ascii="Times New Roman" w:eastAsia="宋体" w:hAnsi="Times New Roman" w:cs="Times New Roman"/>
        </w:rPr>
        <w:t>这应该会激励适龄青少年，尤其是农村青少年继续读高中。从数据中我们也能观察到，在大学扩招不断推进的同时，全国的高中入学率有明显的上升（图</w:t>
      </w:r>
      <w:r w:rsidRPr="009A39B7">
        <w:rPr>
          <w:rFonts w:ascii="Times New Roman" w:eastAsia="宋体" w:hAnsi="Times New Roman" w:cs="Times New Roman"/>
        </w:rPr>
        <w:t>3</w:t>
      </w:r>
      <w:r w:rsidRPr="009A39B7">
        <w:rPr>
          <w:rFonts w:ascii="Times New Roman" w:eastAsia="宋体" w:hAnsi="Times New Roman" w:cs="Times New Roman"/>
        </w:rPr>
        <w:t>）。那么大学扩招是否确实通过提高读高中的预期回报而激发了人们对高中教育的需求，从而提高了高中入学率呢？</w:t>
      </w:r>
      <w:r w:rsidR="00A61652" w:rsidRPr="009A39B7">
        <w:rPr>
          <w:rStyle w:val="af"/>
          <w:rFonts w:ascii="Times New Roman" w:eastAsia="宋体" w:hAnsi="Times New Roman" w:cs="Times New Roman"/>
        </w:rPr>
        <w:footnoteReference w:id="15"/>
      </w:r>
    </w:p>
    <w:p w14:paraId="028485EF" w14:textId="7B6B5575" w:rsidR="00353533" w:rsidRPr="009A39B7" w:rsidRDefault="00073A6B" w:rsidP="00AE68D0">
      <w:pPr>
        <w:jc w:val="center"/>
        <w:rPr>
          <w:rFonts w:ascii="Times New Roman" w:eastAsia="宋体" w:hAnsi="Times New Roman" w:cs="Times New Roman"/>
        </w:rPr>
      </w:pPr>
      <w:r w:rsidRPr="009A39B7">
        <w:rPr>
          <w:rFonts w:ascii="Times New Roman" w:eastAsia="宋体" w:hAnsi="Times New Roman" w:cs="Times New Roman"/>
          <w:noProof/>
        </w:rPr>
        <w:lastRenderedPageBreak/>
        <w:drawing>
          <wp:inline distT="0" distB="0" distL="0" distR="0" wp14:anchorId="6257E36D" wp14:editId="09D9D58F">
            <wp:extent cx="4114800" cy="2584652"/>
            <wp:effectExtent l="0" t="0" r="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30037" cy="2594223"/>
                    </a:xfrm>
                    <a:prstGeom prst="rect">
                      <a:avLst/>
                    </a:prstGeom>
                    <a:noFill/>
                  </pic:spPr>
                </pic:pic>
              </a:graphicData>
            </a:graphic>
          </wp:inline>
        </w:drawing>
      </w:r>
    </w:p>
    <w:p w14:paraId="4F2DAFAC" w14:textId="77777777" w:rsidR="00353533" w:rsidRPr="009A39B7" w:rsidRDefault="00353533" w:rsidP="00AE68D0">
      <w:pPr>
        <w:jc w:val="center"/>
        <w:rPr>
          <w:rFonts w:ascii="Times New Roman" w:eastAsia="宋体" w:hAnsi="Times New Roman" w:cs="Times New Roman"/>
          <w:color w:val="808080" w:themeColor="background1" w:themeShade="80"/>
        </w:rPr>
      </w:pPr>
      <w:r w:rsidRPr="009A39B7">
        <w:rPr>
          <w:rFonts w:ascii="Times New Roman" w:eastAsia="宋体" w:hAnsi="Times New Roman" w:cs="Times New Roman"/>
          <w:color w:val="808080" w:themeColor="background1" w:themeShade="80"/>
        </w:rPr>
        <w:t>图</w:t>
      </w:r>
      <w:r w:rsidRPr="009A39B7">
        <w:rPr>
          <w:rFonts w:ascii="Times New Roman" w:eastAsia="宋体" w:hAnsi="Times New Roman" w:cs="Times New Roman"/>
          <w:color w:val="808080" w:themeColor="background1" w:themeShade="80"/>
        </w:rPr>
        <w:t>2  1985-2015</w:t>
      </w:r>
      <w:r w:rsidRPr="009A39B7">
        <w:rPr>
          <w:rFonts w:ascii="Times New Roman" w:eastAsia="宋体" w:hAnsi="Times New Roman" w:cs="Times New Roman"/>
          <w:color w:val="808080" w:themeColor="background1" w:themeShade="80"/>
        </w:rPr>
        <w:t>年全国高校招生规模</w:t>
      </w:r>
    </w:p>
    <w:p w14:paraId="26B92E61" w14:textId="77777777" w:rsidR="00353533" w:rsidRPr="009A39B7" w:rsidRDefault="00353533" w:rsidP="00AE68D0">
      <w:pPr>
        <w:jc w:val="center"/>
        <w:rPr>
          <w:rFonts w:ascii="Times New Roman" w:eastAsia="宋体" w:hAnsi="Times New Roman" w:cs="Times New Roman"/>
          <w:color w:val="808080" w:themeColor="background1" w:themeShade="80"/>
        </w:rPr>
      </w:pPr>
      <w:r w:rsidRPr="009A39B7">
        <w:rPr>
          <w:rFonts w:ascii="Times New Roman" w:eastAsia="宋体" w:hAnsi="Times New Roman" w:cs="Times New Roman"/>
          <w:color w:val="808080" w:themeColor="background1" w:themeShade="80"/>
        </w:rPr>
        <w:t>数据来源：《中国统计年鉴》（</w:t>
      </w:r>
      <w:r w:rsidRPr="009A39B7">
        <w:rPr>
          <w:rFonts w:ascii="Times New Roman" w:eastAsia="宋体" w:hAnsi="Times New Roman" w:cs="Times New Roman"/>
          <w:color w:val="808080" w:themeColor="background1" w:themeShade="80"/>
        </w:rPr>
        <w:t>2006</w:t>
      </w:r>
      <w:r w:rsidRPr="009A39B7">
        <w:rPr>
          <w:rFonts w:ascii="Times New Roman" w:eastAsia="宋体" w:hAnsi="Times New Roman" w:cs="Times New Roman"/>
          <w:color w:val="808080" w:themeColor="background1" w:themeShade="80"/>
        </w:rPr>
        <w:t>，</w:t>
      </w:r>
      <w:r w:rsidRPr="009A39B7">
        <w:rPr>
          <w:rFonts w:ascii="Times New Roman" w:eastAsia="宋体" w:hAnsi="Times New Roman" w:cs="Times New Roman"/>
          <w:color w:val="808080" w:themeColor="background1" w:themeShade="80"/>
        </w:rPr>
        <w:t>2016</w:t>
      </w:r>
      <w:r w:rsidRPr="009A39B7">
        <w:rPr>
          <w:rFonts w:ascii="Times New Roman" w:eastAsia="宋体" w:hAnsi="Times New Roman" w:cs="Times New Roman"/>
          <w:color w:val="808080" w:themeColor="background1" w:themeShade="80"/>
        </w:rPr>
        <w:t>）</w:t>
      </w:r>
    </w:p>
    <w:p w14:paraId="1ADF4F3D" w14:textId="4F060BB2" w:rsidR="00353533" w:rsidRPr="009A39B7" w:rsidRDefault="00353533" w:rsidP="00AE68D0">
      <w:pPr>
        <w:ind w:firstLineChars="200" w:firstLine="420"/>
        <w:jc w:val="center"/>
        <w:rPr>
          <w:rFonts w:ascii="Times New Roman" w:eastAsia="宋体" w:hAnsi="Times New Roman" w:cs="Times New Roman"/>
        </w:rPr>
      </w:pPr>
    </w:p>
    <w:p w14:paraId="35FB83B5" w14:textId="20A67517" w:rsidR="00353533" w:rsidRPr="009A39B7" w:rsidRDefault="00073A6B" w:rsidP="00AE68D0">
      <w:pPr>
        <w:jc w:val="center"/>
        <w:rPr>
          <w:rFonts w:ascii="Times New Roman" w:eastAsia="宋体" w:hAnsi="Times New Roman" w:cs="Times New Roman"/>
        </w:rPr>
      </w:pPr>
      <w:r w:rsidRPr="009A39B7">
        <w:rPr>
          <w:rFonts w:ascii="Times New Roman" w:eastAsia="宋体" w:hAnsi="Times New Roman" w:cs="Times New Roman"/>
          <w:noProof/>
        </w:rPr>
        <w:drawing>
          <wp:inline distT="0" distB="0" distL="0" distR="0" wp14:anchorId="4E70A2FC" wp14:editId="3A673AF9">
            <wp:extent cx="4048705" cy="2622550"/>
            <wp:effectExtent l="0" t="0" r="9525"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72148" cy="2637735"/>
                    </a:xfrm>
                    <a:prstGeom prst="rect">
                      <a:avLst/>
                    </a:prstGeom>
                    <a:noFill/>
                  </pic:spPr>
                </pic:pic>
              </a:graphicData>
            </a:graphic>
          </wp:inline>
        </w:drawing>
      </w:r>
    </w:p>
    <w:p w14:paraId="08B6AD26" w14:textId="77777777" w:rsidR="00353533" w:rsidRPr="009A39B7" w:rsidRDefault="00353533" w:rsidP="00AE68D0">
      <w:pPr>
        <w:jc w:val="center"/>
        <w:rPr>
          <w:rFonts w:ascii="Times New Roman" w:eastAsia="宋体" w:hAnsi="Times New Roman" w:cs="Times New Roman"/>
          <w:color w:val="808080" w:themeColor="background1" w:themeShade="80"/>
        </w:rPr>
      </w:pPr>
      <w:r w:rsidRPr="009A39B7">
        <w:rPr>
          <w:rFonts w:ascii="Times New Roman" w:eastAsia="宋体" w:hAnsi="Times New Roman" w:cs="Times New Roman"/>
          <w:color w:val="808080" w:themeColor="background1" w:themeShade="80"/>
        </w:rPr>
        <w:t>图</w:t>
      </w:r>
      <w:r w:rsidRPr="009A39B7">
        <w:rPr>
          <w:rFonts w:ascii="Times New Roman" w:eastAsia="宋体" w:hAnsi="Times New Roman" w:cs="Times New Roman"/>
          <w:color w:val="808080" w:themeColor="background1" w:themeShade="80"/>
        </w:rPr>
        <w:t>3  1993-2015</w:t>
      </w:r>
      <w:r w:rsidRPr="009A39B7">
        <w:rPr>
          <w:rFonts w:ascii="Times New Roman" w:eastAsia="宋体" w:hAnsi="Times New Roman" w:cs="Times New Roman"/>
          <w:color w:val="808080" w:themeColor="background1" w:themeShade="80"/>
        </w:rPr>
        <w:t>年全国</w:t>
      </w:r>
      <w:r w:rsidRPr="009A39B7">
        <w:rPr>
          <w:rFonts w:ascii="Times New Roman" w:eastAsia="宋体" w:hAnsi="Times New Roman" w:cs="Times New Roman"/>
          <w:color w:val="808080" w:themeColor="background1" w:themeShade="80"/>
        </w:rPr>
        <w:t>“</w:t>
      </w:r>
      <w:r w:rsidRPr="009A39B7">
        <w:rPr>
          <w:rFonts w:ascii="Times New Roman" w:eastAsia="宋体" w:hAnsi="Times New Roman" w:cs="Times New Roman"/>
          <w:color w:val="808080" w:themeColor="background1" w:themeShade="80"/>
        </w:rPr>
        <w:t>初升高</w:t>
      </w:r>
      <w:r w:rsidRPr="009A39B7">
        <w:rPr>
          <w:rFonts w:ascii="Times New Roman" w:eastAsia="宋体" w:hAnsi="Times New Roman" w:cs="Times New Roman"/>
          <w:color w:val="808080" w:themeColor="background1" w:themeShade="80"/>
        </w:rPr>
        <w:t>”</w:t>
      </w:r>
      <w:r w:rsidRPr="009A39B7">
        <w:rPr>
          <w:rFonts w:ascii="Times New Roman" w:eastAsia="宋体" w:hAnsi="Times New Roman" w:cs="Times New Roman"/>
          <w:color w:val="808080" w:themeColor="background1" w:themeShade="80"/>
        </w:rPr>
        <w:t>升学率</w:t>
      </w:r>
      <w:r w:rsidRPr="009A39B7">
        <w:rPr>
          <w:rStyle w:val="af"/>
          <w:rFonts w:ascii="Times New Roman" w:eastAsia="宋体" w:hAnsi="Times New Roman" w:cs="Times New Roman"/>
          <w:color w:val="808080" w:themeColor="background1" w:themeShade="80"/>
        </w:rPr>
        <w:footnoteReference w:id="16"/>
      </w:r>
    </w:p>
    <w:p w14:paraId="631D494B" w14:textId="77777777" w:rsidR="00353533" w:rsidRPr="009A39B7" w:rsidRDefault="00353533" w:rsidP="00AE68D0">
      <w:pPr>
        <w:jc w:val="center"/>
        <w:rPr>
          <w:rFonts w:ascii="Times New Roman" w:eastAsia="宋体" w:hAnsi="Times New Roman" w:cs="Times New Roman"/>
          <w:color w:val="808080" w:themeColor="background1" w:themeShade="80"/>
        </w:rPr>
      </w:pPr>
      <w:r w:rsidRPr="009A39B7">
        <w:rPr>
          <w:rFonts w:ascii="Times New Roman" w:eastAsia="宋体" w:hAnsi="Times New Roman" w:cs="Times New Roman"/>
          <w:color w:val="808080" w:themeColor="background1" w:themeShade="80"/>
        </w:rPr>
        <w:t>数据来源：《全国教育事业发展统计公报》（</w:t>
      </w:r>
      <w:r w:rsidRPr="009A39B7">
        <w:rPr>
          <w:rFonts w:ascii="Times New Roman" w:eastAsia="宋体" w:hAnsi="Times New Roman" w:cs="Times New Roman"/>
          <w:color w:val="808080" w:themeColor="background1" w:themeShade="80"/>
        </w:rPr>
        <w:t>1993-2015</w:t>
      </w:r>
      <w:r w:rsidRPr="009A39B7">
        <w:rPr>
          <w:rFonts w:ascii="Times New Roman" w:eastAsia="宋体" w:hAnsi="Times New Roman" w:cs="Times New Roman"/>
          <w:color w:val="808080" w:themeColor="background1" w:themeShade="80"/>
        </w:rPr>
        <w:t>）。</w:t>
      </w:r>
    </w:p>
    <w:p w14:paraId="619CAB84" w14:textId="77777777" w:rsidR="00353533" w:rsidRPr="009A39B7" w:rsidRDefault="00353533" w:rsidP="00353533">
      <w:pPr>
        <w:jc w:val="center"/>
        <w:rPr>
          <w:rFonts w:ascii="Times New Roman" w:eastAsia="宋体" w:hAnsi="Times New Roman" w:cs="Times New Roman"/>
        </w:rPr>
      </w:pPr>
    </w:p>
    <w:p w14:paraId="697EB6A9" w14:textId="507FBF17" w:rsidR="000477D6" w:rsidRPr="009A39B7" w:rsidRDefault="00042BA9" w:rsidP="000477D6">
      <w:pPr>
        <w:ind w:firstLineChars="200" w:firstLine="420"/>
        <w:rPr>
          <w:rFonts w:ascii="Times New Roman" w:eastAsia="宋体" w:hAnsi="Times New Roman" w:cs="Times New Roman"/>
        </w:rPr>
      </w:pPr>
      <w:r w:rsidRPr="009A39B7">
        <w:rPr>
          <w:rFonts w:ascii="Times New Roman" w:eastAsia="宋体" w:hAnsi="Times New Roman" w:cs="Times New Roman"/>
        </w:rPr>
        <w:t>我们观察到，在</w:t>
      </w:r>
      <w:r w:rsidR="000477D6" w:rsidRPr="009A39B7">
        <w:rPr>
          <w:rFonts w:ascii="Times New Roman" w:eastAsia="宋体" w:hAnsi="Times New Roman" w:cs="Times New Roman"/>
        </w:rPr>
        <w:t>大学扩招</w:t>
      </w:r>
      <w:r w:rsidRPr="009A39B7">
        <w:rPr>
          <w:rFonts w:ascii="Times New Roman" w:eastAsia="宋体" w:hAnsi="Times New Roman" w:cs="Times New Roman"/>
        </w:rPr>
        <w:t>后，</w:t>
      </w:r>
      <w:r w:rsidR="000477D6" w:rsidRPr="009A39B7">
        <w:rPr>
          <w:rFonts w:ascii="Times New Roman" w:eastAsia="宋体" w:hAnsi="Times New Roman" w:cs="Times New Roman"/>
        </w:rPr>
        <w:t>农村青少年的高中入学率提升得</w:t>
      </w:r>
      <w:r w:rsidRPr="009A39B7">
        <w:rPr>
          <w:rFonts w:ascii="Times New Roman" w:eastAsia="宋体" w:hAnsi="Times New Roman" w:cs="Times New Roman"/>
        </w:rPr>
        <w:t>比城镇更快。</w:t>
      </w:r>
      <w:r w:rsidR="000477D6" w:rsidRPr="009A39B7">
        <w:rPr>
          <w:rFonts w:ascii="Times New Roman" w:eastAsia="宋体" w:hAnsi="Times New Roman" w:cs="Times New Roman"/>
        </w:rPr>
        <w:t>一方面，大学扩招在边际上更多惠及高考中排名靠后的学生，农村子弟由于义务教育条件较差等因素，在高考中本不如城市子弟有竞争力，因而应在大学扩招中受益更多。另一方面，农村子弟可以通过上大学实现</w:t>
      </w:r>
      <w:r w:rsidR="008E2D2A" w:rsidRPr="009A39B7">
        <w:rPr>
          <w:rFonts w:ascii="Times New Roman" w:eastAsia="宋体" w:hAnsi="Times New Roman" w:cs="Times New Roman"/>
        </w:rPr>
        <w:t>从职业到身份的彻底</w:t>
      </w:r>
      <w:r w:rsidR="000477D6" w:rsidRPr="009A39B7">
        <w:rPr>
          <w:rFonts w:ascii="Times New Roman" w:eastAsia="宋体" w:hAnsi="Times New Roman" w:cs="Times New Roman"/>
        </w:rPr>
        <w:t>城市化，也就是说，上大学给农村子弟提供了额外的收益。在研究中我们的确发现，剔除其他因素的影响后，从</w:t>
      </w:r>
      <w:r w:rsidR="000477D6" w:rsidRPr="009A39B7">
        <w:rPr>
          <w:rFonts w:ascii="Times New Roman" w:eastAsia="宋体" w:hAnsi="Times New Roman" w:cs="Times New Roman"/>
        </w:rPr>
        <w:t>2000</w:t>
      </w:r>
      <w:r w:rsidR="000477D6" w:rsidRPr="009A39B7">
        <w:rPr>
          <w:rFonts w:ascii="Times New Roman" w:eastAsia="宋体" w:hAnsi="Times New Roman" w:cs="Times New Roman"/>
        </w:rPr>
        <w:t>年到</w:t>
      </w:r>
      <w:r w:rsidR="000477D6" w:rsidRPr="009A39B7">
        <w:rPr>
          <w:rFonts w:ascii="Times New Roman" w:eastAsia="宋体" w:hAnsi="Times New Roman" w:cs="Times New Roman"/>
        </w:rPr>
        <w:t>2005</w:t>
      </w:r>
      <w:r w:rsidR="000477D6" w:rsidRPr="009A39B7">
        <w:rPr>
          <w:rFonts w:ascii="Times New Roman" w:eastAsia="宋体" w:hAnsi="Times New Roman" w:cs="Times New Roman"/>
        </w:rPr>
        <w:t>年，农村青少年的高中入学概率比城市青少年多提高了</w:t>
      </w:r>
      <w:r w:rsidR="000477D6" w:rsidRPr="009A39B7">
        <w:rPr>
          <w:rFonts w:ascii="Times New Roman" w:eastAsia="宋体" w:hAnsi="Times New Roman" w:cs="Times New Roman"/>
        </w:rPr>
        <w:t>18%</w:t>
      </w:r>
      <w:r w:rsidR="000477D6" w:rsidRPr="009A39B7">
        <w:rPr>
          <w:rFonts w:ascii="Times New Roman" w:eastAsia="宋体" w:hAnsi="Times New Roman" w:cs="Times New Roman"/>
        </w:rPr>
        <w:t>。</w:t>
      </w:r>
      <w:r w:rsidR="00011840" w:rsidRPr="009A39B7">
        <w:rPr>
          <w:rStyle w:val="af"/>
          <w:rFonts w:ascii="Times New Roman" w:eastAsia="宋体" w:hAnsi="Times New Roman" w:cs="Times New Roman"/>
        </w:rPr>
        <w:footnoteReference w:id="17"/>
      </w:r>
    </w:p>
    <w:p w14:paraId="5594C7C6" w14:textId="2666931B" w:rsidR="002C13FA" w:rsidRPr="009A39B7" w:rsidRDefault="0086373C" w:rsidP="000477D6">
      <w:pPr>
        <w:ind w:firstLineChars="200" w:firstLine="420"/>
        <w:rPr>
          <w:rFonts w:ascii="Times New Roman" w:eastAsia="宋体" w:hAnsi="Times New Roman" w:cs="Times New Roman"/>
        </w:rPr>
      </w:pPr>
      <w:r w:rsidRPr="009A39B7">
        <w:rPr>
          <w:rFonts w:ascii="Times New Roman" w:eastAsia="宋体" w:hAnsi="Times New Roman" w:cs="Times New Roman"/>
        </w:rPr>
        <w:t>高校扩招</w:t>
      </w:r>
      <w:r w:rsidR="009C246D" w:rsidRPr="009A39B7">
        <w:rPr>
          <w:rFonts w:ascii="Times New Roman" w:eastAsia="宋体" w:hAnsi="Times New Roman" w:cs="Times New Roman"/>
        </w:rPr>
        <w:t>期间，</w:t>
      </w:r>
      <w:r w:rsidR="004B3423" w:rsidRPr="009A39B7">
        <w:rPr>
          <w:rFonts w:ascii="Times New Roman" w:eastAsia="宋体" w:hAnsi="Times New Roman" w:cs="Times New Roman"/>
        </w:rPr>
        <w:t>不同地区的农村青少年高中入学率</w:t>
      </w:r>
      <w:r w:rsidR="004735D4" w:rsidRPr="009A39B7">
        <w:rPr>
          <w:rFonts w:ascii="Times New Roman" w:eastAsia="宋体" w:hAnsi="Times New Roman" w:cs="Times New Roman"/>
        </w:rPr>
        <w:t>的</w:t>
      </w:r>
      <w:r w:rsidR="009C246D" w:rsidRPr="009A39B7">
        <w:rPr>
          <w:rFonts w:ascii="Times New Roman" w:eastAsia="宋体" w:hAnsi="Times New Roman" w:cs="Times New Roman"/>
        </w:rPr>
        <w:t>变化</w:t>
      </w:r>
      <w:r w:rsidR="004B3423" w:rsidRPr="009A39B7">
        <w:rPr>
          <w:rFonts w:ascii="Times New Roman" w:eastAsia="宋体" w:hAnsi="Times New Roman" w:cs="Times New Roman"/>
        </w:rPr>
        <w:t>是不同的。</w:t>
      </w:r>
      <w:r w:rsidR="000477D6" w:rsidRPr="009A39B7">
        <w:rPr>
          <w:rFonts w:ascii="Times New Roman" w:eastAsia="宋体" w:hAnsi="Times New Roman" w:cs="Times New Roman"/>
        </w:rPr>
        <w:t>在空间上，中国高</w:t>
      </w:r>
      <w:r w:rsidR="000477D6" w:rsidRPr="009A39B7">
        <w:rPr>
          <w:rFonts w:ascii="Times New Roman" w:eastAsia="宋体" w:hAnsi="Times New Roman" w:cs="Times New Roman"/>
        </w:rPr>
        <w:lastRenderedPageBreak/>
        <w:t>等教育资源的地区间配置不均匀，各高校的扩招幅度又有所不同，再加上高校招生的</w:t>
      </w:r>
      <w:r w:rsidR="000477D6" w:rsidRPr="009A39B7">
        <w:rPr>
          <w:rFonts w:ascii="Times New Roman" w:eastAsia="宋体" w:hAnsi="Times New Roman" w:cs="Times New Roman"/>
        </w:rPr>
        <w:t>“</w:t>
      </w:r>
      <w:r w:rsidR="000477D6" w:rsidRPr="009A39B7">
        <w:rPr>
          <w:rFonts w:ascii="Times New Roman" w:eastAsia="宋体" w:hAnsi="Times New Roman" w:cs="Times New Roman"/>
        </w:rPr>
        <w:t>地方保护主义</w:t>
      </w:r>
      <w:r w:rsidR="000477D6" w:rsidRPr="009A39B7">
        <w:rPr>
          <w:rFonts w:ascii="Times New Roman" w:eastAsia="宋体" w:hAnsi="Times New Roman" w:cs="Times New Roman"/>
        </w:rPr>
        <w:t>”</w:t>
      </w:r>
      <w:r w:rsidR="000477D6" w:rsidRPr="009A39B7">
        <w:rPr>
          <w:rFonts w:ascii="Times New Roman" w:eastAsia="宋体" w:hAnsi="Times New Roman" w:cs="Times New Roman"/>
        </w:rPr>
        <w:t>倾向，考生更多从本省而非外省的扩招中收益，这就使得不同地区的学生享受到的扩招力度存在明显的差别。我们的研究发现，恰恰在扩招力度更大的地区，农村青少年高中入学率的相对提升更大。</w:t>
      </w:r>
    </w:p>
    <w:p w14:paraId="4DCAA812" w14:textId="23904762" w:rsidR="002C13FA" w:rsidRPr="009A39B7" w:rsidRDefault="000477D6" w:rsidP="000477D6">
      <w:pPr>
        <w:ind w:firstLineChars="200" w:firstLine="420"/>
        <w:rPr>
          <w:rFonts w:ascii="Times New Roman" w:eastAsia="宋体" w:hAnsi="Times New Roman" w:cs="Times New Roman"/>
        </w:rPr>
      </w:pPr>
      <w:r w:rsidRPr="009A39B7">
        <w:rPr>
          <w:rFonts w:ascii="Times New Roman" w:eastAsia="宋体" w:hAnsi="Times New Roman" w:cs="Times New Roman"/>
        </w:rPr>
        <w:t>在时间上，</w:t>
      </w:r>
      <w:r w:rsidR="00836145" w:rsidRPr="009A39B7">
        <w:rPr>
          <w:rFonts w:ascii="Times New Roman" w:eastAsia="宋体" w:hAnsi="Times New Roman" w:cs="Times New Roman"/>
        </w:rPr>
        <w:t>农村青少年</w:t>
      </w:r>
      <w:r w:rsidR="00836145" w:rsidRPr="009A39B7">
        <w:rPr>
          <w:rFonts w:ascii="Times New Roman" w:eastAsia="宋体" w:hAnsi="Times New Roman" w:cs="Times New Roman"/>
        </w:rPr>
        <w:t>“</w:t>
      </w:r>
      <w:r w:rsidR="00836145" w:rsidRPr="009A39B7">
        <w:rPr>
          <w:rFonts w:ascii="Times New Roman" w:eastAsia="宋体" w:hAnsi="Times New Roman" w:cs="Times New Roman"/>
        </w:rPr>
        <w:t>初升高</w:t>
      </w:r>
      <w:r w:rsidR="00836145" w:rsidRPr="009A39B7">
        <w:rPr>
          <w:rFonts w:ascii="Times New Roman" w:eastAsia="宋体" w:hAnsi="Times New Roman" w:cs="Times New Roman"/>
        </w:rPr>
        <w:t>”</w:t>
      </w:r>
      <w:r w:rsidR="00836145" w:rsidRPr="009A39B7">
        <w:rPr>
          <w:rFonts w:ascii="Times New Roman" w:eastAsia="宋体" w:hAnsi="Times New Roman" w:cs="Times New Roman"/>
        </w:rPr>
        <w:t>升学率的变化也和大学扩招吻合。在研究中，</w:t>
      </w:r>
      <w:r w:rsidRPr="009A39B7">
        <w:rPr>
          <w:rFonts w:ascii="Times New Roman" w:eastAsia="宋体" w:hAnsi="Times New Roman" w:cs="Times New Roman"/>
        </w:rPr>
        <w:t>我们分别估计了</w:t>
      </w:r>
      <w:r w:rsidRPr="009A39B7">
        <w:rPr>
          <w:rFonts w:ascii="Times New Roman" w:eastAsia="宋体" w:hAnsi="Times New Roman" w:cs="Times New Roman"/>
        </w:rPr>
        <w:t>1993</w:t>
      </w:r>
      <w:r w:rsidRPr="009A39B7">
        <w:rPr>
          <w:rFonts w:ascii="Times New Roman" w:eastAsia="宋体" w:hAnsi="Times New Roman" w:cs="Times New Roman"/>
        </w:rPr>
        <w:t>年至</w:t>
      </w:r>
      <w:r w:rsidRPr="009A39B7">
        <w:rPr>
          <w:rFonts w:ascii="Times New Roman" w:eastAsia="宋体" w:hAnsi="Times New Roman" w:cs="Times New Roman"/>
        </w:rPr>
        <w:t>2005</w:t>
      </w:r>
      <w:r w:rsidRPr="009A39B7">
        <w:rPr>
          <w:rFonts w:ascii="Times New Roman" w:eastAsia="宋体" w:hAnsi="Times New Roman" w:cs="Times New Roman"/>
        </w:rPr>
        <w:t>年农村户籍和城市户籍初中毕业生升入高中的比率。我们发现，在</w:t>
      </w:r>
      <w:r w:rsidRPr="009A39B7">
        <w:rPr>
          <w:rFonts w:ascii="Times New Roman" w:eastAsia="宋体" w:hAnsi="Times New Roman" w:cs="Times New Roman"/>
        </w:rPr>
        <w:t>1999</w:t>
      </w:r>
      <w:r w:rsidRPr="009A39B7">
        <w:rPr>
          <w:rFonts w:ascii="Times New Roman" w:eastAsia="宋体" w:hAnsi="Times New Roman" w:cs="Times New Roman"/>
        </w:rPr>
        <w:t>年之前，两个群体的升学率趋势保持平行，从</w:t>
      </w:r>
      <w:r w:rsidRPr="009A39B7">
        <w:rPr>
          <w:rFonts w:ascii="Times New Roman" w:eastAsia="宋体" w:hAnsi="Times New Roman" w:cs="Times New Roman"/>
        </w:rPr>
        <w:t>1999</w:t>
      </w:r>
      <w:r w:rsidRPr="009A39B7">
        <w:rPr>
          <w:rFonts w:ascii="Times New Roman" w:eastAsia="宋体" w:hAnsi="Times New Roman" w:cs="Times New Roman"/>
        </w:rPr>
        <w:t>年开始，农村群体的升学率明显加速上升（图</w:t>
      </w:r>
      <w:r w:rsidRPr="009A39B7">
        <w:rPr>
          <w:rFonts w:ascii="Times New Roman" w:eastAsia="宋体" w:hAnsi="Times New Roman" w:cs="Times New Roman"/>
        </w:rPr>
        <w:t>4</w:t>
      </w:r>
      <w:r w:rsidRPr="009A39B7">
        <w:rPr>
          <w:rFonts w:ascii="Times New Roman" w:eastAsia="宋体" w:hAnsi="Times New Roman" w:cs="Times New Roman"/>
        </w:rPr>
        <w:t>）。也就是说，恰恰从</w:t>
      </w:r>
      <w:r w:rsidRPr="009A39B7">
        <w:rPr>
          <w:rFonts w:ascii="Times New Roman" w:eastAsia="宋体" w:hAnsi="Times New Roman" w:cs="Times New Roman"/>
        </w:rPr>
        <w:t>1999</w:t>
      </w:r>
      <w:r w:rsidRPr="009A39B7">
        <w:rPr>
          <w:rFonts w:ascii="Times New Roman" w:eastAsia="宋体" w:hAnsi="Times New Roman" w:cs="Times New Roman"/>
        </w:rPr>
        <w:t>年开始，农村初中毕业生更加愿意上高中了。</w:t>
      </w:r>
    </w:p>
    <w:p w14:paraId="3C1650B2" w14:textId="47C0E2D4" w:rsidR="00353533" w:rsidRPr="009A39B7" w:rsidRDefault="000477D6" w:rsidP="000477D6">
      <w:pPr>
        <w:ind w:firstLineChars="200" w:firstLine="420"/>
        <w:rPr>
          <w:rFonts w:ascii="Times New Roman" w:eastAsia="宋体" w:hAnsi="Times New Roman" w:cs="Times New Roman"/>
        </w:rPr>
      </w:pPr>
      <w:r w:rsidRPr="009A39B7">
        <w:rPr>
          <w:rFonts w:ascii="Times New Roman" w:eastAsia="宋体" w:hAnsi="Times New Roman" w:cs="Times New Roman"/>
        </w:rPr>
        <w:t>在空间和时间两种维度上，我们的研究结果都有力支持了</w:t>
      </w:r>
      <w:r w:rsidRPr="009A39B7">
        <w:rPr>
          <w:rFonts w:ascii="Times New Roman" w:eastAsia="宋体" w:hAnsi="Times New Roman" w:cs="Times New Roman"/>
        </w:rPr>
        <w:t>“</w:t>
      </w:r>
      <w:r w:rsidRPr="009A39B7">
        <w:rPr>
          <w:rFonts w:ascii="Times New Roman" w:eastAsia="宋体" w:hAnsi="Times New Roman" w:cs="Times New Roman"/>
        </w:rPr>
        <w:t>大学扩招提高了农村青少年高中入学率</w:t>
      </w:r>
      <w:r w:rsidRPr="009A39B7">
        <w:rPr>
          <w:rFonts w:ascii="Times New Roman" w:eastAsia="宋体" w:hAnsi="Times New Roman" w:cs="Times New Roman"/>
        </w:rPr>
        <w:t>”</w:t>
      </w:r>
      <w:r w:rsidRPr="009A39B7">
        <w:rPr>
          <w:rFonts w:ascii="Times New Roman" w:eastAsia="宋体" w:hAnsi="Times New Roman" w:cs="Times New Roman"/>
        </w:rPr>
        <w:t>的判断。</w:t>
      </w:r>
    </w:p>
    <w:p w14:paraId="65C2F6AF" w14:textId="77777777" w:rsidR="000477D6" w:rsidRPr="009A39B7" w:rsidRDefault="000477D6" w:rsidP="000477D6">
      <w:pPr>
        <w:ind w:firstLineChars="200" w:firstLine="420"/>
        <w:rPr>
          <w:rFonts w:ascii="Times New Roman" w:eastAsia="宋体" w:hAnsi="Times New Roman" w:cs="Times New Roman"/>
        </w:rPr>
      </w:pPr>
    </w:p>
    <w:p w14:paraId="52FC7B5B" w14:textId="0DDA7673" w:rsidR="00353533" w:rsidRPr="009A39B7" w:rsidRDefault="00353533" w:rsidP="00353533">
      <w:pPr>
        <w:jc w:val="center"/>
        <w:rPr>
          <w:rFonts w:ascii="Times New Roman" w:eastAsia="宋体" w:hAnsi="Times New Roman" w:cs="Times New Roman"/>
        </w:rPr>
      </w:pPr>
      <w:r w:rsidRPr="009A39B7">
        <w:rPr>
          <w:rFonts w:ascii="Times New Roman" w:eastAsia="宋体" w:hAnsi="Times New Roman" w:cs="Times New Roman"/>
          <w:noProof/>
        </w:rPr>
        <w:drawing>
          <wp:inline distT="0" distB="0" distL="0" distR="0" wp14:anchorId="36110A6D" wp14:editId="50D51722">
            <wp:extent cx="3950335" cy="2834640"/>
            <wp:effectExtent l="0" t="0" r="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50335" cy="2834640"/>
                    </a:xfrm>
                    <a:prstGeom prst="rect">
                      <a:avLst/>
                    </a:prstGeom>
                    <a:noFill/>
                  </pic:spPr>
                </pic:pic>
              </a:graphicData>
            </a:graphic>
          </wp:inline>
        </w:drawing>
      </w:r>
    </w:p>
    <w:p w14:paraId="414C9355" w14:textId="77777777" w:rsidR="00353533" w:rsidRPr="009A39B7" w:rsidRDefault="00353533" w:rsidP="00353533">
      <w:pPr>
        <w:jc w:val="center"/>
        <w:rPr>
          <w:rFonts w:ascii="Times New Roman" w:eastAsia="宋体" w:hAnsi="Times New Roman" w:cs="Times New Roman"/>
          <w:color w:val="808080" w:themeColor="background1" w:themeShade="80"/>
        </w:rPr>
      </w:pPr>
      <w:r w:rsidRPr="009A39B7">
        <w:rPr>
          <w:rFonts w:ascii="Times New Roman" w:eastAsia="宋体" w:hAnsi="Times New Roman" w:cs="Times New Roman"/>
          <w:color w:val="808080" w:themeColor="background1" w:themeShade="80"/>
        </w:rPr>
        <w:t>图</w:t>
      </w:r>
      <w:r w:rsidRPr="009A39B7">
        <w:rPr>
          <w:rFonts w:ascii="Times New Roman" w:eastAsia="宋体" w:hAnsi="Times New Roman" w:cs="Times New Roman"/>
          <w:color w:val="808080" w:themeColor="background1" w:themeShade="80"/>
        </w:rPr>
        <w:t>4  1993-2005</w:t>
      </w:r>
      <w:r w:rsidRPr="009A39B7">
        <w:rPr>
          <w:rFonts w:ascii="Times New Roman" w:eastAsia="宋体" w:hAnsi="Times New Roman" w:cs="Times New Roman"/>
          <w:color w:val="808080" w:themeColor="background1" w:themeShade="80"/>
        </w:rPr>
        <w:t>年</w:t>
      </w:r>
      <w:r w:rsidRPr="009A39B7">
        <w:rPr>
          <w:rFonts w:ascii="Times New Roman" w:eastAsia="宋体" w:hAnsi="Times New Roman" w:cs="Times New Roman"/>
          <w:color w:val="808080" w:themeColor="background1" w:themeShade="80"/>
        </w:rPr>
        <w:t>“</w:t>
      </w:r>
      <w:r w:rsidRPr="009A39B7">
        <w:rPr>
          <w:rFonts w:ascii="Times New Roman" w:eastAsia="宋体" w:hAnsi="Times New Roman" w:cs="Times New Roman"/>
          <w:color w:val="808080" w:themeColor="background1" w:themeShade="80"/>
        </w:rPr>
        <w:t>初升高</w:t>
      </w:r>
      <w:r w:rsidRPr="009A39B7">
        <w:rPr>
          <w:rFonts w:ascii="Times New Roman" w:eastAsia="宋体" w:hAnsi="Times New Roman" w:cs="Times New Roman"/>
          <w:color w:val="808080" w:themeColor="background1" w:themeShade="80"/>
        </w:rPr>
        <w:t>”</w:t>
      </w:r>
      <w:r w:rsidRPr="009A39B7">
        <w:rPr>
          <w:rFonts w:ascii="Times New Roman" w:eastAsia="宋体" w:hAnsi="Times New Roman" w:cs="Times New Roman"/>
          <w:color w:val="808080" w:themeColor="background1" w:themeShade="80"/>
        </w:rPr>
        <w:t>升学率（区分城市学生和农村学生）</w:t>
      </w:r>
    </w:p>
    <w:p w14:paraId="31BCF16E" w14:textId="77777777" w:rsidR="00353533" w:rsidRPr="009A39B7" w:rsidRDefault="00353533" w:rsidP="00353533">
      <w:pPr>
        <w:jc w:val="center"/>
        <w:rPr>
          <w:rFonts w:ascii="Times New Roman" w:eastAsia="宋体" w:hAnsi="Times New Roman" w:cs="Times New Roman"/>
          <w:color w:val="808080" w:themeColor="background1" w:themeShade="80"/>
        </w:rPr>
      </w:pPr>
      <w:r w:rsidRPr="009A39B7">
        <w:rPr>
          <w:rFonts w:ascii="Times New Roman" w:eastAsia="宋体" w:hAnsi="Times New Roman" w:cs="Times New Roman"/>
          <w:color w:val="808080" w:themeColor="background1" w:themeShade="80"/>
        </w:rPr>
        <w:t>资料来源：</w:t>
      </w:r>
      <w:r w:rsidRPr="009A39B7">
        <w:rPr>
          <w:rFonts w:ascii="Times New Roman" w:eastAsia="宋体" w:hAnsi="Times New Roman" w:cs="Times New Roman"/>
          <w:color w:val="808080" w:themeColor="background1" w:themeShade="80"/>
        </w:rPr>
        <w:t>2005</w:t>
      </w:r>
      <w:r w:rsidRPr="009A39B7">
        <w:rPr>
          <w:rFonts w:ascii="Times New Roman" w:eastAsia="宋体" w:hAnsi="Times New Roman" w:cs="Times New Roman"/>
          <w:color w:val="808080" w:themeColor="background1" w:themeShade="80"/>
        </w:rPr>
        <w:t>年全国</w:t>
      </w:r>
      <w:r w:rsidRPr="009A39B7">
        <w:rPr>
          <w:rFonts w:ascii="Times New Roman" w:eastAsia="宋体" w:hAnsi="Times New Roman" w:cs="Times New Roman"/>
          <w:color w:val="808080" w:themeColor="background1" w:themeShade="80"/>
        </w:rPr>
        <w:t>1%</w:t>
      </w:r>
      <w:r w:rsidRPr="009A39B7">
        <w:rPr>
          <w:rFonts w:ascii="Times New Roman" w:eastAsia="宋体" w:hAnsi="Times New Roman" w:cs="Times New Roman"/>
          <w:color w:val="808080" w:themeColor="background1" w:themeShade="80"/>
        </w:rPr>
        <w:t>人口抽样调查</w:t>
      </w:r>
    </w:p>
    <w:p w14:paraId="10FECD2E" w14:textId="77777777" w:rsidR="00353533" w:rsidRPr="009A39B7" w:rsidRDefault="00353533" w:rsidP="00353533">
      <w:pPr>
        <w:jc w:val="center"/>
        <w:rPr>
          <w:rFonts w:ascii="Times New Roman" w:eastAsia="宋体" w:hAnsi="Times New Roman" w:cs="Times New Roman"/>
        </w:rPr>
      </w:pPr>
    </w:p>
    <w:p w14:paraId="410C6B3F" w14:textId="6CD4A3EE" w:rsidR="00FA0E24" w:rsidRPr="009A39B7" w:rsidRDefault="00FA0E24" w:rsidP="00FA0E24">
      <w:pPr>
        <w:ind w:firstLineChars="200" w:firstLine="420"/>
        <w:rPr>
          <w:rFonts w:ascii="Times New Roman" w:eastAsia="宋体" w:hAnsi="Times New Roman" w:cs="Times New Roman"/>
        </w:rPr>
      </w:pPr>
      <w:r w:rsidRPr="009A39B7">
        <w:rPr>
          <w:rFonts w:ascii="Times New Roman" w:eastAsia="宋体" w:hAnsi="Times New Roman" w:cs="Times New Roman"/>
        </w:rPr>
        <w:t>大学扩招</w:t>
      </w:r>
      <w:r w:rsidR="002E3E0F" w:rsidRPr="009A39B7">
        <w:rPr>
          <w:rFonts w:ascii="Times New Roman" w:eastAsia="宋体" w:hAnsi="Times New Roman" w:cs="Times New Roman"/>
        </w:rPr>
        <w:t>促进</w:t>
      </w:r>
      <w:r w:rsidRPr="009A39B7">
        <w:rPr>
          <w:rFonts w:ascii="Times New Roman" w:eastAsia="宋体" w:hAnsi="Times New Roman" w:cs="Times New Roman"/>
        </w:rPr>
        <w:t>了农村青少年高中入学，那么这一作用的确实是由需求端驱动的吗？确实是预期教育回报提高，教育需求被激发，从而推高高中入学率的吗？农村子弟上大学的回报有两部分，一是</w:t>
      </w:r>
      <w:r w:rsidR="002E3E0F" w:rsidRPr="009A39B7">
        <w:rPr>
          <w:rFonts w:ascii="Times New Roman" w:eastAsia="宋体" w:hAnsi="Times New Roman" w:cs="Times New Roman"/>
        </w:rPr>
        <w:t>高校学习本身带来的</w:t>
      </w:r>
      <w:r w:rsidRPr="009A39B7">
        <w:rPr>
          <w:rFonts w:ascii="Times New Roman" w:eastAsia="宋体" w:hAnsi="Times New Roman" w:cs="Times New Roman"/>
        </w:rPr>
        <w:t>收入</w:t>
      </w:r>
      <w:r w:rsidR="002E3E0F" w:rsidRPr="009A39B7">
        <w:rPr>
          <w:rFonts w:ascii="Times New Roman" w:eastAsia="宋体" w:hAnsi="Times New Roman" w:cs="Times New Roman"/>
        </w:rPr>
        <w:t>提高</w:t>
      </w:r>
      <w:r w:rsidRPr="009A39B7">
        <w:rPr>
          <w:rFonts w:ascii="Times New Roman" w:eastAsia="宋体" w:hAnsi="Times New Roman" w:cs="Times New Roman"/>
        </w:rPr>
        <w:t>，二是获得城镇户口带来的福利提高。另一方面，农村子弟及其家庭对于这两部分回报的预期应该主要由其户籍地的情况所决定。因此，根据我们假想的作用机制，在高等教育回报率</w:t>
      </w:r>
      <w:r w:rsidR="00C01649" w:rsidRPr="009A39B7">
        <w:rPr>
          <w:rStyle w:val="af"/>
          <w:rFonts w:ascii="Times New Roman" w:eastAsia="宋体" w:hAnsi="Times New Roman" w:cs="Times New Roman"/>
        </w:rPr>
        <w:footnoteReference w:id="18"/>
      </w:r>
      <w:r w:rsidRPr="009A39B7">
        <w:rPr>
          <w:rFonts w:ascii="Times New Roman" w:eastAsia="宋体" w:hAnsi="Times New Roman" w:cs="Times New Roman"/>
        </w:rPr>
        <w:t>越高的地区，或在由城乡户籍分割造成的城乡收入差距越大的地区，大学扩招提升农村青少年高中入学率的效应应该越强。我们的研究也的确证实了这一点。因此，</w:t>
      </w:r>
      <w:r w:rsidR="004B3423" w:rsidRPr="009A39B7">
        <w:rPr>
          <w:rFonts w:ascii="Times New Roman" w:eastAsia="宋体" w:hAnsi="Times New Roman" w:cs="Times New Roman"/>
        </w:rPr>
        <w:t>可以确定，的确是</w:t>
      </w:r>
      <w:r w:rsidRPr="009A39B7">
        <w:rPr>
          <w:rFonts w:ascii="Times New Roman" w:eastAsia="宋体" w:hAnsi="Times New Roman" w:cs="Times New Roman"/>
        </w:rPr>
        <w:t>教育回报</w:t>
      </w:r>
      <w:r w:rsidR="004B3423" w:rsidRPr="009A39B7">
        <w:rPr>
          <w:rFonts w:ascii="Times New Roman" w:eastAsia="宋体" w:hAnsi="Times New Roman" w:cs="Times New Roman"/>
        </w:rPr>
        <w:t>带来了</w:t>
      </w:r>
      <w:r w:rsidRPr="009A39B7">
        <w:rPr>
          <w:rFonts w:ascii="Times New Roman" w:eastAsia="宋体" w:hAnsi="Times New Roman" w:cs="Times New Roman"/>
        </w:rPr>
        <w:t>教育需求，</w:t>
      </w:r>
      <w:r w:rsidR="004B3423" w:rsidRPr="009A39B7">
        <w:rPr>
          <w:rFonts w:ascii="Times New Roman" w:eastAsia="宋体" w:hAnsi="Times New Roman" w:cs="Times New Roman"/>
        </w:rPr>
        <w:t>激励了农村青少年去上高中</w:t>
      </w:r>
      <w:r w:rsidRPr="009A39B7">
        <w:rPr>
          <w:rFonts w:ascii="Times New Roman" w:eastAsia="宋体" w:hAnsi="Times New Roman" w:cs="Times New Roman"/>
        </w:rPr>
        <w:t>。</w:t>
      </w:r>
    </w:p>
    <w:p w14:paraId="78CF5F9E" w14:textId="3E4D2BAF" w:rsidR="006C226E" w:rsidRPr="009A39B7" w:rsidRDefault="00FA0E24" w:rsidP="00FA0E24">
      <w:pPr>
        <w:ind w:firstLineChars="200" w:firstLine="420"/>
        <w:rPr>
          <w:rFonts w:ascii="Times New Roman" w:eastAsia="宋体" w:hAnsi="Times New Roman" w:cs="Times New Roman"/>
        </w:rPr>
      </w:pPr>
      <w:r w:rsidRPr="009A39B7">
        <w:rPr>
          <w:rFonts w:ascii="Times New Roman" w:eastAsia="宋体" w:hAnsi="Times New Roman" w:cs="Times New Roman"/>
        </w:rPr>
        <w:t>我们的研究表明，只要教育有回报，农村孩子及其家庭对于高中教育就有强烈的需求。这也再次说明，想要在农村青少年中有效地普及高中教育，就必须改革教育供给侧，提高教育的回报，激发教育需求。</w:t>
      </w:r>
    </w:p>
    <w:p w14:paraId="1C2CBD6A" w14:textId="77777777" w:rsidR="00FA0E24" w:rsidRPr="009A39B7" w:rsidRDefault="00FA0E24" w:rsidP="00FA0E24">
      <w:pPr>
        <w:ind w:firstLineChars="200" w:firstLine="420"/>
        <w:rPr>
          <w:rFonts w:ascii="Times New Roman" w:eastAsia="宋体" w:hAnsi="Times New Roman" w:cs="Times New Roman"/>
        </w:rPr>
      </w:pPr>
    </w:p>
    <w:p w14:paraId="40D25481" w14:textId="59E58FFA" w:rsidR="004C655B" w:rsidRPr="009A39B7" w:rsidRDefault="003912D1" w:rsidP="003665A8">
      <w:pPr>
        <w:rPr>
          <w:rFonts w:ascii="Times New Roman" w:eastAsia="黑体" w:hAnsi="Times New Roman" w:cs="Times New Roman"/>
          <w:sz w:val="24"/>
          <w:szCs w:val="24"/>
        </w:rPr>
      </w:pPr>
      <w:r w:rsidRPr="009A39B7">
        <w:rPr>
          <w:rFonts w:ascii="Times New Roman" w:eastAsia="黑体" w:hAnsi="Times New Roman" w:cs="Times New Roman"/>
          <w:sz w:val="24"/>
          <w:szCs w:val="24"/>
        </w:rPr>
        <w:t>四、</w:t>
      </w:r>
      <w:r w:rsidR="003665A8" w:rsidRPr="009A39B7">
        <w:rPr>
          <w:rFonts w:ascii="Times New Roman" w:eastAsia="黑体" w:hAnsi="Times New Roman" w:cs="Times New Roman"/>
          <w:sz w:val="24"/>
          <w:szCs w:val="24"/>
        </w:rPr>
        <w:t>空间资源配置与教育回报</w:t>
      </w:r>
    </w:p>
    <w:p w14:paraId="2D1F6FCB" w14:textId="50888A4F" w:rsidR="00E9618F" w:rsidRPr="009A39B7" w:rsidRDefault="00E9618F" w:rsidP="00E9618F">
      <w:pPr>
        <w:ind w:firstLineChars="200" w:firstLine="420"/>
        <w:rPr>
          <w:rFonts w:ascii="Times New Roman" w:eastAsia="宋体" w:hAnsi="Times New Roman" w:cs="Times New Roman"/>
          <w:szCs w:val="24"/>
        </w:rPr>
      </w:pPr>
      <w:r w:rsidRPr="009A39B7">
        <w:rPr>
          <w:rFonts w:ascii="Times New Roman" w:eastAsia="宋体" w:hAnsi="Times New Roman" w:cs="Times New Roman"/>
          <w:szCs w:val="24"/>
        </w:rPr>
        <w:lastRenderedPageBreak/>
        <w:t>资源的</w:t>
      </w:r>
      <w:r w:rsidR="008E5ED3" w:rsidRPr="009A39B7">
        <w:rPr>
          <w:rFonts w:ascii="Times New Roman" w:eastAsia="宋体" w:hAnsi="Times New Roman" w:cs="Times New Roman"/>
          <w:szCs w:val="24"/>
        </w:rPr>
        <w:t>空间配置</w:t>
      </w:r>
      <w:r w:rsidRPr="009A39B7">
        <w:rPr>
          <w:rFonts w:ascii="Times New Roman" w:eastAsia="宋体" w:hAnsi="Times New Roman" w:cs="Times New Roman"/>
          <w:szCs w:val="24"/>
        </w:rPr>
        <w:t>效率</w:t>
      </w:r>
      <w:r w:rsidR="00416566" w:rsidRPr="009A39B7">
        <w:rPr>
          <w:rFonts w:ascii="Times New Roman" w:eastAsia="宋体" w:hAnsi="Times New Roman" w:cs="Times New Roman"/>
          <w:szCs w:val="24"/>
        </w:rPr>
        <w:t>对于</w:t>
      </w:r>
      <w:r w:rsidR="00C047CD" w:rsidRPr="009A39B7">
        <w:rPr>
          <w:rFonts w:ascii="Times New Roman" w:eastAsia="宋体" w:hAnsi="Times New Roman" w:cs="Times New Roman"/>
          <w:szCs w:val="24"/>
        </w:rPr>
        <w:t>经济发展具有重大的意义，对</w:t>
      </w:r>
      <w:r w:rsidR="00416566" w:rsidRPr="009A39B7">
        <w:rPr>
          <w:rFonts w:ascii="Times New Roman" w:eastAsia="宋体" w:hAnsi="Times New Roman" w:cs="Times New Roman"/>
          <w:szCs w:val="24"/>
        </w:rPr>
        <w:t>教育</w:t>
      </w:r>
      <w:r w:rsidR="00C047CD" w:rsidRPr="009A39B7">
        <w:rPr>
          <w:rFonts w:ascii="Times New Roman" w:eastAsia="宋体" w:hAnsi="Times New Roman" w:cs="Times New Roman"/>
          <w:szCs w:val="24"/>
        </w:rPr>
        <w:t>发展</w:t>
      </w:r>
      <w:r w:rsidR="008E5ED3" w:rsidRPr="009A39B7">
        <w:rPr>
          <w:rFonts w:ascii="Times New Roman" w:eastAsia="宋体" w:hAnsi="Times New Roman" w:cs="Times New Roman"/>
          <w:szCs w:val="24"/>
        </w:rPr>
        <w:t>也有同等的意义</w:t>
      </w:r>
      <w:r w:rsidR="00C047CD" w:rsidRPr="009A39B7">
        <w:rPr>
          <w:rFonts w:ascii="Times New Roman" w:eastAsia="宋体" w:hAnsi="Times New Roman" w:cs="Times New Roman"/>
          <w:szCs w:val="24"/>
        </w:rPr>
        <w:t>。</w:t>
      </w:r>
      <w:r w:rsidR="00C047CD" w:rsidRPr="009A39B7">
        <w:rPr>
          <w:rStyle w:val="af"/>
          <w:rFonts w:ascii="Times New Roman" w:eastAsia="宋体" w:hAnsi="Times New Roman" w:cs="Times New Roman"/>
          <w:szCs w:val="24"/>
        </w:rPr>
        <w:footnoteReference w:id="19"/>
      </w:r>
      <w:r w:rsidR="007D1F6B" w:rsidRPr="009A39B7">
        <w:rPr>
          <w:rFonts w:ascii="Times New Roman" w:eastAsia="宋体" w:hAnsi="Times New Roman" w:cs="Times New Roman"/>
          <w:szCs w:val="24"/>
        </w:rPr>
        <w:t>一方面</w:t>
      </w:r>
      <w:r w:rsidR="004C655B" w:rsidRPr="009A39B7">
        <w:rPr>
          <w:rFonts w:ascii="Times New Roman" w:eastAsia="宋体" w:hAnsi="Times New Roman" w:cs="Times New Roman"/>
          <w:szCs w:val="24"/>
        </w:rPr>
        <w:t>，教育</w:t>
      </w:r>
      <w:r w:rsidR="00B519EC" w:rsidRPr="009A39B7">
        <w:rPr>
          <w:rFonts w:ascii="Times New Roman" w:eastAsia="宋体" w:hAnsi="Times New Roman" w:cs="Times New Roman"/>
          <w:szCs w:val="24"/>
        </w:rPr>
        <w:t>活动本身包含</w:t>
      </w:r>
      <w:r w:rsidR="004C655B" w:rsidRPr="009A39B7">
        <w:rPr>
          <w:rFonts w:ascii="Times New Roman" w:eastAsia="宋体" w:hAnsi="Times New Roman" w:cs="Times New Roman"/>
          <w:szCs w:val="24"/>
        </w:rPr>
        <w:t>空间因素</w:t>
      </w:r>
      <w:r w:rsidR="009E4268" w:rsidRPr="009A39B7">
        <w:rPr>
          <w:rFonts w:ascii="Times New Roman" w:eastAsia="宋体" w:hAnsi="Times New Roman" w:cs="Times New Roman"/>
          <w:szCs w:val="24"/>
        </w:rPr>
        <w:t>。</w:t>
      </w:r>
      <w:r w:rsidR="004401E0" w:rsidRPr="009A39B7">
        <w:rPr>
          <w:rFonts w:ascii="Times New Roman" w:eastAsia="宋体" w:hAnsi="Times New Roman" w:cs="Times New Roman"/>
          <w:szCs w:val="24"/>
        </w:rPr>
        <w:t>比如教育有规模经济性</w:t>
      </w:r>
      <w:r w:rsidR="0015375E" w:rsidRPr="009A39B7">
        <w:rPr>
          <w:rFonts w:ascii="Times New Roman" w:eastAsia="宋体" w:hAnsi="Times New Roman" w:cs="Times New Roman"/>
          <w:szCs w:val="24"/>
        </w:rPr>
        <w:t>：</w:t>
      </w:r>
      <w:r w:rsidR="007A2C64" w:rsidRPr="009A39B7">
        <w:rPr>
          <w:rFonts w:ascii="Times New Roman" w:eastAsia="宋体" w:hAnsi="Times New Roman" w:cs="Times New Roman"/>
          <w:szCs w:val="24"/>
        </w:rPr>
        <w:t>在学校层面，</w:t>
      </w:r>
      <w:r w:rsidR="00C047CD" w:rsidRPr="009A39B7">
        <w:rPr>
          <w:rFonts w:ascii="Times New Roman" w:eastAsia="宋体" w:hAnsi="Times New Roman" w:cs="Times New Roman"/>
          <w:szCs w:val="24"/>
        </w:rPr>
        <w:t>随着学校学生的增加，成本并不</w:t>
      </w:r>
      <w:r w:rsidR="009E4268" w:rsidRPr="009A39B7">
        <w:rPr>
          <w:rFonts w:ascii="Times New Roman" w:eastAsia="宋体" w:hAnsi="Times New Roman" w:cs="Times New Roman"/>
          <w:szCs w:val="24"/>
        </w:rPr>
        <w:t>1:1</w:t>
      </w:r>
      <w:r w:rsidR="00C047CD" w:rsidRPr="009A39B7">
        <w:rPr>
          <w:rFonts w:ascii="Times New Roman" w:eastAsia="宋体" w:hAnsi="Times New Roman" w:cs="Times New Roman"/>
          <w:szCs w:val="24"/>
        </w:rPr>
        <w:t>增加</w:t>
      </w:r>
      <w:r w:rsidR="009E4268" w:rsidRPr="009A39B7">
        <w:rPr>
          <w:rFonts w:ascii="Times New Roman" w:eastAsia="宋体" w:hAnsi="Times New Roman" w:cs="Times New Roman"/>
          <w:szCs w:val="24"/>
        </w:rPr>
        <w:t>，同样，在城市层面，学生数量增加也并不导致教育总投入</w:t>
      </w:r>
      <w:r w:rsidR="009E4268" w:rsidRPr="009A39B7">
        <w:rPr>
          <w:rFonts w:ascii="Times New Roman" w:eastAsia="宋体" w:hAnsi="Times New Roman" w:cs="Times New Roman"/>
          <w:szCs w:val="24"/>
        </w:rPr>
        <w:t>1:1</w:t>
      </w:r>
      <w:r w:rsidR="009E4268" w:rsidRPr="009A39B7">
        <w:rPr>
          <w:rFonts w:ascii="Times New Roman" w:eastAsia="宋体" w:hAnsi="Times New Roman" w:cs="Times New Roman"/>
          <w:szCs w:val="24"/>
        </w:rPr>
        <w:t>增加</w:t>
      </w:r>
      <w:r w:rsidR="0015375E" w:rsidRPr="009A39B7">
        <w:rPr>
          <w:rFonts w:ascii="Times New Roman" w:eastAsia="宋体" w:hAnsi="Times New Roman" w:cs="Times New Roman"/>
          <w:szCs w:val="24"/>
        </w:rPr>
        <w:t>。</w:t>
      </w:r>
      <w:r w:rsidR="009E4268" w:rsidRPr="009A39B7">
        <w:rPr>
          <w:rFonts w:ascii="Times New Roman" w:eastAsia="宋体" w:hAnsi="Times New Roman" w:cs="Times New Roman"/>
          <w:szCs w:val="24"/>
        </w:rPr>
        <w:t>因此，</w:t>
      </w:r>
      <w:r w:rsidR="008A675E" w:rsidRPr="009A39B7">
        <w:rPr>
          <w:rFonts w:ascii="Times New Roman" w:eastAsia="宋体" w:hAnsi="Times New Roman" w:cs="Times New Roman"/>
          <w:szCs w:val="24"/>
        </w:rPr>
        <w:t>在哪</w:t>
      </w:r>
      <w:r w:rsidR="00133968" w:rsidRPr="009A39B7">
        <w:rPr>
          <w:rFonts w:ascii="Times New Roman" w:eastAsia="宋体" w:hAnsi="Times New Roman" w:cs="Times New Roman"/>
          <w:szCs w:val="24"/>
        </w:rPr>
        <w:t>里</w:t>
      </w:r>
      <w:r w:rsidR="008A675E" w:rsidRPr="009A39B7">
        <w:rPr>
          <w:rFonts w:ascii="Times New Roman" w:eastAsia="宋体" w:hAnsi="Times New Roman" w:cs="Times New Roman"/>
          <w:szCs w:val="24"/>
        </w:rPr>
        <w:t>办教育</w:t>
      </w:r>
      <w:r w:rsidR="00133968" w:rsidRPr="009A39B7">
        <w:rPr>
          <w:rFonts w:ascii="Times New Roman" w:eastAsia="宋体" w:hAnsi="Times New Roman" w:cs="Times New Roman"/>
          <w:szCs w:val="24"/>
        </w:rPr>
        <w:t>、让学生在哪里上学</w:t>
      </w:r>
      <w:r w:rsidR="00DC33E4" w:rsidRPr="009A39B7">
        <w:rPr>
          <w:rFonts w:ascii="Times New Roman" w:eastAsia="宋体" w:hAnsi="Times New Roman" w:cs="Times New Roman"/>
          <w:szCs w:val="24"/>
        </w:rPr>
        <w:t>直接</w:t>
      </w:r>
      <w:r w:rsidR="00E176FA" w:rsidRPr="009A39B7">
        <w:rPr>
          <w:rFonts w:ascii="Times New Roman" w:eastAsia="宋体" w:hAnsi="Times New Roman" w:cs="Times New Roman"/>
          <w:szCs w:val="24"/>
        </w:rPr>
        <w:t>决定着</w:t>
      </w:r>
      <w:r w:rsidR="009E4268" w:rsidRPr="009A39B7">
        <w:rPr>
          <w:rFonts w:ascii="Times New Roman" w:eastAsia="宋体" w:hAnsi="Times New Roman" w:cs="Times New Roman"/>
          <w:szCs w:val="24"/>
        </w:rPr>
        <w:t>教育投入的产出</w:t>
      </w:r>
      <w:r w:rsidR="00E176FA" w:rsidRPr="009A39B7">
        <w:rPr>
          <w:rFonts w:ascii="Times New Roman" w:eastAsia="宋体" w:hAnsi="Times New Roman" w:cs="Times New Roman"/>
          <w:szCs w:val="24"/>
        </w:rPr>
        <w:t>效率</w:t>
      </w:r>
      <w:r w:rsidR="009E4268" w:rsidRPr="009A39B7">
        <w:rPr>
          <w:rFonts w:ascii="Times New Roman" w:eastAsia="宋体" w:hAnsi="Times New Roman" w:cs="Times New Roman"/>
          <w:szCs w:val="24"/>
        </w:rPr>
        <w:t>。</w:t>
      </w:r>
      <w:r w:rsidR="004C655B" w:rsidRPr="009A39B7">
        <w:rPr>
          <w:rFonts w:ascii="Times New Roman" w:eastAsia="宋体" w:hAnsi="Times New Roman" w:cs="Times New Roman"/>
          <w:szCs w:val="24"/>
        </w:rPr>
        <w:t>另一方面</w:t>
      </w:r>
      <w:r w:rsidR="007D6354" w:rsidRPr="009A39B7">
        <w:rPr>
          <w:rFonts w:ascii="Times New Roman" w:eastAsia="宋体" w:hAnsi="Times New Roman" w:cs="Times New Roman"/>
          <w:szCs w:val="24"/>
        </w:rPr>
        <w:t>，</w:t>
      </w:r>
      <w:r w:rsidR="004401E0" w:rsidRPr="009A39B7">
        <w:rPr>
          <w:rFonts w:ascii="Times New Roman" w:eastAsia="宋体" w:hAnsi="Times New Roman" w:cs="Times New Roman"/>
          <w:szCs w:val="24"/>
        </w:rPr>
        <w:t>教育</w:t>
      </w:r>
      <w:r w:rsidR="007D1F6B" w:rsidRPr="009A39B7">
        <w:rPr>
          <w:rFonts w:ascii="Times New Roman" w:eastAsia="宋体" w:hAnsi="Times New Roman" w:cs="Times New Roman"/>
          <w:szCs w:val="24"/>
        </w:rPr>
        <w:t>生成的人力资本</w:t>
      </w:r>
      <w:r w:rsidR="009E4268" w:rsidRPr="009A39B7">
        <w:rPr>
          <w:rFonts w:ascii="Times New Roman" w:eastAsia="宋体" w:hAnsi="Times New Roman" w:cs="Times New Roman"/>
          <w:szCs w:val="24"/>
        </w:rPr>
        <w:t>作为重要的经济资源，</w:t>
      </w:r>
      <w:r w:rsidR="0015375E" w:rsidRPr="009A39B7">
        <w:rPr>
          <w:rFonts w:ascii="Times New Roman" w:eastAsia="宋体" w:hAnsi="Times New Roman" w:cs="Times New Roman"/>
          <w:szCs w:val="24"/>
        </w:rPr>
        <w:t>其</w:t>
      </w:r>
      <w:r w:rsidR="009E4268" w:rsidRPr="009A39B7">
        <w:rPr>
          <w:rFonts w:ascii="Times New Roman" w:eastAsia="宋体" w:hAnsi="Times New Roman" w:cs="Times New Roman"/>
          <w:szCs w:val="24"/>
        </w:rPr>
        <w:t>空间配置</w:t>
      </w:r>
      <w:r w:rsidR="007D1F6B" w:rsidRPr="009A39B7">
        <w:rPr>
          <w:rFonts w:ascii="Times New Roman" w:eastAsia="宋体" w:hAnsi="Times New Roman" w:cs="Times New Roman"/>
          <w:szCs w:val="24"/>
        </w:rPr>
        <w:t>效率</w:t>
      </w:r>
      <w:r w:rsidR="00CC7268" w:rsidRPr="009A39B7">
        <w:rPr>
          <w:rFonts w:ascii="Times New Roman" w:eastAsia="宋体" w:hAnsi="Times New Roman" w:cs="Times New Roman"/>
          <w:szCs w:val="24"/>
        </w:rPr>
        <w:t>正</w:t>
      </w:r>
      <w:r w:rsidR="007D1F6B" w:rsidRPr="009A39B7">
        <w:rPr>
          <w:rFonts w:ascii="Times New Roman" w:eastAsia="宋体" w:hAnsi="Times New Roman" w:cs="Times New Roman"/>
          <w:szCs w:val="24"/>
        </w:rPr>
        <w:t>体现为</w:t>
      </w:r>
      <w:r w:rsidR="009E4268" w:rsidRPr="009A39B7">
        <w:rPr>
          <w:rFonts w:ascii="Times New Roman" w:eastAsia="宋体" w:hAnsi="Times New Roman" w:cs="Times New Roman"/>
          <w:szCs w:val="24"/>
        </w:rPr>
        <w:t>教育回报</w:t>
      </w:r>
      <w:r w:rsidR="007D1F6B" w:rsidRPr="009A39B7">
        <w:rPr>
          <w:rFonts w:ascii="Times New Roman" w:eastAsia="宋体" w:hAnsi="Times New Roman" w:cs="Times New Roman"/>
          <w:szCs w:val="24"/>
        </w:rPr>
        <w:t>的高低</w:t>
      </w:r>
      <w:r w:rsidR="009E4268" w:rsidRPr="009A39B7">
        <w:rPr>
          <w:rFonts w:ascii="Times New Roman" w:eastAsia="宋体" w:hAnsi="Times New Roman" w:cs="Times New Roman"/>
          <w:szCs w:val="24"/>
        </w:rPr>
        <w:t>，从而</w:t>
      </w:r>
      <w:r w:rsidR="00D24C1E" w:rsidRPr="009A39B7">
        <w:rPr>
          <w:rFonts w:ascii="Times New Roman" w:eastAsia="宋体" w:hAnsi="Times New Roman" w:cs="Times New Roman"/>
          <w:szCs w:val="24"/>
        </w:rPr>
        <w:t>会</w:t>
      </w:r>
      <w:r w:rsidR="009E4268" w:rsidRPr="009A39B7">
        <w:rPr>
          <w:rFonts w:ascii="Times New Roman" w:eastAsia="宋体" w:hAnsi="Times New Roman" w:cs="Times New Roman"/>
          <w:szCs w:val="24"/>
        </w:rPr>
        <w:t>反过来影响学龄青少年的教育需求</w:t>
      </w:r>
      <w:r w:rsidR="00CC7268" w:rsidRPr="009A39B7">
        <w:rPr>
          <w:rFonts w:ascii="Times New Roman" w:eastAsia="宋体" w:hAnsi="Times New Roman" w:cs="Times New Roman"/>
          <w:szCs w:val="24"/>
        </w:rPr>
        <w:t>，这一点更</w:t>
      </w:r>
      <w:r w:rsidR="00111753" w:rsidRPr="009A39B7">
        <w:rPr>
          <w:rFonts w:ascii="Times New Roman" w:eastAsia="宋体" w:hAnsi="Times New Roman" w:cs="Times New Roman"/>
          <w:szCs w:val="24"/>
        </w:rPr>
        <w:t>为</w:t>
      </w:r>
      <w:r w:rsidR="00CC7268" w:rsidRPr="009A39B7">
        <w:rPr>
          <w:rFonts w:ascii="Times New Roman" w:eastAsia="宋体" w:hAnsi="Times New Roman" w:cs="Times New Roman"/>
          <w:szCs w:val="24"/>
        </w:rPr>
        <w:t>人</w:t>
      </w:r>
      <w:r w:rsidR="00111753" w:rsidRPr="009A39B7">
        <w:rPr>
          <w:rFonts w:ascii="Times New Roman" w:eastAsia="宋体" w:hAnsi="Times New Roman" w:cs="Times New Roman"/>
          <w:szCs w:val="24"/>
        </w:rPr>
        <w:t>所</w:t>
      </w:r>
      <w:r w:rsidR="00CC7268" w:rsidRPr="009A39B7">
        <w:rPr>
          <w:rFonts w:ascii="Times New Roman" w:eastAsia="宋体" w:hAnsi="Times New Roman" w:cs="Times New Roman"/>
          <w:szCs w:val="24"/>
        </w:rPr>
        <w:t>忽视</w:t>
      </w:r>
      <w:r w:rsidR="009E4268" w:rsidRPr="009A39B7">
        <w:rPr>
          <w:rFonts w:ascii="Times New Roman" w:eastAsia="宋体" w:hAnsi="Times New Roman" w:cs="Times New Roman"/>
          <w:szCs w:val="24"/>
        </w:rPr>
        <w:t>。</w:t>
      </w:r>
    </w:p>
    <w:p w14:paraId="6000BA45" w14:textId="2310ACF1" w:rsidR="004C655B" w:rsidRPr="009A39B7" w:rsidRDefault="00E9618F" w:rsidP="00B926DB">
      <w:pPr>
        <w:ind w:firstLineChars="200" w:firstLine="420"/>
        <w:rPr>
          <w:rFonts w:ascii="Times New Roman" w:eastAsia="宋体" w:hAnsi="Times New Roman" w:cs="Times New Roman"/>
          <w:szCs w:val="24"/>
        </w:rPr>
      </w:pPr>
      <w:r w:rsidRPr="009A39B7">
        <w:rPr>
          <w:rFonts w:ascii="Times New Roman" w:eastAsia="宋体" w:hAnsi="Times New Roman" w:cs="Times New Roman"/>
        </w:rPr>
        <w:t>在前文中，我们已经提到一个事实，那就是不同地区的教育回报是不一样的。如果人口流动不受政策的阻碍，那么</w:t>
      </w:r>
      <w:r w:rsidR="00764B16" w:rsidRPr="009A39B7">
        <w:rPr>
          <w:rFonts w:ascii="Times New Roman" w:eastAsia="宋体" w:hAnsi="Times New Roman" w:cs="Times New Roman"/>
        </w:rPr>
        <w:t>受过教育的人</w:t>
      </w:r>
      <w:r w:rsidRPr="009A39B7">
        <w:rPr>
          <w:rFonts w:ascii="Times New Roman" w:eastAsia="宋体" w:hAnsi="Times New Roman" w:cs="Times New Roman"/>
        </w:rPr>
        <w:t>将流向教育回报更高的地区，这样，从整个社会的角度来看，教育回报就提高了，</w:t>
      </w:r>
      <w:r w:rsidR="00B52851" w:rsidRPr="009A39B7">
        <w:rPr>
          <w:rFonts w:ascii="Times New Roman" w:eastAsia="宋体" w:hAnsi="Times New Roman" w:cs="Times New Roman"/>
        </w:rPr>
        <w:t>进而</w:t>
      </w:r>
      <w:r w:rsidRPr="009A39B7">
        <w:rPr>
          <w:rFonts w:ascii="Times New Roman" w:eastAsia="宋体" w:hAnsi="Times New Roman" w:cs="Times New Roman"/>
        </w:rPr>
        <w:t>青少年的教育需求就会提高。反之，如果政策引导人口流动到教育回报低的地区，那么，整个社会的</w:t>
      </w:r>
      <w:r w:rsidR="00133968" w:rsidRPr="009A39B7">
        <w:rPr>
          <w:rFonts w:ascii="Times New Roman" w:eastAsia="宋体" w:hAnsi="Times New Roman" w:cs="Times New Roman"/>
        </w:rPr>
        <w:t>平均</w:t>
      </w:r>
      <w:r w:rsidRPr="009A39B7">
        <w:rPr>
          <w:rFonts w:ascii="Times New Roman" w:eastAsia="宋体" w:hAnsi="Times New Roman" w:cs="Times New Roman"/>
        </w:rPr>
        <w:t>教育回报就会下降，从而降低青少年的教育需求。因此，本</w:t>
      </w:r>
      <w:r w:rsidR="003C66DD" w:rsidRPr="009A39B7">
        <w:rPr>
          <w:rFonts w:ascii="Times New Roman" w:eastAsia="宋体" w:hAnsi="Times New Roman" w:cs="Times New Roman"/>
        </w:rPr>
        <w:t>文进一步探讨教育回报差异的成因，以及人口流动政策</w:t>
      </w:r>
      <w:r w:rsidR="00FF071B" w:rsidRPr="009A39B7">
        <w:rPr>
          <w:rFonts w:ascii="Times New Roman" w:eastAsia="宋体" w:hAnsi="Times New Roman" w:cs="Times New Roman"/>
        </w:rPr>
        <w:t>如何</w:t>
      </w:r>
      <w:r w:rsidR="003C66DD" w:rsidRPr="009A39B7">
        <w:rPr>
          <w:rFonts w:ascii="Times New Roman" w:eastAsia="宋体" w:hAnsi="Times New Roman" w:cs="Times New Roman"/>
        </w:rPr>
        <w:t>通过影响社会的平均教育回报而影响教育需求。</w:t>
      </w:r>
    </w:p>
    <w:p w14:paraId="16F6C801" w14:textId="77777777" w:rsidR="004C655B" w:rsidRPr="009A39B7" w:rsidRDefault="004C655B" w:rsidP="004C655B">
      <w:pPr>
        <w:ind w:firstLineChars="200" w:firstLine="420"/>
        <w:rPr>
          <w:rFonts w:ascii="Times New Roman" w:eastAsia="宋体" w:hAnsi="Times New Roman" w:cs="Times New Roman"/>
          <w:szCs w:val="24"/>
        </w:rPr>
      </w:pPr>
    </w:p>
    <w:p w14:paraId="14638729" w14:textId="62F384BD" w:rsidR="004C655B" w:rsidRPr="009A39B7" w:rsidRDefault="003912D1" w:rsidP="00FC6B3D">
      <w:pPr>
        <w:rPr>
          <w:rFonts w:ascii="Times New Roman" w:eastAsia="黑体" w:hAnsi="Times New Roman" w:cs="Times New Roman"/>
        </w:rPr>
      </w:pPr>
      <w:r w:rsidRPr="009A39B7">
        <w:rPr>
          <w:rFonts w:ascii="Times New Roman" w:eastAsia="黑体" w:hAnsi="Times New Roman" w:cs="Times New Roman"/>
        </w:rPr>
        <w:t>（一）</w:t>
      </w:r>
      <w:r w:rsidR="008B04C2" w:rsidRPr="009A39B7">
        <w:rPr>
          <w:rFonts w:ascii="Times New Roman" w:eastAsia="黑体" w:hAnsi="Times New Roman" w:cs="Times New Roman"/>
        </w:rPr>
        <w:t>空间</w:t>
      </w:r>
      <w:r w:rsidR="006C2846" w:rsidRPr="009A39B7">
        <w:rPr>
          <w:rFonts w:ascii="Times New Roman" w:eastAsia="黑体" w:hAnsi="Times New Roman" w:cs="Times New Roman"/>
        </w:rPr>
        <w:t>集聚与</w:t>
      </w:r>
      <w:r w:rsidR="008B04C2" w:rsidRPr="009A39B7">
        <w:rPr>
          <w:rFonts w:ascii="Times New Roman" w:eastAsia="黑体" w:hAnsi="Times New Roman" w:cs="Times New Roman"/>
        </w:rPr>
        <w:t>教育回报</w:t>
      </w:r>
    </w:p>
    <w:p w14:paraId="76C197EB" w14:textId="3E152EF8" w:rsidR="00F93CBD" w:rsidRPr="009A39B7" w:rsidRDefault="006E511B" w:rsidP="00495C7F">
      <w:pPr>
        <w:ind w:firstLineChars="200" w:firstLine="420"/>
        <w:rPr>
          <w:rFonts w:ascii="Times New Roman" w:eastAsia="宋体" w:hAnsi="Times New Roman" w:cs="Times New Roman"/>
        </w:rPr>
      </w:pPr>
      <w:r w:rsidRPr="009A39B7">
        <w:rPr>
          <w:rFonts w:ascii="Times New Roman" w:eastAsia="宋体" w:hAnsi="Times New Roman" w:cs="Times New Roman"/>
        </w:rPr>
        <w:t>造成</w:t>
      </w:r>
      <w:r w:rsidR="00150D69" w:rsidRPr="009A39B7">
        <w:rPr>
          <w:rFonts w:ascii="Times New Roman" w:eastAsia="宋体" w:hAnsi="Times New Roman" w:cs="Times New Roman"/>
        </w:rPr>
        <w:t>教育回报地区间差异的主要原因在于经济</w:t>
      </w:r>
      <w:r w:rsidR="00FA769D" w:rsidRPr="009A39B7">
        <w:rPr>
          <w:rFonts w:ascii="Times New Roman" w:eastAsia="宋体" w:hAnsi="Times New Roman" w:cs="Times New Roman"/>
        </w:rPr>
        <w:t>活动在空间</w:t>
      </w:r>
      <w:r w:rsidR="00B2600B" w:rsidRPr="009A39B7">
        <w:rPr>
          <w:rFonts w:ascii="Times New Roman" w:eastAsia="宋体" w:hAnsi="Times New Roman" w:cs="Times New Roman"/>
        </w:rPr>
        <w:t>上不均匀的分布</w:t>
      </w:r>
      <w:r w:rsidR="005E4B6F" w:rsidRPr="009A39B7">
        <w:rPr>
          <w:rFonts w:ascii="Times New Roman" w:eastAsia="宋体" w:hAnsi="Times New Roman" w:cs="Times New Roman"/>
        </w:rPr>
        <w:t>，</w:t>
      </w:r>
      <w:r w:rsidR="0054402F" w:rsidRPr="009A39B7">
        <w:rPr>
          <w:rFonts w:ascii="Times New Roman" w:eastAsia="宋体" w:hAnsi="Times New Roman" w:cs="Times New Roman"/>
        </w:rPr>
        <w:t>这</w:t>
      </w:r>
      <w:r w:rsidR="0037636B" w:rsidRPr="009A39B7">
        <w:rPr>
          <w:rFonts w:ascii="Times New Roman" w:eastAsia="宋体" w:hAnsi="Times New Roman" w:cs="Times New Roman"/>
        </w:rPr>
        <w:t>体现的是</w:t>
      </w:r>
      <w:r w:rsidR="002D5930" w:rsidRPr="009A39B7">
        <w:rPr>
          <w:rFonts w:ascii="Times New Roman" w:eastAsia="宋体" w:hAnsi="Times New Roman" w:cs="Times New Roman"/>
        </w:rPr>
        <w:t>集聚经济的</w:t>
      </w:r>
      <w:r w:rsidR="005E4B6F" w:rsidRPr="009A39B7">
        <w:rPr>
          <w:rFonts w:ascii="Times New Roman" w:eastAsia="宋体" w:hAnsi="Times New Roman" w:cs="Times New Roman"/>
        </w:rPr>
        <w:t>全球普遍规律，而非中国特殊现象</w:t>
      </w:r>
      <w:r w:rsidR="00150D69" w:rsidRPr="009A39B7">
        <w:rPr>
          <w:rFonts w:ascii="Times New Roman" w:eastAsia="宋体" w:hAnsi="Times New Roman" w:cs="Times New Roman"/>
        </w:rPr>
        <w:t>。</w:t>
      </w:r>
      <w:r w:rsidR="002D5930" w:rsidRPr="009A39B7">
        <w:rPr>
          <w:rFonts w:ascii="Times New Roman" w:eastAsia="宋体" w:hAnsi="Times New Roman" w:cs="Times New Roman"/>
        </w:rPr>
        <w:t>具体来说，</w:t>
      </w:r>
      <w:r w:rsidR="009F47D9" w:rsidRPr="009A39B7">
        <w:rPr>
          <w:rFonts w:ascii="Times New Roman" w:eastAsia="宋体" w:hAnsi="Times New Roman" w:cs="Times New Roman"/>
        </w:rPr>
        <w:t>在生产端，</w:t>
      </w:r>
      <w:r w:rsidR="008F5B57" w:rsidRPr="009A39B7">
        <w:rPr>
          <w:rFonts w:ascii="Times New Roman" w:eastAsia="宋体" w:hAnsi="Times New Roman" w:cs="Times New Roman"/>
        </w:rPr>
        <w:t>行业、企业以及劳动力</w:t>
      </w:r>
      <w:r w:rsidR="007351E9" w:rsidRPr="009A39B7">
        <w:rPr>
          <w:rFonts w:ascii="Times New Roman" w:eastAsia="宋体" w:hAnsi="Times New Roman" w:cs="Times New Roman"/>
        </w:rPr>
        <w:t>集聚在一起，可以分摊各种公共设施的成本，促进</w:t>
      </w:r>
      <w:r w:rsidR="005D44C0" w:rsidRPr="009A39B7">
        <w:rPr>
          <w:rFonts w:ascii="Times New Roman" w:eastAsia="宋体" w:hAnsi="Times New Roman" w:cs="Times New Roman"/>
        </w:rPr>
        <w:t>相互学习</w:t>
      </w:r>
      <w:r w:rsidR="007351E9" w:rsidRPr="009A39B7">
        <w:rPr>
          <w:rFonts w:ascii="Times New Roman" w:eastAsia="宋体" w:hAnsi="Times New Roman" w:cs="Times New Roman"/>
        </w:rPr>
        <w:t>，</w:t>
      </w:r>
      <w:r w:rsidR="00B448A2" w:rsidRPr="009A39B7">
        <w:rPr>
          <w:rFonts w:ascii="Times New Roman" w:eastAsia="宋体" w:hAnsi="Times New Roman" w:cs="Times New Roman"/>
        </w:rPr>
        <w:t>并</w:t>
      </w:r>
      <w:r w:rsidR="007351E9" w:rsidRPr="009A39B7">
        <w:rPr>
          <w:rFonts w:ascii="Times New Roman" w:eastAsia="宋体" w:hAnsi="Times New Roman" w:cs="Times New Roman"/>
        </w:rPr>
        <w:t>实现市场供求匹配；在</w:t>
      </w:r>
      <w:r w:rsidR="009F47D9" w:rsidRPr="009A39B7">
        <w:rPr>
          <w:rFonts w:ascii="Times New Roman" w:eastAsia="宋体" w:hAnsi="Times New Roman" w:cs="Times New Roman"/>
        </w:rPr>
        <w:t>消费端，</w:t>
      </w:r>
      <w:r w:rsidR="007C1C98" w:rsidRPr="009A39B7">
        <w:rPr>
          <w:rFonts w:ascii="Times New Roman" w:eastAsia="宋体" w:hAnsi="Times New Roman" w:cs="Times New Roman"/>
        </w:rPr>
        <w:t>由于</w:t>
      </w:r>
      <w:r w:rsidR="00531E96" w:rsidRPr="009A39B7">
        <w:rPr>
          <w:rFonts w:ascii="Times New Roman" w:eastAsia="宋体" w:hAnsi="Times New Roman" w:cs="Times New Roman"/>
        </w:rPr>
        <w:t>人们天生具有对多样化消费的偏好</w:t>
      </w:r>
      <w:r w:rsidR="00B47C9F" w:rsidRPr="009A39B7">
        <w:rPr>
          <w:rFonts w:ascii="Times New Roman" w:eastAsia="宋体" w:hAnsi="Times New Roman" w:cs="Times New Roman"/>
        </w:rPr>
        <w:t>，</w:t>
      </w:r>
      <w:r w:rsidR="00531E96" w:rsidRPr="009A39B7">
        <w:rPr>
          <w:rFonts w:ascii="Times New Roman" w:eastAsia="宋体" w:hAnsi="Times New Roman" w:cs="Times New Roman"/>
        </w:rPr>
        <w:t>人口</w:t>
      </w:r>
      <w:r w:rsidR="007C1C98" w:rsidRPr="009A39B7">
        <w:rPr>
          <w:rFonts w:ascii="Times New Roman" w:eastAsia="宋体" w:hAnsi="Times New Roman" w:cs="Times New Roman"/>
        </w:rPr>
        <w:t>和产业</w:t>
      </w:r>
      <w:r w:rsidR="006C2DB0" w:rsidRPr="009A39B7">
        <w:rPr>
          <w:rFonts w:ascii="Times New Roman" w:eastAsia="宋体" w:hAnsi="Times New Roman" w:cs="Times New Roman"/>
        </w:rPr>
        <w:t>会自发地</w:t>
      </w:r>
      <w:r w:rsidR="009C0BBA" w:rsidRPr="009A39B7">
        <w:rPr>
          <w:rFonts w:ascii="Times New Roman" w:eastAsia="宋体" w:hAnsi="Times New Roman" w:cs="Times New Roman"/>
        </w:rPr>
        <w:t>互相</w:t>
      </w:r>
      <w:r w:rsidR="00E95FDB" w:rsidRPr="009A39B7">
        <w:rPr>
          <w:rFonts w:ascii="Times New Roman" w:eastAsia="宋体" w:hAnsi="Times New Roman" w:cs="Times New Roman"/>
        </w:rPr>
        <w:t>接近</w:t>
      </w:r>
      <w:r w:rsidR="00F47979" w:rsidRPr="009A39B7">
        <w:rPr>
          <w:rFonts w:ascii="Times New Roman" w:eastAsia="宋体" w:hAnsi="Times New Roman" w:cs="Times New Roman"/>
        </w:rPr>
        <w:t>，形成城市</w:t>
      </w:r>
      <w:r w:rsidR="00F93CBD" w:rsidRPr="009A39B7">
        <w:rPr>
          <w:rFonts w:ascii="Times New Roman" w:eastAsia="宋体" w:hAnsi="Times New Roman" w:cs="Times New Roman"/>
        </w:rPr>
        <w:t>。</w:t>
      </w:r>
      <w:r w:rsidR="0054402F" w:rsidRPr="009A39B7">
        <w:rPr>
          <w:rStyle w:val="af"/>
          <w:rFonts w:ascii="Times New Roman" w:eastAsia="宋体" w:hAnsi="Times New Roman" w:cs="Times New Roman"/>
        </w:rPr>
        <w:footnoteReference w:id="20"/>
      </w:r>
      <w:r w:rsidR="00AC77F9" w:rsidRPr="009A39B7">
        <w:rPr>
          <w:rFonts w:ascii="Times New Roman" w:eastAsia="宋体" w:hAnsi="Times New Roman" w:cs="Times New Roman"/>
        </w:rPr>
        <w:t>生产端和消费端的集聚</w:t>
      </w:r>
      <w:r w:rsidR="007C1C98" w:rsidRPr="009A39B7">
        <w:rPr>
          <w:rFonts w:ascii="Times New Roman" w:eastAsia="宋体" w:hAnsi="Times New Roman" w:cs="Times New Roman"/>
        </w:rPr>
        <w:t>因素</w:t>
      </w:r>
      <w:r w:rsidR="00AC77F9" w:rsidRPr="009A39B7">
        <w:rPr>
          <w:rFonts w:ascii="Times New Roman" w:eastAsia="宋体" w:hAnsi="Times New Roman" w:cs="Times New Roman"/>
        </w:rPr>
        <w:t>彼此加强，</w:t>
      </w:r>
      <w:r w:rsidR="00F47979" w:rsidRPr="009A39B7">
        <w:rPr>
          <w:rFonts w:ascii="Times New Roman" w:eastAsia="宋体" w:hAnsi="Times New Roman" w:cs="Times New Roman"/>
        </w:rPr>
        <w:t>使得经济活动在空间上的集聚有自我强化的倾向，</w:t>
      </w:r>
      <w:r w:rsidR="00A115E3" w:rsidRPr="009A39B7">
        <w:rPr>
          <w:rFonts w:ascii="Times New Roman" w:eastAsia="宋体" w:hAnsi="Times New Roman" w:cs="Times New Roman"/>
        </w:rPr>
        <w:t>形成</w:t>
      </w:r>
      <w:r w:rsidR="00F47979" w:rsidRPr="009A39B7">
        <w:rPr>
          <w:rFonts w:ascii="Times New Roman" w:eastAsia="宋体" w:hAnsi="Times New Roman" w:cs="Times New Roman"/>
        </w:rPr>
        <w:t>大</w:t>
      </w:r>
      <w:r w:rsidR="008D7B44" w:rsidRPr="009A39B7">
        <w:rPr>
          <w:rFonts w:ascii="Times New Roman" w:eastAsia="宋体" w:hAnsi="Times New Roman" w:cs="Times New Roman"/>
        </w:rPr>
        <w:t>城市</w:t>
      </w:r>
      <w:r w:rsidR="00F93CBD" w:rsidRPr="009A39B7">
        <w:rPr>
          <w:rFonts w:ascii="Times New Roman" w:eastAsia="宋体" w:hAnsi="Times New Roman" w:cs="Times New Roman"/>
        </w:rPr>
        <w:t>不断吸引人口和产业的</w:t>
      </w:r>
      <w:r w:rsidR="00B47C9F" w:rsidRPr="009A39B7">
        <w:rPr>
          <w:rFonts w:ascii="Times New Roman" w:eastAsia="宋体" w:hAnsi="Times New Roman" w:cs="Times New Roman"/>
        </w:rPr>
        <w:t>向心力</w:t>
      </w:r>
      <w:r w:rsidR="00F47979" w:rsidRPr="009A39B7">
        <w:rPr>
          <w:rFonts w:ascii="Times New Roman" w:eastAsia="宋体" w:hAnsi="Times New Roman" w:cs="Times New Roman"/>
        </w:rPr>
        <w:t>。然而</w:t>
      </w:r>
      <w:r w:rsidR="00B47C9F" w:rsidRPr="009A39B7">
        <w:rPr>
          <w:rFonts w:ascii="Times New Roman" w:eastAsia="宋体" w:hAnsi="Times New Roman" w:cs="Times New Roman"/>
        </w:rPr>
        <w:t>，</w:t>
      </w:r>
      <w:r w:rsidR="006C2DB0" w:rsidRPr="009A39B7">
        <w:rPr>
          <w:rFonts w:ascii="Times New Roman" w:eastAsia="宋体" w:hAnsi="Times New Roman" w:cs="Times New Roman"/>
        </w:rPr>
        <w:t>土地的稀缺性</w:t>
      </w:r>
      <w:r w:rsidR="00F93CBD" w:rsidRPr="009A39B7">
        <w:rPr>
          <w:rFonts w:ascii="Times New Roman" w:eastAsia="宋体" w:hAnsi="Times New Roman" w:cs="Times New Roman"/>
        </w:rPr>
        <w:t>以及</w:t>
      </w:r>
      <w:r w:rsidR="006C2DB0" w:rsidRPr="009A39B7">
        <w:rPr>
          <w:rFonts w:ascii="Times New Roman" w:eastAsia="宋体" w:hAnsi="Times New Roman" w:cs="Times New Roman"/>
        </w:rPr>
        <w:t>技术的限制</w:t>
      </w:r>
      <w:r w:rsidR="00F47979" w:rsidRPr="009A39B7">
        <w:rPr>
          <w:rFonts w:ascii="Times New Roman" w:eastAsia="宋体" w:hAnsi="Times New Roman" w:cs="Times New Roman"/>
        </w:rPr>
        <w:t>并</w:t>
      </w:r>
      <w:r w:rsidR="007C1C98" w:rsidRPr="009A39B7">
        <w:rPr>
          <w:rFonts w:ascii="Times New Roman" w:eastAsia="宋体" w:hAnsi="Times New Roman" w:cs="Times New Roman"/>
        </w:rPr>
        <w:t>不会让一个</w:t>
      </w:r>
      <w:r w:rsidR="006C2DB0" w:rsidRPr="009A39B7">
        <w:rPr>
          <w:rFonts w:ascii="Times New Roman" w:eastAsia="宋体" w:hAnsi="Times New Roman" w:cs="Times New Roman"/>
        </w:rPr>
        <w:t>城市</w:t>
      </w:r>
      <w:r w:rsidR="00F93CBD" w:rsidRPr="009A39B7">
        <w:rPr>
          <w:rFonts w:ascii="Times New Roman" w:eastAsia="宋体" w:hAnsi="Times New Roman" w:cs="Times New Roman"/>
        </w:rPr>
        <w:t>的</w:t>
      </w:r>
      <w:r w:rsidR="006C2DB0" w:rsidRPr="009A39B7">
        <w:rPr>
          <w:rFonts w:ascii="Times New Roman" w:eastAsia="宋体" w:hAnsi="Times New Roman" w:cs="Times New Roman"/>
        </w:rPr>
        <w:t>人口</w:t>
      </w:r>
      <w:r w:rsidR="00F47979" w:rsidRPr="009A39B7">
        <w:rPr>
          <w:rFonts w:ascii="Times New Roman" w:eastAsia="宋体" w:hAnsi="Times New Roman" w:cs="Times New Roman"/>
        </w:rPr>
        <w:t>无限增加</w:t>
      </w:r>
      <w:r w:rsidR="006C2DB0" w:rsidRPr="009A39B7">
        <w:rPr>
          <w:rFonts w:ascii="Times New Roman" w:eastAsia="宋体" w:hAnsi="Times New Roman" w:cs="Times New Roman"/>
        </w:rPr>
        <w:t>，</w:t>
      </w:r>
      <w:r w:rsidR="00F47979" w:rsidRPr="009A39B7">
        <w:rPr>
          <w:rFonts w:ascii="Times New Roman" w:eastAsia="宋体" w:hAnsi="Times New Roman" w:cs="Times New Roman"/>
        </w:rPr>
        <w:t>高昂的</w:t>
      </w:r>
      <w:r w:rsidR="00A567BD" w:rsidRPr="009A39B7">
        <w:rPr>
          <w:rFonts w:ascii="Times New Roman" w:eastAsia="宋体" w:hAnsi="Times New Roman" w:cs="Times New Roman"/>
        </w:rPr>
        <w:t>地</w:t>
      </w:r>
      <w:r w:rsidR="00CC7F8F" w:rsidRPr="009A39B7">
        <w:rPr>
          <w:rFonts w:ascii="Times New Roman" w:eastAsia="宋体" w:hAnsi="Times New Roman" w:cs="Times New Roman"/>
        </w:rPr>
        <w:t>价</w:t>
      </w:r>
      <w:r w:rsidR="00F47979" w:rsidRPr="009A39B7">
        <w:rPr>
          <w:rFonts w:ascii="Times New Roman" w:eastAsia="宋体" w:hAnsi="Times New Roman" w:cs="Times New Roman"/>
        </w:rPr>
        <w:t>和</w:t>
      </w:r>
      <w:r w:rsidR="00F93CBD" w:rsidRPr="009A39B7">
        <w:rPr>
          <w:rFonts w:ascii="Times New Roman" w:eastAsia="宋体" w:hAnsi="Times New Roman" w:cs="Times New Roman"/>
        </w:rPr>
        <w:t>拥挤</w:t>
      </w:r>
      <w:r w:rsidR="00F47979" w:rsidRPr="009A39B7">
        <w:rPr>
          <w:rFonts w:ascii="Times New Roman" w:eastAsia="宋体" w:hAnsi="Times New Roman" w:cs="Times New Roman"/>
        </w:rPr>
        <w:t>成本会</w:t>
      </w:r>
      <w:r w:rsidR="00362EF1" w:rsidRPr="009A39B7">
        <w:rPr>
          <w:rFonts w:ascii="Times New Roman" w:eastAsia="宋体" w:hAnsi="Times New Roman" w:cs="Times New Roman"/>
        </w:rPr>
        <w:t>形</w:t>
      </w:r>
      <w:r w:rsidR="00F93CBD" w:rsidRPr="009A39B7">
        <w:rPr>
          <w:rFonts w:ascii="Times New Roman" w:eastAsia="宋体" w:hAnsi="Times New Roman" w:cs="Times New Roman"/>
        </w:rPr>
        <w:t>成</w:t>
      </w:r>
      <w:r w:rsidR="00595995" w:rsidRPr="009A39B7">
        <w:rPr>
          <w:rFonts w:ascii="Times New Roman" w:eastAsia="宋体" w:hAnsi="Times New Roman" w:cs="Times New Roman"/>
        </w:rPr>
        <w:t>城市的离心力</w:t>
      </w:r>
      <w:r w:rsidR="00F47979" w:rsidRPr="009A39B7">
        <w:rPr>
          <w:rFonts w:ascii="Times New Roman" w:eastAsia="宋体" w:hAnsi="Times New Roman" w:cs="Times New Roman"/>
        </w:rPr>
        <w:t>。在向心力和离心力的共同作用下，一个经济体</w:t>
      </w:r>
      <w:r w:rsidR="007854D6" w:rsidRPr="009A39B7">
        <w:rPr>
          <w:rFonts w:ascii="Times New Roman" w:eastAsia="宋体" w:hAnsi="Times New Roman" w:cs="Times New Roman"/>
        </w:rPr>
        <w:t>内部通常会</w:t>
      </w:r>
      <w:r w:rsidR="00F47979" w:rsidRPr="009A39B7">
        <w:rPr>
          <w:rFonts w:ascii="Times New Roman" w:eastAsia="宋体" w:hAnsi="Times New Roman" w:cs="Times New Roman"/>
        </w:rPr>
        <w:t>形成大小城市错落有致的城市体系</w:t>
      </w:r>
      <w:r w:rsidR="007D0489" w:rsidRPr="009A39B7">
        <w:rPr>
          <w:rFonts w:ascii="Times New Roman" w:eastAsia="宋体" w:hAnsi="Times New Roman" w:cs="Times New Roman"/>
        </w:rPr>
        <w:t>。</w:t>
      </w:r>
      <w:r w:rsidR="00461D95" w:rsidRPr="009A39B7">
        <w:rPr>
          <w:rStyle w:val="af"/>
          <w:rFonts w:ascii="Times New Roman" w:eastAsia="宋体" w:hAnsi="Times New Roman" w:cs="Times New Roman"/>
        </w:rPr>
        <w:footnoteReference w:id="21"/>
      </w:r>
      <w:r w:rsidR="004E7519" w:rsidRPr="009A39B7">
        <w:rPr>
          <w:rFonts w:ascii="Times New Roman" w:eastAsia="宋体" w:hAnsi="Times New Roman" w:cs="Times New Roman"/>
        </w:rPr>
        <w:t>在这个城市体系中的大城市里，个体更容易找到适合自身知识技能的工作，也更容易基于自身的知识技能</w:t>
      </w:r>
      <w:r w:rsidR="00BB6612" w:rsidRPr="009A39B7">
        <w:rPr>
          <w:rFonts w:ascii="Times New Roman" w:eastAsia="宋体" w:hAnsi="Times New Roman" w:cs="Times New Roman"/>
        </w:rPr>
        <w:t>“</w:t>
      </w:r>
      <w:r w:rsidR="007351E9" w:rsidRPr="009A39B7">
        <w:rPr>
          <w:rFonts w:ascii="Times New Roman" w:eastAsia="宋体" w:hAnsi="Times New Roman" w:cs="Times New Roman"/>
        </w:rPr>
        <w:t>边</w:t>
      </w:r>
      <w:r w:rsidR="00BB6612" w:rsidRPr="009A39B7">
        <w:rPr>
          <w:rFonts w:ascii="Times New Roman" w:eastAsia="宋体" w:hAnsi="Times New Roman" w:cs="Times New Roman"/>
        </w:rPr>
        <w:t>干</w:t>
      </w:r>
      <w:r w:rsidR="007351E9" w:rsidRPr="009A39B7">
        <w:rPr>
          <w:rFonts w:ascii="Times New Roman" w:eastAsia="宋体" w:hAnsi="Times New Roman" w:cs="Times New Roman"/>
        </w:rPr>
        <w:t>边</w:t>
      </w:r>
      <w:r w:rsidR="00BB6612" w:rsidRPr="009A39B7">
        <w:rPr>
          <w:rFonts w:ascii="Times New Roman" w:eastAsia="宋体" w:hAnsi="Times New Roman" w:cs="Times New Roman"/>
        </w:rPr>
        <w:t>学</w:t>
      </w:r>
      <w:r w:rsidR="00BB6612" w:rsidRPr="009A39B7">
        <w:rPr>
          <w:rFonts w:ascii="Times New Roman" w:eastAsia="宋体" w:hAnsi="Times New Roman" w:cs="Times New Roman"/>
        </w:rPr>
        <w:t>”</w:t>
      </w:r>
      <w:r w:rsidR="00BB6612" w:rsidRPr="009A39B7">
        <w:rPr>
          <w:rFonts w:ascii="Times New Roman" w:eastAsia="宋体" w:hAnsi="Times New Roman" w:cs="Times New Roman"/>
        </w:rPr>
        <w:t>或向他人学习</w:t>
      </w:r>
      <w:r w:rsidR="004E7519" w:rsidRPr="009A39B7">
        <w:rPr>
          <w:rFonts w:ascii="Times New Roman" w:eastAsia="宋体" w:hAnsi="Times New Roman" w:cs="Times New Roman"/>
        </w:rPr>
        <w:t>，因此个体的人力资本能够更好地转化为个人收入</w:t>
      </w:r>
      <w:r w:rsidR="007351E9" w:rsidRPr="009A39B7">
        <w:rPr>
          <w:rFonts w:ascii="Times New Roman" w:eastAsia="宋体" w:hAnsi="Times New Roman" w:cs="Times New Roman"/>
        </w:rPr>
        <w:t>，</w:t>
      </w:r>
      <w:r w:rsidR="007854D6" w:rsidRPr="009A39B7">
        <w:rPr>
          <w:rFonts w:ascii="Times New Roman" w:eastAsia="宋体" w:hAnsi="Times New Roman" w:cs="Times New Roman"/>
        </w:rPr>
        <w:t>最终</w:t>
      </w:r>
      <w:r w:rsidR="00595995" w:rsidRPr="009A39B7">
        <w:rPr>
          <w:rFonts w:ascii="Times New Roman" w:eastAsia="宋体" w:hAnsi="Times New Roman" w:cs="Times New Roman"/>
        </w:rPr>
        <w:t>表现</w:t>
      </w:r>
      <w:r w:rsidR="0029361B" w:rsidRPr="009A39B7">
        <w:rPr>
          <w:rFonts w:ascii="Times New Roman" w:eastAsia="宋体" w:hAnsi="Times New Roman" w:cs="Times New Roman"/>
        </w:rPr>
        <w:t>为城市规模越大，教育回报</w:t>
      </w:r>
      <w:r w:rsidR="006C2DB0" w:rsidRPr="009A39B7">
        <w:rPr>
          <w:rFonts w:ascii="Times New Roman" w:eastAsia="宋体" w:hAnsi="Times New Roman" w:cs="Times New Roman"/>
        </w:rPr>
        <w:t>率</w:t>
      </w:r>
      <w:r w:rsidR="00C01649" w:rsidRPr="009A39B7">
        <w:rPr>
          <w:rStyle w:val="af"/>
          <w:rFonts w:ascii="Times New Roman" w:eastAsia="宋体" w:hAnsi="Times New Roman" w:cs="Times New Roman"/>
        </w:rPr>
        <w:footnoteReference w:id="22"/>
      </w:r>
      <w:r w:rsidR="0029361B" w:rsidRPr="009A39B7">
        <w:rPr>
          <w:rFonts w:ascii="Times New Roman" w:eastAsia="宋体" w:hAnsi="Times New Roman" w:cs="Times New Roman"/>
        </w:rPr>
        <w:t>越高的</w:t>
      </w:r>
      <w:r w:rsidR="00B2600B" w:rsidRPr="009A39B7">
        <w:rPr>
          <w:rFonts w:ascii="Times New Roman" w:eastAsia="宋体" w:hAnsi="Times New Roman" w:cs="Times New Roman"/>
        </w:rPr>
        <w:t>相关关系</w:t>
      </w:r>
      <w:r w:rsidR="007D0489" w:rsidRPr="009A39B7">
        <w:rPr>
          <w:rFonts w:ascii="Times New Roman" w:eastAsia="宋体" w:hAnsi="Times New Roman" w:cs="Times New Roman"/>
        </w:rPr>
        <w:t>。</w:t>
      </w:r>
      <w:r w:rsidR="009B073D" w:rsidRPr="009A39B7">
        <w:rPr>
          <w:rStyle w:val="af"/>
          <w:rFonts w:ascii="Times New Roman" w:eastAsia="宋体" w:hAnsi="Times New Roman" w:cs="Times New Roman"/>
        </w:rPr>
        <w:footnoteReference w:id="23"/>
      </w:r>
      <w:r w:rsidR="004733D3" w:rsidRPr="009A39B7">
        <w:rPr>
          <w:rFonts w:ascii="Times New Roman" w:eastAsia="宋体" w:hAnsi="Times New Roman" w:cs="Times New Roman"/>
        </w:rPr>
        <w:t>根据我们的计算，人口规模扩大一倍，教育回报率平均提高</w:t>
      </w:r>
      <w:r w:rsidR="004733D3" w:rsidRPr="009A39B7">
        <w:rPr>
          <w:rFonts w:ascii="Times New Roman" w:eastAsia="宋体" w:hAnsi="Times New Roman" w:cs="Times New Roman"/>
        </w:rPr>
        <w:t>0.6</w:t>
      </w:r>
      <w:r w:rsidR="004733D3" w:rsidRPr="009A39B7">
        <w:rPr>
          <w:rFonts w:ascii="Times New Roman" w:eastAsia="宋体" w:hAnsi="Times New Roman" w:cs="Times New Roman"/>
        </w:rPr>
        <w:t>个百分点</w:t>
      </w:r>
      <w:r w:rsidR="009B073D" w:rsidRPr="009A39B7">
        <w:rPr>
          <w:rFonts w:ascii="Times New Roman" w:eastAsia="宋体" w:hAnsi="Times New Roman" w:cs="Times New Roman"/>
        </w:rPr>
        <w:t>（图</w:t>
      </w:r>
      <w:r w:rsidR="009B073D" w:rsidRPr="009A39B7">
        <w:rPr>
          <w:rFonts w:ascii="Times New Roman" w:eastAsia="宋体" w:hAnsi="Times New Roman" w:cs="Times New Roman"/>
        </w:rPr>
        <w:t>5</w:t>
      </w:r>
      <w:r w:rsidR="009B073D" w:rsidRPr="009A39B7">
        <w:rPr>
          <w:rFonts w:ascii="Times New Roman" w:eastAsia="宋体" w:hAnsi="Times New Roman" w:cs="Times New Roman"/>
        </w:rPr>
        <w:t>）</w:t>
      </w:r>
      <w:r w:rsidR="004733D3" w:rsidRPr="009A39B7">
        <w:rPr>
          <w:rFonts w:ascii="Times New Roman" w:eastAsia="宋体" w:hAnsi="Times New Roman" w:cs="Times New Roman"/>
        </w:rPr>
        <w:t>。</w:t>
      </w:r>
    </w:p>
    <w:p w14:paraId="7BEDFB31" w14:textId="77777777" w:rsidR="00E62E6A" w:rsidRPr="009A39B7" w:rsidRDefault="00E62E6A" w:rsidP="00E62E6A">
      <w:pPr>
        <w:ind w:firstLineChars="200" w:firstLine="420"/>
        <w:jc w:val="center"/>
        <w:rPr>
          <w:rFonts w:ascii="Times New Roman" w:eastAsia="宋体" w:hAnsi="Times New Roman" w:cs="Times New Roman"/>
        </w:rPr>
      </w:pPr>
      <w:r w:rsidRPr="009A39B7">
        <w:rPr>
          <w:rFonts w:ascii="Times New Roman" w:eastAsia="宋体" w:hAnsi="Times New Roman" w:cs="Times New Roman"/>
          <w:noProof/>
        </w:rPr>
        <w:lastRenderedPageBreak/>
        <w:drawing>
          <wp:inline distT="0" distB="0" distL="0" distR="0" wp14:anchorId="7D307000" wp14:editId="46459CDF">
            <wp:extent cx="3658229" cy="2660650"/>
            <wp:effectExtent l="0" t="0" r="0" b="6350"/>
            <wp:docPr id="2" name="图片 2" descr="图片包含 天空&#10;&#10;自动生成的说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png"/>
                    <pic:cNvPicPr/>
                  </pic:nvPicPr>
                  <pic:blipFill>
                    <a:blip r:embed="rId11">
                      <a:extLst>
                        <a:ext uri="{28A0092B-C50C-407E-A947-70E740481C1C}">
                          <a14:useLocalDpi xmlns:a14="http://schemas.microsoft.com/office/drawing/2010/main" val="0"/>
                        </a:ext>
                      </a:extLst>
                    </a:blip>
                    <a:stretch>
                      <a:fillRect/>
                    </a:stretch>
                  </pic:blipFill>
                  <pic:spPr>
                    <a:xfrm>
                      <a:off x="0" y="0"/>
                      <a:ext cx="3666428" cy="2666614"/>
                    </a:xfrm>
                    <a:prstGeom prst="rect">
                      <a:avLst/>
                    </a:prstGeom>
                  </pic:spPr>
                </pic:pic>
              </a:graphicData>
            </a:graphic>
          </wp:inline>
        </w:drawing>
      </w:r>
    </w:p>
    <w:p w14:paraId="73CA8B7F" w14:textId="77777777" w:rsidR="00E62E6A" w:rsidRPr="009A39B7" w:rsidRDefault="00E62E6A" w:rsidP="00E62E6A">
      <w:pPr>
        <w:ind w:firstLineChars="200" w:firstLine="420"/>
        <w:jc w:val="center"/>
        <w:rPr>
          <w:rFonts w:ascii="Times New Roman" w:eastAsia="宋体" w:hAnsi="Times New Roman" w:cs="Times New Roman"/>
        </w:rPr>
      </w:pPr>
      <w:r w:rsidRPr="009A39B7">
        <w:rPr>
          <w:rFonts w:ascii="Times New Roman" w:eastAsia="宋体" w:hAnsi="Times New Roman" w:cs="Times New Roman"/>
        </w:rPr>
        <w:t>图</w:t>
      </w:r>
      <w:r w:rsidRPr="009A39B7">
        <w:rPr>
          <w:rFonts w:ascii="Times New Roman" w:eastAsia="宋体" w:hAnsi="Times New Roman" w:cs="Times New Roman"/>
        </w:rPr>
        <w:t>5</w:t>
      </w:r>
      <w:r w:rsidRPr="009A39B7">
        <w:rPr>
          <w:rFonts w:ascii="Times New Roman" w:eastAsia="宋体" w:hAnsi="Times New Roman" w:cs="Times New Roman"/>
        </w:rPr>
        <w:t>：城市人口规模和教育回报率的关系</w:t>
      </w:r>
    </w:p>
    <w:p w14:paraId="3C567B5A" w14:textId="24C717C0" w:rsidR="00C20151" w:rsidRPr="009A39B7" w:rsidRDefault="00C20151" w:rsidP="004A3BB5">
      <w:pPr>
        <w:ind w:firstLineChars="200" w:firstLine="420"/>
        <w:jc w:val="left"/>
        <w:rPr>
          <w:rFonts w:ascii="Times New Roman" w:eastAsia="宋体" w:hAnsi="Times New Roman" w:cs="Times New Roman"/>
        </w:rPr>
      </w:pPr>
      <w:r w:rsidRPr="009A39B7">
        <w:rPr>
          <w:rFonts w:ascii="Times New Roman" w:eastAsia="宋体" w:hAnsi="Times New Roman" w:cs="Times New Roman"/>
        </w:rPr>
        <w:t>数据来源：</w:t>
      </w:r>
      <w:r w:rsidR="007351E9" w:rsidRPr="009A39B7">
        <w:rPr>
          <w:rFonts w:ascii="Times New Roman" w:eastAsia="宋体" w:hAnsi="Times New Roman" w:cs="Times New Roman"/>
        </w:rPr>
        <w:t>每个城市的教育回报</w:t>
      </w:r>
      <w:r w:rsidR="007D0489" w:rsidRPr="009A39B7">
        <w:rPr>
          <w:rFonts w:ascii="Times New Roman" w:eastAsia="宋体" w:hAnsi="Times New Roman" w:cs="Times New Roman"/>
        </w:rPr>
        <w:t>率</w:t>
      </w:r>
      <w:r w:rsidR="007351E9" w:rsidRPr="009A39B7">
        <w:rPr>
          <w:rFonts w:ascii="Times New Roman" w:eastAsia="宋体" w:hAnsi="Times New Roman" w:cs="Times New Roman"/>
        </w:rPr>
        <w:t>根据</w:t>
      </w:r>
      <w:r w:rsidRPr="009A39B7">
        <w:rPr>
          <w:rFonts w:ascii="Times New Roman" w:eastAsia="宋体" w:hAnsi="Times New Roman" w:cs="Times New Roman"/>
        </w:rPr>
        <w:t>2005</w:t>
      </w:r>
      <w:r w:rsidRPr="009A39B7">
        <w:rPr>
          <w:rFonts w:ascii="Times New Roman" w:eastAsia="宋体" w:hAnsi="Times New Roman" w:cs="Times New Roman"/>
        </w:rPr>
        <w:t>年</w:t>
      </w:r>
      <w:r w:rsidR="009C246D" w:rsidRPr="009A39B7">
        <w:rPr>
          <w:rFonts w:ascii="Times New Roman" w:eastAsia="宋体" w:hAnsi="Times New Roman" w:cs="Times New Roman"/>
        </w:rPr>
        <w:t>全国</w:t>
      </w:r>
      <w:r w:rsidRPr="009A39B7">
        <w:rPr>
          <w:rFonts w:ascii="Times New Roman" w:eastAsia="宋体" w:hAnsi="Times New Roman" w:cs="Times New Roman"/>
        </w:rPr>
        <w:t>1%</w:t>
      </w:r>
      <w:r w:rsidRPr="009A39B7">
        <w:rPr>
          <w:rFonts w:ascii="Times New Roman" w:eastAsia="宋体" w:hAnsi="Times New Roman" w:cs="Times New Roman"/>
        </w:rPr>
        <w:t>人口抽样调查</w:t>
      </w:r>
      <w:r w:rsidR="009C246D" w:rsidRPr="009A39B7">
        <w:rPr>
          <w:rFonts w:ascii="Times New Roman" w:eastAsia="宋体" w:hAnsi="Times New Roman" w:cs="Times New Roman"/>
        </w:rPr>
        <w:t>数据</w:t>
      </w:r>
      <w:r w:rsidR="007351E9" w:rsidRPr="009A39B7">
        <w:rPr>
          <w:rFonts w:ascii="Times New Roman" w:eastAsia="宋体" w:hAnsi="Times New Roman" w:cs="Times New Roman"/>
        </w:rPr>
        <w:t>在每个城市分别估计</w:t>
      </w:r>
      <w:r w:rsidRPr="009A39B7">
        <w:rPr>
          <w:rFonts w:ascii="Times New Roman" w:eastAsia="宋体" w:hAnsi="Times New Roman" w:cs="Times New Roman"/>
        </w:rPr>
        <w:t>；</w:t>
      </w:r>
      <w:r w:rsidR="007351E9" w:rsidRPr="009A39B7">
        <w:rPr>
          <w:rFonts w:ascii="Times New Roman" w:eastAsia="宋体" w:hAnsi="Times New Roman" w:cs="Times New Roman"/>
        </w:rPr>
        <w:t>人口规模数据来自</w:t>
      </w:r>
      <w:r w:rsidRPr="009A39B7">
        <w:rPr>
          <w:rFonts w:ascii="Times New Roman" w:eastAsia="宋体" w:hAnsi="Times New Roman" w:cs="Times New Roman"/>
        </w:rPr>
        <w:t>中国城市统计年鉴（</w:t>
      </w:r>
      <w:r w:rsidRPr="009A39B7">
        <w:rPr>
          <w:rFonts w:ascii="Times New Roman" w:eastAsia="宋体" w:hAnsi="Times New Roman" w:cs="Times New Roman"/>
        </w:rPr>
        <w:t>2006</w:t>
      </w:r>
      <w:r w:rsidRPr="009A39B7">
        <w:rPr>
          <w:rFonts w:ascii="Times New Roman" w:eastAsia="宋体" w:hAnsi="Times New Roman" w:cs="Times New Roman"/>
        </w:rPr>
        <w:t>）</w:t>
      </w:r>
      <w:r w:rsidR="001C1008" w:rsidRPr="009A39B7">
        <w:rPr>
          <w:rFonts w:ascii="Times New Roman" w:eastAsia="宋体" w:hAnsi="Times New Roman" w:cs="Times New Roman"/>
        </w:rPr>
        <w:t>，即市辖区</w:t>
      </w:r>
      <w:r w:rsidR="001C1008" w:rsidRPr="009A39B7">
        <w:rPr>
          <w:rFonts w:ascii="Times New Roman" w:eastAsia="宋体" w:hAnsi="Times New Roman" w:cs="Times New Roman"/>
        </w:rPr>
        <w:t>GDP</w:t>
      </w:r>
      <w:r w:rsidR="001C1008" w:rsidRPr="009A39B7">
        <w:rPr>
          <w:rFonts w:ascii="Times New Roman" w:eastAsia="宋体" w:hAnsi="Times New Roman" w:cs="Times New Roman"/>
        </w:rPr>
        <w:t>除以市辖区人均</w:t>
      </w:r>
      <w:r w:rsidR="001C1008" w:rsidRPr="009A39B7">
        <w:rPr>
          <w:rFonts w:ascii="Times New Roman" w:eastAsia="宋体" w:hAnsi="Times New Roman" w:cs="Times New Roman"/>
        </w:rPr>
        <w:t>GDP</w:t>
      </w:r>
      <w:r w:rsidR="001C1008" w:rsidRPr="009A39B7">
        <w:rPr>
          <w:rFonts w:ascii="Times New Roman" w:eastAsia="宋体" w:hAnsi="Times New Roman" w:cs="Times New Roman"/>
        </w:rPr>
        <w:t>，得到市辖区常住人口。</w:t>
      </w:r>
    </w:p>
    <w:p w14:paraId="06D7AC7C" w14:textId="77777777" w:rsidR="006D54CF" w:rsidRPr="009A39B7" w:rsidRDefault="006D54CF" w:rsidP="00C20151">
      <w:pPr>
        <w:ind w:firstLineChars="200" w:firstLine="420"/>
        <w:jc w:val="center"/>
        <w:rPr>
          <w:rFonts w:ascii="Times New Roman" w:eastAsia="宋体" w:hAnsi="Times New Roman" w:cs="Times New Roman"/>
        </w:rPr>
      </w:pPr>
    </w:p>
    <w:p w14:paraId="5CC6FB0B" w14:textId="15215042" w:rsidR="009D1D7E" w:rsidRPr="009A39B7" w:rsidRDefault="009468CC" w:rsidP="009D1D7E">
      <w:pPr>
        <w:ind w:firstLineChars="200" w:firstLine="420"/>
        <w:rPr>
          <w:rFonts w:ascii="Times New Roman" w:eastAsia="宋体" w:hAnsi="Times New Roman" w:cs="Times New Roman"/>
        </w:rPr>
      </w:pPr>
      <w:r w:rsidRPr="009A39B7">
        <w:rPr>
          <w:rFonts w:ascii="Times New Roman" w:eastAsia="宋体" w:hAnsi="Times New Roman" w:cs="Times New Roman"/>
        </w:rPr>
        <w:t>既然提高教育回报能有效激发农村青少年的教育需求，教育回报率又在地区间呈现出明显的差异</w:t>
      </w:r>
      <w:r w:rsidR="00193F74" w:rsidRPr="009A39B7">
        <w:rPr>
          <w:rFonts w:ascii="Times New Roman" w:eastAsia="宋体" w:hAnsi="Times New Roman" w:cs="Times New Roman"/>
        </w:rPr>
        <w:t>，</w:t>
      </w:r>
      <w:r w:rsidR="00F93CBD" w:rsidRPr="009A39B7">
        <w:rPr>
          <w:rFonts w:ascii="Times New Roman" w:eastAsia="宋体" w:hAnsi="Times New Roman" w:cs="Times New Roman"/>
        </w:rPr>
        <w:t>那么</w:t>
      </w:r>
      <w:r w:rsidR="00B2600B" w:rsidRPr="009A39B7">
        <w:rPr>
          <w:rFonts w:ascii="Times New Roman" w:eastAsia="宋体" w:hAnsi="Times New Roman" w:cs="Times New Roman"/>
        </w:rPr>
        <w:t>人口</w:t>
      </w:r>
      <w:r w:rsidR="00362EF1" w:rsidRPr="009A39B7">
        <w:rPr>
          <w:rFonts w:ascii="Times New Roman" w:eastAsia="宋体" w:hAnsi="Times New Roman" w:cs="Times New Roman"/>
        </w:rPr>
        <w:t>的</w:t>
      </w:r>
      <w:r w:rsidR="007351E9" w:rsidRPr="009A39B7">
        <w:rPr>
          <w:rFonts w:ascii="Times New Roman" w:eastAsia="宋体" w:hAnsi="Times New Roman" w:cs="Times New Roman"/>
        </w:rPr>
        <w:t>城乡间和地区间</w:t>
      </w:r>
      <w:r w:rsidR="00B2600B" w:rsidRPr="009A39B7">
        <w:rPr>
          <w:rFonts w:ascii="Times New Roman" w:eastAsia="宋体" w:hAnsi="Times New Roman" w:cs="Times New Roman"/>
        </w:rPr>
        <w:t>流动</w:t>
      </w:r>
      <w:r w:rsidR="007351E9" w:rsidRPr="009A39B7">
        <w:rPr>
          <w:rFonts w:ascii="Times New Roman" w:eastAsia="宋体" w:hAnsi="Times New Roman" w:cs="Times New Roman"/>
        </w:rPr>
        <w:t>应该能够提高</w:t>
      </w:r>
      <w:r w:rsidR="006B4A3A" w:rsidRPr="009A39B7">
        <w:rPr>
          <w:rFonts w:ascii="Times New Roman" w:eastAsia="宋体" w:hAnsi="Times New Roman" w:cs="Times New Roman"/>
        </w:rPr>
        <w:t>全国整体的</w:t>
      </w:r>
      <w:r w:rsidR="007351E9" w:rsidRPr="009A39B7">
        <w:rPr>
          <w:rFonts w:ascii="Times New Roman" w:eastAsia="宋体" w:hAnsi="Times New Roman" w:cs="Times New Roman"/>
        </w:rPr>
        <w:t>教育回报率，从而激励农村青少年参与教育。</w:t>
      </w:r>
      <w:r w:rsidR="00193F74" w:rsidRPr="009A39B7">
        <w:rPr>
          <w:rFonts w:ascii="Times New Roman" w:eastAsia="宋体" w:hAnsi="Times New Roman" w:cs="Times New Roman"/>
        </w:rPr>
        <w:t>在政策</w:t>
      </w:r>
      <w:r w:rsidR="007879EC" w:rsidRPr="009A39B7">
        <w:rPr>
          <w:rFonts w:ascii="Times New Roman" w:eastAsia="宋体" w:hAnsi="Times New Roman" w:cs="Times New Roman"/>
        </w:rPr>
        <w:t>上</w:t>
      </w:r>
      <w:r w:rsidR="00193F74" w:rsidRPr="009A39B7">
        <w:rPr>
          <w:rFonts w:ascii="Times New Roman" w:eastAsia="宋体" w:hAnsi="Times New Roman" w:cs="Times New Roman"/>
        </w:rPr>
        <w:t>，</w:t>
      </w:r>
      <w:r w:rsidR="009D1D7E" w:rsidRPr="009A39B7">
        <w:rPr>
          <w:rFonts w:ascii="Times New Roman" w:eastAsia="宋体" w:hAnsi="Times New Roman" w:cs="Times New Roman"/>
        </w:rPr>
        <w:t>通过引导人口的流动</w:t>
      </w:r>
      <w:r w:rsidR="007351E9" w:rsidRPr="009A39B7">
        <w:rPr>
          <w:rFonts w:ascii="Times New Roman" w:eastAsia="宋体" w:hAnsi="Times New Roman" w:cs="Times New Roman"/>
        </w:rPr>
        <w:t>，就可能</w:t>
      </w:r>
      <w:r w:rsidR="009D1D7E" w:rsidRPr="009A39B7">
        <w:rPr>
          <w:rFonts w:ascii="Times New Roman" w:eastAsia="宋体" w:hAnsi="Times New Roman" w:cs="Times New Roman"/>
        </w:rPr>
        <w:t>在全国范围内</w:t>
      </w:r>
      <w:r w:rsidR="00B2600B" w:rsidRPr="009A39B7">
        <w:rPr>
          <w:rFonts w:ascii="Times New Roman" w:eastAsia="宋体" w:hAnsi="Times New Roman" w:cs="Times New Roman"/>
        </w:rPr>
        <w:t>加快普及高中阶段教育</w:t>
      </w:r>
      <w:r w:rsidR="009D1D7E" w:rsidRPr="009A39B7">
        <w:rPr>
          <w:rFonts w:ascii="Times New Roman" w:eastAsia="宋体" w:hAnsi="Times New Roman" w:cs="Times New Roman"/>
        </w:rPr>
        <w:t>的进程</w:t>
      </w:r>
      <w:r w:rsidR="007351E9" w:rsidRPr="009A39B7">
        <w:rPr>
          <w:rFonts w:ascii="Times New Roman" w:eastAsia="宋体" w:hAnsi="Times New Roman" w:cs="Times New Roman"/>
        </w:rPr>
        <w:t>。</w:t>
      </w:r>
      <w:r w:rsidR="0019638D" w:rsidRPr="009A39B7">
        <w:rPr>
          <w:rFonts w:ascii="Times New Roman" w:eastAsia="宋体" w:hAnsi="Times New Roman" w:cs="Times New Roman"/>
        </w:rPr>
        <w:t>我们尝试在经验</w:t>
      </w:r>
      <w:r w:rsidR="007351E9" w:rsidRPr="009A39B7">
        <w:rPr>
          <w:rFonts w:ascii="Times New Roman" w:eastAsia="宋体" w:hAnsi="Times New Roman" w:cs="Times New Roman"/>
        </w:rPr>
        <w:t>研究中检验这些推论</w:t>
      </w:r>
      <w:r w:rsidR="0019638D" w:rsidRPr="009A39B7">
        <w:rPr>
          <w:rFonts w:ascii="Times New Roman" w:eastAsia="宋体" w:hAnsi="Times New Roman" w:cs="Times New Roman"/>
        </w:rPr>
        <w:t>。</w:t>
      </w:r>
    </w:p>
    <w:p w14:paraId="5899BC8C" w14:textId="77777777" w:rsidR="006C2846" w:rsidRPr="009A39B7" w:rsidRDefault="006C2846" w:rsidP="005C58FD">
      <w:pPr>
        <w:rPr>
          <w:rFonts w:ascii="Times New Roman" w:eastAsia="宋体" w:hAnsi="Times New Roman" w:cs="Times New Roman"/>
        </w:rPr>
      </w:pPr>
    </w:p>
    <w:p w14:paraId="1CE321C0" w14:textId="78C93245" w:rsidR="003665A8" w:rsidRPr="009A39B7" w:rsidRDefault="003912D1" w:rsidP="003665A8">
      <w:pPr>
        <w:rPr>
          <w:rFonts w:ascii="Times New Roman" w:eastAsia="黑体" w:hAnsi="Times New Roman" w:cs="Times New Roman"/>
        </w:rPr>
      </w:pPr>
      <w:r w:rsidRPr="009A39B7">
        <w:rPr>
          <w:rFonts w:ascii="Times New Roman" w:eastAsia="黑体" w:hAnsi="Times New Roman" w:cs="Times New Roman"/>
        </w:rPr>
        <w:t>（二）</w:t>
      </w:r>
      <w:r w:rsidR="005C58FD" w:rsidRPr="009A39B7">
        <w:rPr>
          <w:rFonts w:ascii="Times New Roman" w:eastAsia="黑体" w:hAnsi="Times New Roman" w:cs="Times New Roman"/>
        </w:rPr>
        <w:t>人口流动，预期教育回报</w:t>
      </w:r>
      <w:r w:rsidR="00CE6C09" w:rsidRPr="009A39B7">
        <w:rPr>
          <w:rFonts w:ascii="Times New Roman" w:eastAsia="黑体" w:hAnsi="Times New Roman" w:cs="Times New Roman"/>
        </w:rPr>
        <w:t>与</w:t>
      </w:r>
      <w:r w:rsidR="005C58FD" w:rsidRPr="009A39B7">
        <w:rPr>
          <w:rFonts w:ascii="Times New Roman" w:eastAsia="黑体" w:hAnsi="Times New Roman" w:cs="Times New Roman"/>
        </w:rPr>
        <w:t>农村高中入学</w:t>
      </w:r>
    </w:p>
    <w:p w14:paraId="19C7A5C4" w14:textId="54862161" w:rsidR="00AB6370" w:rsidRPr="009A39B7" w:rsidRDefault="00BC54A2" w:rsidP="0026210B">
      <w:pPr>
        <w:ind w:firstLine="420"/>
        <w:rPr>
          <w:rFonts w:ascii="Times New Roman" w:eastAsia="宋体" w:hAnsi="Times New Roman" w:cs="Times New Roman"/>
        </w:rPr>
      </w:pPr>
      <w:r w:rsidRPr="009A39B7">
        <w:rPr>
          <w:rFonts w:ascii="Times New Roman" w:eastAsia="宋体" w:hAnsi="Times New Roman" w:cs="Times New Roman"/>
        </w:rPr>
        <w:t>在最近的一项研究中</w:t>
      </w:r>
      <w:r w:rsidR="006B4A3A" w:rsidRPr="009A39B7">
        <w:rPr>
          <w:rFonts w:ascii="Times New Roman" w:eastAsia="宋体" w:hAnsi="Times New Roman" w:cs="Times New Roman"/>
        </w:rPr>
        <w:t>，</w:t>
      </w:r>
      <w:r w:rsidRPr="009A39B7">
        <w:rPr>
          <w:rFonts w:ascii="Times New Roman" w:eastAsia="宋体" w:hAnsi="Times New Roman" w:cs="Times New Roman"/>
        </w:rPr>
        <w:t>我们探究了</w:t>
      </w:r>
      <w:r w:rsidR="00640E0D" w:rsidRPr="009A39B7">
        <w:rPr>
          <w:rFonts w:ascii="Times New Roman" w:eastAsia="宋体" w:hAnsi="Times New Roman" w:cs="Times New Roman"/>
        </w:rPr>
        <w:t>一个地区</w:t>
      </w:r>
      <w:r w:rsidRPr="009A39B7">
        <w:rPr>
          <w:rFonts w:ascii="Times New Roman" w:eastAsia="宋体" w:hAnsi="Times New Roman" w:cs="Times New Roman"/>
        </w:rPr>
        <w:t>个体的教育需求如何受到其他地区教育回报的影响。</w:t>
      </w:r>
      <w:r w:rsidR="000464CA" w:rsidRPr="009A39B7">
        <w:rPr>
          <w:rStyle w:val="af"/>
          <w:rFonts w:ascii="Times New Roman" w:eastAsia="宋体" w:hAnsi="Times New Roman" w:cs="Times New Roman"/>
        </w:rPr>
        <w:footnoteReference w:id="24"/>
      </w:r>
    </w:p>
    <w:p w14:paraId="5576AC54" w14:textId="37CC6124" w:rsidR="00502558" w:rsidRPr="009A39B7" w:rsidRDefault="00502558" w:rsidP="00502558">
      <w:pPr>
        <w:ind w:firstLineChars="200" w:firstLine="420"/>
        <w:rPr>
          <w:rFonts w:ascii="Times New Roman" w:eastAsia="宋体" w:hAnsi="Times New Roman" w:cs="Times New Roman"/>
        </w:rPr>
      </w:pPr>
      <w:r w:rsidRPr="009A39B7">
        <w:rPr>
          <w:rFonts w:ascii="Times New Roman" w:eastAsia="宋体" w:hAnsi="Times New Roman" w:cs="Times New Roman"/>
        </w:rPr>
        <w:t>选择取决于预期，预期来源于信息。人们对教育回报的预期当然受其所在地情况的影响，然而人口流动也会为人们</w:t>
      </w:r>
      <w:r w:rsidR="004B3423" w:rsidRPr="009A39B7">
        <w:rPr>
          <w:rFonts w:ascii="Times New Roman" w:eastAsia="宋体" w:hAnsi="Times New Roman" w:cs="Times New Roman"/>
        </w:rPr>
        <w:t>的教育决策</w:t>
      </w:r>
      <w:r w:rsidRPr="009A39B7">
        <w:rPr>
          <w:rFonts w:ascii="Times New Roman" w:eastAsia="宋体" w:hAnsi="Times New Roman" w:cs="Times New Roman"/>
        </w:rPr>
        <w:t>带来外界的信息。比如，一个地区</w:t>
      </w:r>
      <w:r w:rsidR="00246755" w:rsidRPr="009A39B7">
        <w:rPr>
          <w:rFonts w:ascii="Times New Roman" w:eastAsia="宋体" w:hAnsi="Times New Roman" w:cs="Times New Roman"/>
        </w:rPr>
        <w:t>有人迁移到教育回报高的地区，就会为原籍地的人们带来外地教育回报的信息</w:t>
      </w:r>
      <w:r w:rsidRPr="009A39B7">
        <w:rPr>
          <w:rFonts w:ascii="Times New Roman" w:eastAsia="宋体" w:hAnsi="Times New Roman" w:cs="Times New Roman"/>
        </w:rPr>
        <w:t>，</w:t>
      </w:r>
      <w:r w:rsidR="00246755" w:rsidRPr="009A39B7">
        <w:rPr>
          <w:rFonts w:ascii="Times New Roman" w:eastAsia="宋体" w:hAnsi="Times New Roman" w:cs="Times New Roman"/>
        </w:rPr>
        <w:t>当地</w:t>
      </w:r>
      <w:r w:rsidR="00C32FD1" w:rsidRPr="009A39B7">
        <w:rPr>
          <w:rFonts w:ascii="Times New Roman" w:eastAsia="宋体" w:hAnsi="Times New Roman" w:cs="Times New Roman"/>
        </w:rPr>
        <w:t>的</w:t>
      </w:r>
      <w:r w:rsidR="008149E6" w:rsidRPr="009A39B7">
        <w:rPr>
          <w:rFonts w:ascii="Times New Roman" w:eastAsia="宋体" w:hAnsi="Times New Roman" w:cs="Times New Roman"/>
        </w:rPr>
        <w:t>年轻人</w:t>
      </w:r>
      <w:r w:rsidRPr="009A39B7">
        <w:rPr>
          <w:rFonts w:ascii="Times New Roman" w:eastAsia="宋体" w:hAnsi="Times New Roman" w:cs="Times New Roman"/>
        </w:rPr>
        <w:t>自然会意识到</w:t>
      </w:r>
      <w:r w:rsidR="00A57876" w:rsidRPr="009A39B7">
        <w:rPr>
          <w:rFonts w:ascii="Times New Roman" w:eastAsia="宋体" w:hAnsi="Times New Roman" w:cs="Times New Roman"/>
        </w:rPr>
        <w:t>自身</w:t>
      </w:r>
      <w:r w:rsidRPr="009A39B7">
        <w:rPr>
          <w:rFonts w:ascii="Times New Roman" w:eastAsia="宋体" w:hAnsi="Times New Roman" w:cs="Times New Roman"/>
        </w:rPr>
        <w:t>通过</w:t>
      </w:r>
      <w:r w:rsidR="00494B5E" w:rsidRPr="009A39B7">
        <w:rPr>
          <w:rFonts w:ascii="Times New Roman" w:eastAsia="宋体" w:hAnsi="Times New Roman" w:cs="Times New Roman"/>
        </w:rPr>
        <w:t>受教育和</w:t>
      </w:r>
      <w:r w:rsidRPr="009A39B7">
        <w:rPr>
          <w:rFonts w:ascii="Times New Roman" w:eastAsia="宋体" w:hAnsi="Times New Roman" w:cs="Times New Roman"/>
        </w:rPr>
        <w:t>迁移获得高教育回报的可能性，他们对于教育回报的期望就会提高，上学的动机就会加强。另一方面，一个地区</w:t>
      </w:r>
      <w:r w:rsidRPr="009A39B7">
        <w:rPr>
          <w:rFonts w:ascii="Times New Roman" w:eastAsia="宋体" w:hAnsi="Times New Roman" w:cs="Times New Roman"/>
        </w:rPr>
        <w:t>A</w:t>
      </w:r>
      <w:r w:rsidRPr="009A39B7">
        <w:rPr>
          <w:rFonts w:ascii="Times New Roman" w:eastAsia="宋体" w:hAnsi="Times New Roman" w:cs="Times New Roman"/>
        </w:rPr>
        <w:t>去往地区</w:t>
      </w:r>
      <w:r w:rsidRPr="009A39B7">
        <w:rPr>
          <w:rFonts w:ascii="Times New Roman" w:eastAsia="宋体" w:hAnsi="Times New Roman" w:cs="Times New Roman"/>
        </w:rPr>
        <w:t>B</w:t>
      </w:r>
      <w:r w:rsidRPr="009A39B7">
        <w:rPr>
          <w:rFonts w:ascii="Times New Roman" w:eastAsia="宋体" w:hAnsi="Times New Roman" w:cs="Times New Roman"/>
        </w:rPr>
        <w:t>的移民越多，</w:t>
      </w:r>
      <w:r w:rsidRPr="009A39B7">
        <w:rPr>
          <w:rFonts w:ascii="Times New Roman" w:eastAsia="宋体" w:hAnsi="Times New Roman" w:cs="Times New Roman"/>
        </w:rPr>
        <w:t>B</w:t>
      </w:r>
      <w:r w:rsidRPr="009A39B7">
        <w:rPr>
          <w:rFonts w:ascii="Times New Roman" w:eastAsia="宋体" w:hAnsi="Times New Roman" w:cs="Times New Roman"/>
        </w:rPr>
        <w:t>地区的情况在</w:t>
      </w:r>
      <w:r w:rsidRPr="009A39B7">
        <w:rPr>
          <w:rFonts w:ascii="Times New Roman" w:eastAsia="宋体" w:hAnsi="Times New Roman" w:cs="Times New Roman"/>
        </w:rPr>
        <w:t>A</w:t>
      </w:r>
      <w:r w:rsidRPr="009A39B7">
        <w:rPr>
          <w:rFonts w:ascii="Times New Roman" w:eastAsia="宋体" w:hAnsi="Times New Roman" w:cs="Times New Roman"/>
        </w:rPr>
        <w:t>地人决策中的分量自然就越重。因此，对于地区</w:t>
      </w:r>
      <w:r w:rsidRPr="009A39B7">
        <w:rPr>
          <w:rFonts w:ascii="Times New Roman" w:eastAsia="宋体" w:hAnsi="Times New Roman" w:cs="Times New Roman"/>
        </w:rPr>
        <w:t>A</w:t>
      </w:r>
      <w:r w:rsidRPr="009A39B7">
        <w:rPr>
          <w:rFonts w:ascii="Times New Roman" w:eastAsia="宋体" w:hAnsi="Times New Roman" w:cs="Times New Roman"/>
        </w:rPr>
        <w:t>，我们可以把其他地区的教育回报基于</w:t>
      </w:r>
      <w:r w:rsidRPr="009A39B7">
        <w:rPr>
          <w:rFonts w:ascii="Times New Roman" w:eastAsia="宋体" w:hAnsi="Times New Roman" w:cs="Times New Roman"/>
        </w:rPr>
        <w:t>A</w:t>
      </w:r>
      <w:r w:rsidRPr="009A39B7">
        <w:rPr>
          <w:rFonts w:ascii="Times New Roman" w:eastAsia="宋体" w:hAnsi="Times New Roman" w:cs="Times New Roman"/>
        </w:rPr>
        <w:t>地向各地移民的多少进行加权，来衡量</w:t>
      </w:r>
      <w:r w:rsidRPr="009A39B7">
        <w:rPr>
          <w:rFonts w:ascii="Times New Roman" w:eastAsia="宋体" w:hAnsi="Times New Roman" w:cs="Times New Roman"/>
        </w:rPr>
        <w:t>A</w:t>
      </w:r>
      <w:r w:rsidRPr="009A39B7">
        <w:rPr>
          <w:rFonts w:ascii="Times New Roman" w:eastAsia="宋体" w:hAnsi="Times New Roman" w:cs="Times New Roman"/>
        </w:rPr>
        <w:t>地人对于外地教育回报的预期。</w:t>
      </w:r>
    </w:p>
    <w:p w14:paraId="444C7A4D" w14:textId="2C2C3DEB" w:rsidR="00502558" w:rsidRPr="009A39B7" w:rsidRDefault="00502558" w:rsidP="00502558">
      <w:pPr>
        <w:ind w:firstLineChars="200" w:firstLine="420"/>
        <w:rPr>
          <w:rFonts w:ascii="Times New Roman" w:eastAsia="宋体" w:hAnsi="Times New Roman" w:cs="Times New Roman"/>
        </w:rPr>
      </w:pPr>
      <w:r w:rsidRPr="009A39B7">
        <w:rPr>
          <w:rFonts w:ascii="Times New Roman" w:eastAsia="宋体" w:hAnsi="Times New Roman" w:cs="Times New Roman"/>
        </w:rPr>
        <w:t>中国地域广大，历史文化多元且发展水平不均，因而各地的经济社会情况不同，人口流出的</w:t>
      </w:r>
      <w:r w:rsidR="00773736" w:rsidRPr="009A39B7">
        <w:rPr>
          <w:rFonts w:ascii="Times New Roman" w:eastAsia="宋体" w:hAnsi="Times New Roman" w:cs="Times New Roman"/>
        </w:rPr>
        <w:t>方向</w:t>
      </w:r>
      <w:r w:rsidRPr="009A39B7">
        <w:rPr>
          <w:rFonts w:ascii="Times New Roman" w:eastAsia="宋体" w:hAnsi="Times New Roman" w:cs="Times New Roman"/>
        </w:rPr>
        <w:t>也不同，这使得我们可以</w:t>
      </w:r>
      <w:r w:rsidR="000E23DA" w:rsidRPr="009A39B7">
        <w:rPr>
          <w:rFonts w:ascii="Times New Roman" w:eastAsia="宋体" w:hAnsi="Times New Roman" w:cs="Times New Roman"/>
        </w:rPr>
        <w:t>研究</w:t>
      </w:r>
      <w:r w:rsidRPr="009A39B7">
        <w:rPr>
          <w:rFonts w:ascii="Times New Roman" w:eastAsia="宋体" w:hAnsi="Times New Roman" w:cs="Times New Roman"/>
        </w:rPr>
        <w:t>上述因素的变化对农村青少年教育参与的影响。根据我们的研究结果，</w:t>
      </w:r>
      <w:r w:rsidR="002F33CB" w:rsidRPr="009A39B7">
        <w:rPr>
          <w:rFonts w:ascii="Times New Roman" w:eastAsia="宋体" w:hAnsi="Times New Roman" w:cs="Times New Roman"/>
        </w:rPr>
        <w:t>外地加权的</w:t>
      </w:r>
      <w:r w:rsidRPr="009A39B7">
        <w:rPr>
          <w:rFonts w:ascii="Times New Roman" w:eastAsia="宋体" w:hAnsi="Times New Roman" w:cs="Times New Roman"/>
        </w:rPr>
        <w:t>教育回报率越高，个体高中入学的可能性越大。</w:t>
      </w:r>
      <w:r w:rsidR="002F33CB" w:rsidRPr="009A39B7">
        <w:rPr>
          <w:rFonts w:ascii="Times New Roman" w:eastAsia="宋体" w:hAnsi="Times New Roman" w:cs="Times New Roman"/>
        </w:rPr>
        <w:t>这一</w:t>
      </w:r>
      <w:r w:rsidRPr="009A39B7">
        <w:rPr>
          <w:rFonts w:ascii="Times New Roman" w:eastAsia="宋体" w:hAnsi="Times New Roman" w:cs="Times New Roman"/>
        </w:rPr>
        <w:t>正向</w:t>
      </w:r>
      <w:r w:rsidR="002F33CB" w:rsidRPr="009A39B7">
        <w:rPr>
          <w:rFonts w:ascii="Times New Roman" w:eastAsia="宋体" w:hAnsi="Times New Roman" w:cs="Times New Roman"/>
        </w:rPr>
        <w:t>影响</w:t>
      </w:r>
      <w:r w:rsidRPr="009A39B7">
        <w:rPr>
          <w:rFonts w:ascii="Times New Roman" w:eastAsia="宋体" w:hAnsi="Times New Roman" w:cs="Times New Roman"/>
        </w:rPr>
        <w:t>体现了外地的教育收入回报激发</w:t>
      </w:r>
      <w:r w:rsidR="0071515A" w:rsidRPr="009A39B7">
        <w:rPr>
          <w:rFonts w:ascii="Times New Roman" w:eastAsia="宋体" w:hAnsi="Times New Roman" w:cs="Times New Roman"/>
        </w:rPr>
        <w:t>本地</w:t>
      </w:r>
      <w:r w:rsidRPr="009A39B7">
        <w:rPr>
          <w:rFonts w:ascii="Times New Roman" w:eastAsia="宋体" w:hAnsi="Times New Roman" w:cs="Times New Roman"/>
        </w:rPr>
        <w:t>教育需求的作用。</w:t>
      </w:r>
    </w:p>
    <w:p w14:paraId="3A9A4886" w14:textId="5C133F06" w:rsidR="003A5FE3" w:rsidRPr="009A39B7" w:rsidRDefault="00502558" w:rsidP="00814C78">
      <w:pPr>
        <w:ind w:firstLineChars="200" w:firstLine="420"/>
        <w:rPr>
          <w:rFonts w:ascii="Times New Roman" w:eastAsia="宋体" w:hAnsi="Times New Roman" w:cs="Times New Roman"/>
        </w:rPr>
      </w:pPr>
      <w:r w:rsidRPr="009A39B7">
        <w:rPr>
          <w:rFonts w:ascii="Times New Roman" w:eastAsia="宋体" w:hAnsi="Times New Roman" w:cs="Times New Roman"/>
        </w:rPr>
        <w:t>结合之前的讨论，人口的流动</w:t>
      </w:r>
      <w:r w:rsidR="00836145" w:rsidRPr="009A39B7">
        <w:rPr>
          <w:rFonts w:ascii="Times New Roman" w:eastAsia="宋体" w:hAnsi="Times New Roman" w:cs="Times New Roman"/>
        </w:rPr>
        <w:t>不仅</w:t>
      </w:r>
      <w:r w:rsidRPr="009A39B7">
        <w:rPr>
          <w:rFonts w:ascii="Times New Roman" w:eastAsia="宋体" w:hAnsi="Times New Roman" w:cs="Times New Roman"/>
        </w:rPr>
        <w:t>会通过改变城市的规模而影响各个城市的教育回报，</w:t>
      </w:r>
      <w:r w:rsidR="00836145" w:rsidRPr="009A39B7">
        <w:rPr>
          <w:rFonts w:ascii="Times New Roman" w:eastAsia="宋体" w:hAnsi="Times New Roman" w:cs="Times New Roman"/>
        </w:rPr>
        <w:t>还</w:t>
      </w:r>
      <w:r w:rsidRPr="009A39B7">
        <w:rPr>
          <w:rFonts w:ascii="Times New Roman" w:eastAsia="宋体" w:hAnsi="Times New Roman" w:cs="Times New Roman"/>
        </w:rPr>
        <w:t>会</w:t>
      </w:r>
      <w:r w:rsidR="00814C78" w:rsidRPr="009A39B7">
        <w:rPr>
          <w:rFonts w:ascii="Times New Roman" w:eastAsia="宋体" w:hAnsi="Times New Roman" w:cs="Times New Roman"/>
        </w:rPr>
        <w:t>向农村居民传递教育回报的信息，</w:t>
      </w:r>
      <w:r w:rsidRPr="009A39B7">
        <w:rPr>
          <w:rFonts w:ascii="Times New Roman" w:eastAsia="宋体" w:hAnsi="Times New Roman" w:cs="Times New Roman"/>
        </w:rPr>
        <w:t>最终作用于</w:t>
      </w:r>
      <w:r w:rsidR="00814C78" w:rsidRPr="009A39B7">
        <w:rPr>
          <w:rFonts w:ascii="Times New Roman" w:eastAsia="宋体" w:hAnsi="Times New Roman" w:cs="Times New Roman"/>
        </w:rPr>
        <w:t>农村</w:t>
      </w:r>
      <w:r w:rsidRPr="009A39B7">
        <w:rPr>
          <w:rFonts w:ascii="Times New Roman" w:eastAsia="宋体" w:hAnsi="Times New Roman" w:cs="Times New Roman"/>
        </w:rPr>
        <w:t>教育需求和教育参与。相应地，影响人口空间配置的各种制度和政策，也会通过这种机制影响到全国的教育参与</w:t>
      </w:r>
      <w:r w:rsidR="00814C78" w:rsidRPr="009A39B7">
        <w:rPr>
          <w:rFonts w:ascii="Times New Roman" w:eastAsia="宋体" w:hAnsi="Times New Roman" w:cs="Times New Roman"/>
        </w:rPr>
        <w:t>。</w:t>
      </w:r>
    </w:p>
    <w:p w14:paraId="2D7BC260" w14:textId="051EA9CD" w:rsidR="00502558" w:rsidRPr="009A39B7" w:rsidRDefault="00502558" w:rsidP="00814C78">
      <w:pPr>
        <w:ind w:firstLineChars="200" w:firstLine="420"/>
        <w:rPr>
          <w:rFonts w:ascii="Times New Roman" w:eastAsia="宋体" w:hAnsi="Times New Roman" w:cs="Times New Roman"/>
        </w:rPr>
      </w:pPr>
      <w:r w:rsidRPr="009A39B7">
        <w:rPr>
          <w:rFonts w:ascii="Times New Roman" w:eastAsia="宋体" w:hAnsi="Times New Roman" w:cs="Times New Roman"/>
        </w:rPr>
        <w:t>中国的现实情况是一线城市的教育回报</w:t>
      </w:r>
      <w:r w:rsidR="00E83738" w:rsidRPr="009A39B7">
        <w:rPr>
          <w:rFonts w:ascii="Times New Roman" w:eastAsia="宋体" w:hAnsi="Times New Roman" w:cs="Times New Roman"/>
        </w:rPr>
        <w:t>率</w:t>
      </w:r>
      <w:r w:rsidRPr="009A39B7">
        <w:rPr>
          <w:rFonts w:ascii="Times New Roman" w:eastAsia="宋体" w:hAnsi="Times New Roman" w:cs="Times New Roman"/>
        </w:rPr>
        <w:t>最高，吸纳人口就业的能力最强，却在当下受到最严格的人口规模限制。</w:t>
      </w:r>
      <w:r w:rsidR="00814C78" w:rsidRPr="009A39B7">
        <w:rPr>
          <w:rFonts w:ascii="Times New Roman" w:eastAsia="宋体" w:hAnsi="Times New Roman" w:cs="Times New Roman"/>
        </w:rPr>
        <w:t>既有的认识主要从对于经济社会发展的直接影响来指出控制超大</w:t>
      </w:r>
      <w:r w:rsidR="00814C78" w:rsidRPr="009A39B7">
        <w:rPr>
          <w:rFonts w:ascii="Times New Roman" w:eastAsia="宋体" w:hAnsi="Times New Roman" w:cs="Times New Roman"/>
        </w:rPr>
        <w:lastRenderedPageBreak/>
        <w:t>城市人口政策的负面后果</w:t>
      </w:r>
      <w:r w:rsidR="00BC3B9F">
        <w:rPr>
          <w:rFonts w:ascii="Times New Roman" w:eastAsia="宋体" w:hAnsi="Times New Roman" w:cs="Times New Roman" w:hint="eastAsia"/>
        </w:rPr>
        <w:t>。</w:t>
      </w:r>
      <w:r w:rsidR="00312E52" w:rsidRPr="009A39B7">
        <w:rPr>
          <w:rStyle w:val="af"/>
          <w:rFonts w:ascii="Times New Roman" w:eastAsia="宋体" w:hAnsi="Times New Roman" w:cs="Times New Roman"/>
        </w:rPr>
        <w:footnoteReference w:id="25"/>
      </w:r>
      <w:r w:rsidR="00814C78" w:rsidRPr="009A39B7">
        <w:rPr>
          <w:rFonts w:ascii="Times New Roman" w:eastAsia="宋体" w:hAnsi="Times New Roman" w:cs="Times New Roman"/>
        </w:rPr>
        <w:t>根据我们的研究，</w:t>
      </w:r>
      <w:r w:rsidRPr="009A39B7">
        <w:rPr>
          <w:rFonts w:ascii="Times New Roman" w:eastAsia="宋体" w:hAnsi="Times New Roman" w:cs="Times New Roman"/>
        </w:rPr>
        <w:t>一线城市移民规模的减</w:t>
      </w:r>
      <w:r w:rsidR="00814C78" w:rsidRPr="009A39B7">
        <w:rPr>
          <w:rFonts w:ascii="Times New Roman" w:eastAsia="宋体" w:hAnsi="Times New Roman" w:cs="Times New Roman"/>
        </w:rPr>
        <w:t>少，还</w:t>
      </w:r>
      <w:r w:rsidRPr="009A39B7">
        <w:rPr>
          <w:rFonts w:ascii="Times New Roman" w:eastAsia="宋体" w:hAnsi="Times New Roman" w:cs="Times New Roman"/>
        </w:rPr>
        <w:t>会</w:t>
      </w:r>
      <w:r w:rsidR="00814C78" w:rsidRPr="009A39B7">
        <w:rPr>
          <w:rFonts w:ascii="Times New Roman" w:eastAsia="宋体" w:hAnsi="Times New Roman" w:cs="Times New Roman"/>
        </w:rPr>
        <w:t>降低</w:t>
      </w:r>
      <w:r w:rsidR="0071515A" w:rsidRPr="009A39B7">
        <w:rPr>
          <w:rFonts w:ascii="Times New Roman" w:eastAsia="宋体" w:hAnsi="Times New Roman" w:cs="Times New Roman"/>
        </w:rPr>
        <w:t>全国整体的</w:t>
      </w:r>
      <w:r w:rsidR="00814C78" w:rsidRPr="009A39B7">
        <w:rPr>
          <w:rFonts w:ascii="Times New Roman" w:eastAsia="宋体" w:hAnsi="Times New Roman" w:cs="Times New Roman"/>
        </w:rPr>
        <w:t>教育回报，从而降低</w:t>
      </w:r>
      <w:r w:rsidRPr="009A39B7">
        <w:rPr>
          <w:rFonts w:ascii="Times New Roman" w:eastAsia="宋体" w:hAnsi="Times New Roman" w:cs="Times New Roman"/>
        </w:rPr>
        <w:t>全国的教育参与。</w:t>
      </w:r>
    </w:p>
    <w:p w14:paraId="7FDCA0AE" w14:textId="5F3CD08C" w:rsidR="00502558" w:rsidRPr="009A39B7" w:rsidRDefault="00502558" w:rsidP="00502558">
      <w:pPr>
        <w:ind w:firstLineChars="200" w:firstLine="420"/>
        <w:rPr>
          <w:rFonts w:ascii="Times New Roman" w:eastAsia="宋体" w:hAnsi="Times New Roman" w:cs="Times New Roman"/>
        </w:rPr>
      </w:pPr>
      <w:r w:rsidRPr="009A39B7">
        <w:rPr>
          <w:rFonts w:ascii="Times New Roman" w:eastAsia="宋体" w:hAnsi="Times New Roman" w:cs="Times New Roman"/>
        </w:rPr>
        <w:t>根据我们的测算，</w:t>
      </w:r>
      <w:r w:rsidR="009563E6" w:rsidRPr="009A39B7">
        <w:rPr>
          <w:rFonts w:ascii="Times New Roman" w:eastAsia="宋体" w:hAnsi="Times New Roman" w:cs="Times New Roman"/>
        </w:rPr>
        <w:t>控制一线城市人口将对高中入学率产生不可忽视的负面影响。</w:t>
      </w:r>
      <w:r w:rsidRPr="009A39B7">
        <w:rPr>
          <w:rFonts w:ascii="Times New Roman" w:eastAsia="宋体" w:hAnsi="Times New Roman" w:cs="Times New Roman"/>
        </w:rPr>
        <w:t>北上广深四个一线城市每减少</w:t>
      </w:r>
      <w:r w:rsidRPr="009A39B7">
        <w:rPr>
          <w:rFonts w:ascii="Times New Roman" w:eastAsia="宋体" w:hAnsi="Times New Roman" w:cs="Times New Roman"/>
        </w:rPr>
        <w:t>10%</w:t>
      </w:r>
      <w:r w:rsidRPr="009A39B7">
        <w:rPr>
          <w:rFonts w:ascii="Times New Roman" w:eastAsia="宋体" w:hAnsi="Times New Roman" w:cs="Times New Roman"/>
        </w:rPr>
        <w:t>的外来人口，全国农村青少年的高中入学率将因为预期教育回报下降而降低</w:t>
      </w:r>
      <w:r w:rsidR="0064412B">
        <w:rPr>
          <w:rFonts w:ascii="Times New Roman" w:eastAsia="宋体" w:hAnsi="Times New Roman" w:cs="Times New Roman" w:hint="eastAsia"/>
        </w:rPr>
        <w:t>约</w:t>
      </w:r>
      <w:r w:rsidR="0064412B">
        <w:rPr>
          <w:rFonts w:ascii="Times New Roman" w:eastAsia="宋体" w:hAnsi="Times New Roman" w:cs="Times New Roman" w:hint="eastAsia"/>
        </w:rPr>
        <w:t>1</w:t>
      </w:r>
      <w:r w:rsidR="0064412B">
        <w:rPr>
          <w:rFonts w:ascii="Times New Roman" w:eastAsia="宋体" w:hAnsi="Times New Roman" w:cs="Times New Roman" w:hint="eastAsia"/>
        </w:rPr>
        <w:t>个</w:t>
      </w:r>
      <w:r w:rsidRPr="009A39B7">
        <w:rPr>
          <w:rFonts w:ascii="Times New Roman" w:eastAsia="宋体" w:hAnsi="Times New Roman" w:cs="Times New Roman"/>
        </w:rPr>
        <w:t>百分点。给定普及高中教育的目标，教育需求被抑制，教育供给的力度就不得不加强。根据我们对教育支出促进教育参与的作用的估计，为了弥补上述负面影响，全国高中阶段教育经费每年要增加</w:t>
      </w:r>
      <w:r w:rsidR="00B75E24">
        <w:rPr>
          <w:rFonts w:ascii="Times New Roman" w:eastAsia="宋体" w:hAnsi="Times New Roman" w:cs="Times New Roman" w:hint="eastAsia"/>
        </w:rPr>
        <w:t>约</w:t>
      </w:r>
      <w:r w:rsidR="00B75E24">
        <w:rPr>
          <w:rFonts w:ascii="Times New Roman" w:eastAsia="宋体" w:hAnsi="Times New Roman" w:cs="Times New Roman" w:hint="eastAsia"/>
        </w:rPr>
        <w:t>30</w:t>
      </w:r>
      <w:r w:rsidRPr="009A39B7">
        <w:rPr>
          <w:rFonts w:ascii="Times New Roman" w:eastAsia="宋体" w:hAnsi="Times New Roman" w:cs="Times New Roman"/>
        </w:rPr>
        <w:t>%</w:t>
      </w:r>
      <w:r w:rsidRPr="009A39B7">
        <w:rPr>
          <w:rFonts w:ascii="Times New Roman" w:eastAsia="宋体" w:hAnsi="Times New Roman" w:cs="Times New Roman"/>
        </w:rPr>
        <w:t>，</w:t>
      </w:r>
      <w:r w:rsidR="0068400B">
        <w:rPr>
          <w:rStyle w:val="af"/>
          <w:rFonts w:ascii="Times New Roman" w:eastAsia="宋体" w:hAnsi="Times New Roman" w:cs="Times New Roman"/>
        </w:rPr>
        <w:footnoteReference w:id="26"/>
      </w:r>
      <w:r w:rsidRPr="009A39B7">
        <w:rPr>
          <w:rFonts w:ascii="Times New Roman" w:eastAsia="宋体" w:hAnsi="Times New Roman" w:cs="Times New Roman"/>
        </w:rPr>
        <w:t>按照</w:t>
      </w:r>
      <w:r w:rsidRPr="009A39B7">
        <w:rPr>
          <w:rFonts w:ascii="Times New Roman" w:eastAsia="宋体" w:hAnsi="Times New Roman" w:cs="Times New Roman"/>
        </w:rPr>
        <w:t>2017</w:t>
      </w:r>
      <w:r w:rsidRPr="009A39B7">
        <w:rPr>
          <w:rFonts w:ascii="Times New Roman" w:eastAsia="宋体" w:hAnsi="Times New Roman" w:cs="Times New Roman"/>
        </w:rPr>
        <w:t>年的水平就是每年增加</w:t>
      </w:r>
      <w:r w:rsidR="00BC3B9F">
        <w:rPr>
          <w:rFonts w:ascii="Times New Roman" w:eastAsia="宋体" w:hAnsi="Times New Roman" w:cs="Times New Roman" w:hint="eastAsia"/>
        </w:rPr>
        <w:t>约</w:t>
      </w:r>
      <w:r w:rsidR="007038E7">
        <w:rPr>
          <w:rFonts w:ascii="Times New Roman" w:eastAsia="宋体" w:hAnsi="Times New Roman" w:cs="Times New Roman"/>
        </w:rPr>
        <w:t>2000</w:t>
      </w:r>
      <w:r w:rsidRPr="009A39B7">
        <w:rPr>
          <w:rFonts w:ascii="Times New Roman" w:eastAsia="宋体" w:hAnsi="Times New Roman" w:cs="Times New Roman"/>
        </w:rPr>
        <w:t>亿元。反之，如果一线城市多容纳外来人口，也会相应地带来全国高中入学率的提高，或者教育经费的节省。从这一侧面足以看出资源的空间配置对于教育回报和教育参与的重要意义。</w:t>
      </w:r>
    </w:p>
    <w:p w14:paraId="6F048E03" w14:textId="77777777" w:rsidR="007B0CB0" w:rsidRPr="009A39B7" w:rsidRDefault="007B0CB0" w:rsidP="00416566">
      <w:pPr>
        <w:rPr>
          <w:rFonts w:ascii="Times New Roman" w:eastAsia="宋体" w:hAnsi="Times New Roman" w:cs="Times New Roman"/>
        </w:rPr>
      </w:pPr>
    </w:p>
    <w:p w14:paraId="1CC8EE2C" w14:textId="74F57D07" w:rsidR="00167FC9" w:rsidRPr="009A39B7" w:rsidRDefault="003912D1" w:rsidP="00167FC9">
      <w:pPr>
        <w:rPr>
          <w:rFonts w:ascii="Times New Roman" w:eastAsia="黑体" w:hAnsi="Times New Roman" w:cs="Times New Roman"/>
          <w:sz w:val="24"/>
        </w:rPr>
      </w:pPr>
      <w:r w:rsidRPr="009A39B7">
        <w:rPr>
          <w:rFonts w:ascii="Times New Roman" w:eastAsia="黑体" w:hAnsi="Times New Roman" w:cs="Times New Roman"/>
          <w:sz w:val="24"/>
        </w:rPr>
        <w:t>五、</w:t>
      </w:r>
      <w:r w:rsidR="002B49D2" w:rsidRPr="009A39B7">
        <w:rPr>
          <w:rFonts w:ascii="Times New Roman" w:eastAsia="黑体" w:hAnsi="Times New Roman" w:cs="Times New Roman"/>
          <w:sz w:val="24"/>
        </w:rPr>
        <w:t>迈向人力资本大国：</w:t>
      </w:r>
      <w:r w:rsidR="00DB425A" w:rsidRPr="009A39B7">
        <w:rPr>
          <w:rFonts w:ascii="Times New Roman" w:eastAsia="黑体" w:hAnsi="Times New Roman" w:cs="Times New Roman"/>
          <w:sz w:val="24"/>
        </w:rPr>
        <w:t>中国教育供给侧的空间</w:t>
      </w:r>
      <w:r w:rsidR="00C36486" w:rsidRPr="009A39B7">
        <w:rPr>
          <w:rFonts w:ascii="Times New Roman" w:eastAsia="黑体" w:hAnsi="Times New Roman" w:cs="Times New Roman"/>
          <w:sz w:val="24"/>
        </w:rPr>
        <w:t>重构</w:t>
      </w:r>
    </w:p>
    <w:p w14:paraId="6365C2CF" w14:textId="55D10F4F" w:rsidR="00C64C26" w:rsidRPr="009A39B7" w:rsidRDefault="00C64C26" w:rsidP="00767321">
      <w:pPr>
        <w:ind w:firstLine="430"/>
        <w:rPr>
          <w:rFonts w:ascii="Times New Roman" w:eastAsia="宋体" w:hAnsi="Times New Roman" w:cs="Times New Roman"/>
          <w:szCs w:val="21"/>
        </w:rPr>
      </w:pPr>
      <w:r w:rsidRPr="009A39B7">
        <w:rPr>
          <w:rFonts w:ascii="Times New Roman" w:eastAsia="宋体" w:hAnsi="Times New Roman" w:cs="Times New Roman"/>
          <w:szCs w:val="21"/>
        </w:rPr>
        <w:t>基于上</w:t>
      </w:r>
      <w:r w:rsidR="00416566" w:rsidRPr="009A39B7">
        <w:rPr>
          <w:rFonts w:ascii="Times New Roman" w:eastAsia="宋体" w:hAnsi="Times New Roman" w:cs="Times New Roman"/>
          <w:szCs w:val="21"/>
        </w:rPr>
        <w:t>文的论证</w:t>
      </w:r>
      <w:r w:rsidRPr="009A39B7">
        <w:rPr>
          <w:rFonts w:ascii="Times New Roman" w:eastAsia="宋体" w:hAnsi="Times New Roman" w:cs="Times New Roman"/>
          <w:szCs w:val="21"/>
        </w:rPr>
        <w:t>，</w:t>
      </w:r>
      <w:r w:rsidR="005912A9" w:rsidRPr="009A39B7">
        <w:rPr>
          <w:rFonts w:ascii="Times New Roman" w:eastAsia="宋体" w:hAnsi="Times New Roman" w:cs="Times New Roman"/>
          <w:szCs w:val="21"/>
        </w:rPr>
        <w:t>我们得到了两点结论，一是教育回报</w:t>
      </w:r>
      <w:r w:rsidR="008051F6" w:rsidRPr="009A39B7">
        <w:rPr>
          <w:rFonts w:ascii="Times New Roman" w:eastAsia="宋体" w:hAnsi="Times New Roman" w:cs="Times New Roman"/>
          <w:szCs w:val="21"/>
        </w:rPr>
        <w:t>的提升</w:t>
      </w:r>
      <w:r w:rsidR="005912A9" w:rsidRPr="009A39B7">
        <w:rPr>
          <w:rFonts w:ascii="Times New Roman" w:eastAsia="宋体" w:hAnsi="Times New Roman" w:cs="Times New Roman"/>
          <w:szCs w:val="21"/>
        </w:rPr>
        <w:t>能够</w:t>
      </w:r>
      <w:r w:rsidR="00CE3C24" w:rsidRPr="009A39B7">
        <w:rPr>
          <w:rFonts w:ascii="Times New Roman" w:eastAsia="宋体" w:hAnsi="Times New Roman" w:cs="Times New Roman"/>
          <w:szCs w:val="21"/>
        </w:rPr>
        <w:t>有效地激发农村青少年的教育需求，二是资源</w:t>
      </w:r>
      <w:r w:rsidR="00BD4EBE" w:rsidRPr="009A39B7">
        <w:rPr>
          <w:rFonts w:ascii="Times New Roman" w:eastAsia="宋体" w:hAnsi="Times New Roman" w:cs="Times New Roman"/>
          <w:szCs w:val="21"/>
        </w:rPr>
        <w:t>的</w:t>
      </w:r>
      <w:r w:rsidR="00C36486" w:rsidRPr="009A39B7">
        <w:rPr>
          <w:rFonts w:ascii="Times New Roman" w:eastAsia="宋体" w:hAnsi="Times New Roman" w:cs="Times New Roman"/>
          <w:szCs w:val="21"/>
        </w:rPr>
        <w:t>空间</w:t>
      </w:r>
      <w:r w:rsidR="00CE3C24" w:rsidRPr="009A39B7">
        <w:rPr>
          <w:rFonts w:ascii="Times New Roman" w:eastAsia="宋体" w:hAnsi="Times New Roman" w:cs="Times New Roman"/>
          <w:szCs w:val="21"/>
        </w:rPr>
        <w:t>配置可以通过影响教育回报而作用于教育需求。</w:t>
      </w:r>
      <w:r w:rsidR="005B5380" w:rsidRPr="009A39B7">
        <w:rPr>
          <w:rFonts w:ascii="Times New Roman" w:eastAsia="宋体" w:hAnsi="Times New Roman" w:cs="Times New Roman"/>
          <w:szCs w:val="21"/>
        </w:rPr>
        <w:t>基于这些认识</w:t>
      </w:r>
      <w:r w:rsidR="00C36486" w:rsidRPr="009A39B7">
        <w:rPr>
          <w:rFonts w:ascii="Times New Roman" w:eastAsia="宋体" w:hAnsi="Times New Roman" w:cs="Times New Roman"/>
          <w:szCs w:val="21"/>
        </w:rPr>
        <w:t>，提高中国农村青少年高中阶段教育参与率的</w:t>
      </w:r>
      <w:r w:rsidR="001C2B92" w:rsidRPr="009A39B7">
        <w:rPr>
          <w:rFonts w:ascii="Times New Roman" w:eastAsia="宋体" w:hAnsi="Times New Roman" w:cs="Times New Roman"/>
          <w:szCs w:val="21"/>
        </w:rPr>
        <w:t>一个</w:t>
      </w:r>
      <w:r w:rsidR="00C36486" w:rsidRPr="009A39B7">
        <w:rPr>
          <w:rFonts w:ascii="Times New Roman" w:eastAsia="宋体" w:hAnsi="Times New Roman" w:cs="Times New Roman"/>
          <w:szCs w:val="21"/>
        </w:rPr>
        <w:t>关键</w:t>
      </w:r>
      <w:r w:rsidR="00F83FC7" w:rsidRPr="009A39B7">
        <w:rPr>
          <w:rFonts w:ascii="Times New Roman" w:eastAsia="宋体" w:hAnsi="Times New Roman" w:cs="Times New Roman"/>
          <w:szCs w:val="21"/>
        </w:rPr>
        <w:t>就</w:t>
      </w:r>
      <w:r w:rsidR="00C36486" w:rsidRPr="009A39B7">
        <w:rPr>
          <w:rFonts w:ascii="Times New Roman" w:eastAsia="宋体" w:hAnsi="Times New Roman" w:cs="Times New Roman"/>
          <w:szCs w:val="21"/>
        </w:rPr>
        <w:t>在于</w:t>
      </w:r>
      <w:r w:rsidR="00B94A24" w:rsidRPr="009A39B7">
        <w:rPr>
          <w:rFonts w:ascii="Times New Roman" w:eastAsia="宋体" w:hAnsi="Times New Roman" w:cs="Times New Roman"/>
          <w:szCs w:val="21"/>
        </w:rPr>
        <w:t>解决好</w:t>
      </w:r>
      <w:r w:rsidR="002E1CF4" w:rsidRPr="009A39B7">
        <w:rPr>
          <w:rFonts w:ascii="Times New Roman" w:eastAsia="宋体" w:hAnsi="Times New Roman" w:cs="Times New Roman"/>
          <w:szCs w:val="21"/>
        </w:rPr>
        <w:t>资源的</w:t>
      </w:r>
      <w:r w:rsidR="001C2B92" w:rsidRPr="009A39B7">
        <w:rPr>
          <w:rFonts w:ascii="Times New Roman" w:eastAsia="宋体" w:hAnsi="Times New Roman" w:cs="Times New Roman"/>
          <w:szCs w:val="21"/>
        </w:rPr>
        <w:t>空间</w:t>
      </w:r>
      <w:r w:rsidR="002E1CF4" w:rsidRPr="009A39B7">
        <w:rPr>
          <w:rFonts w:ascii="Times New Roman" w:eastAsia="宋体" w:hAnsi="Times New Roman" w:cs="Times New Roman"/>
          <w:szCs w:val="21"/>
        </w:rPr>
        <w:t>配置问题，提高高中阶段教育的回报，激发农村孩子对于高中阶段教育的需求。</w:t>
      </w:r>
      <w:r w:rsidR="00B84A93" w:rsidRPr="009A39B7">
        <w:rPr>
          <w:rFonts w:ascii="Times New Roman" w:eastAsia="宋体" w:hAnsi="Times New Roman" w:cs="Times New Roman"/>
          <w:szCs w:val="21"/>
        </w:rPr>
        <w:t>这</w:t>
      </w:r>
      <w:r w:rsidR="00EC441E" w:rsidRPr="009A39B7">
        <w:rPr>
          <w:rFonts w:ascii="Times New Roman" w:eastAsia="宋体" w:hAnsi="Times New Roman" w:cs="Times New Roman"/>
          <w:szCs w:val="21"/>
        </w:rPr>
        <w:t>既</w:t>
      </w:r>
      <w:r w:rsidR="00B84A93" w:rsidRPr="009A39B7">
        <w:rPr>
          <w:rFonts w:ascii="Times New Roman" w:eastAsia="宋体" w:hAnsi="Times New Roman" w:cs="Times New Roman"/>
          <w:szCs w:val="21"/>
        </w:rPr>
        <w:t>包括</w:t>
      </w:r>
      <w:r w:rsidR="00C04C77" w:rsidRPr="009A39B7">
        <w:rPr>
          <w:rFonts w:ascii="Times New Roman" w:eastAsia="宋体" w:hAnsi="Times New Roman" w:cs="Times New Roman"/>
          <w:szCs w:val="21"/>
        </w:rPr>
        <w:t>调整教育资源本身的空间配置，</w:t>
      </w:r>
      <w:r w:rsidR="00B65BFF" w:rsidRPr="009A39B7">
        <w:rPr>
          <w:rFonts w:ascii="Times New Roman" w:eastAsia="宋体" w:hAnsi="Times New Roman" w:cs="Times New Roman"/>
          <w:szCs w:val="21"/>
        </w:rPr>
        <w:t>分别</w:t>
      </w:r>
      <w:r w:rsidR="00C04C77" w:rsidRPr="009A39B7">
        <w:rPr>
          <w:rFonts w:ascii="Times New Roman" w:eastAsia="宋体" w:hAnsi="Times New Roman" w:cs="Times New Roman"/>
          <w:szCs w:val="21"/>
        </w:rPr>
        <w:t>提高普通高中教育和中职教育的回报，</w:t>
      </w:r>
      <w:r w:rsidR="00B84A93" w:rsidRPr="009A39B7">
        <w:rPr>
          <w:rFonts w:ascii="Times New Roman" w:eastAsia="宋体" w:hAnsi="Times New Roman" w:cs="Times New Roman"/>
          <w:szCs w:val="21"/>
        </w:rPr>
        <w:t>也包括</w:t>
      </w:r>
      <w:r w:rsidR="00C04C77" w:rsidRPr="009A39B7">
        <w:rPr>
          <w:rFonts w:ascii="Times New Roman" w:eastAsia="宋体" w:hAnsi="Times New Roman" w:cs="Times New Roman"/>
          <w:szCs w:val="21"/>
        </w:rPr>
        <w:t>在教育</w:t>
      </w:r>
      <w:r w:rsidR="005B5380" w:rsidRPr="009A39B7">
        <w:rPr>
          <w:rFonts w:ascii="Times New Roman" w:eastAsia="宋体" w:hAnsi="Times New Roman" w:cs="Times New Roman"/>
          <w:szCs w:val="21"/>
        </w:rPr>
        <w:t>之</w:t>
      </w:r>
      <w:r w:rsidR="00C04C77" w:rsidRPr="009A39B7">
        <w:rPr>
          <w:rFonts w:ascii="Times New Roman" w:eastAsia="宋体" w:hAnsi="Times New Roman" w:cs="Times New Roman"/>
          <w:szCs w:val="21"/>
        </w:rPr>
        <w:t>外下功夫，促进生产要素</w:t>
      </w:r>
      <w:r w:rsidR="002113AD" w:rsidRPr="009A39B7">
        <w:rPr>
          <w:rFonts w:ascii="Times New Roman" w:eastAsia="宋体" w:hAnsi="Times New Roman" w:cs="Times New Roman"/>
          <w:szCs w:val="21"/>
        </w:rPr>
        <w:t>自由流动和</w:t>
      </w:r>
      <w:r w:rsidR="00C04C77" w:rsidRPr="009A39B7">
        <w:rPr>
          <w:rFonts w:ascii="Times New Roman" w:eastAsia="宋体" w:hAnsi="Times New Roman" w:cs="Times New Roman"/>
          <w:szCs w:val="21"/>
        </w:rPr>
        <w:t>集聚，</w:t>
      </w:r>
      <w:r w:rsidR="00A10401" w:rsidRPr="009A39B7">
        <w:rPr>
          <w:rFonts w:ascii="Times New Roman" w:eastAsia="宋体" w:hAnsi="Times New Roman" w:cs="Times New Roman"/>
          <w:szCs w:val="21"/>
        </w:rPr>
        <w:t>增进</w:t>
      </w:r>
      <w:r w:rsidR="00581E1C" w:rsidRPr="009A39B7">
        <w:rPr>
          <w:rFonts w:ascii="Times New Roman" w:eastAsia="宋体" w:hAnsi="Times New Roman" w:cs="Times New Roman"/>
          <w:szCs w:val="21"/>
        </w:rPr>
        <w:t>资源的</w:t>
      </w:r>
      <w:r w:rsidR="00A10401" w:rsidRPr="009A39B7">
        <w:rPr>
          <w:rFonts w:ascii="Times New Roman" w:eastAsia="宋体" w:hAnsi="Times New Roman" w:cs="Times New Roman"/>
          <w:szCs w:val="21"/>
        </w:rPr>
        <w:t>空间</w:t>
      </w:r>
      <w:r w:rsidR="00581E1C" w:rsidRPr="009A39B7">
        <w:rPr>
          <w:rFonts w:ascii="Times New Roman" w:eastAsia="宋体" w:hAnsi="Times New Roman" w:cs="Times New Roman"/>
          <w:szCs w:val="21"/>
        </w:rPr>
        <w:t>配置</w:t>
      </w:r>
      <w:r w:rsidR="00A10401" w:rsidRPr="009A39B7">
        <w:rPr>
          <w:rFonts w:ascii="Times New Roman" w:eastAsia="宋体" w:hAnsi="Times New Roman" w:cs="Times New Roman"/>
          <w:szCs w:val="21"/>
        </w:rPr>
        <w:t>效率，</w:t>
      </w:r>
      <w:r w:rsidR="00C04C77" w:rsidRPr="009A39B7">
        <w:rPr>
          <w:rFonts w:ascii="Times New Roman" w:eastAsia="宋体" w:hAnsi="Times New Roman" w:cs="Times New Roman"/>
          <w:szCs w:val="21"/>
        </w:rPr>
        <w:t>提高教育回报。</w:t>
      </w:r>
    </w:p>
    <w:p w14:paraId="56737BD4" w14:textId="77777777" w:rsidR="003912D1" w:rsidRPr="009A39B7" w:rsidRDefault="003912D1" w:rsidP="00767321">
      <w:pPr>
        <w:ind w:firstLine="430"/>
        <w:rPr>
          <w:rFonts w:ascii="Times New Roman" w:eastAsia="宋体" w:hAnsi="Times New Roman" w:cs="Times New Roman"/>
          <w:szCs w:val="21"/>
        </w:rPr>
      </w:pPr>
    </w:p>
    <w:p w14:paraId="51EF5B36" w14:textId="77777777" w:rsidR="00CC0C09" w:rsidRPr="009A39B7" w:rsidRDefault="00633E6C" w:rsidP="003912D1">
      <w:pPr>
        <w:rPr>
          <w:rFonts w:ascii="Times New Roman" w:eastAsia="黑体" w:hAnsi="Times New Roman" w:cs="Times New Roman"/>
          <w:szCs w:val="21"/>
        </w:rPr>
      </w:pPr>
      <w:r w:rsidRPr="009A39B7">
        <w:rPr>
          <w:rFonts w:ascii="Times New Roman" w:eastAsia="黑体" w:hAnsi="Times New Roman" w:cs="Times New Roman"/>
          <w:szCs w:val="21"/>
        </w:rPr>
        <w:t>（一）</w:t>
      </w:r>
      <w:r w:rsidR="00CC0C09" w:rsidRPr="009A39B7">
        <w:rPr>
          <w:rFonts w:ascii="Times New Roman" w:eastAsia="黑体" w:hAnsi="Times New Roman" w:cs="Times New Roman"/>
          <w:szCs w:val="21"/>
        </w:rPr>
        <w:t>改善义务教育空间配置</w:t>
      </w:r>
      <w:r w:rsidR="001A0655" w:rsidRPr="009A39B7">
        <w:rPr>
          <w:rFonts w:ascii="Times New Roman" w:eastAsia="黑体" w:hAnsi="Times New Roman" w:cs="Times New Roman"/>
          <w:szCs w:val="21"/>
        </w:rPr>
        <w:t>，提高农村子弟</w:t>
      </w:r>
      <w:r w:rsidR="00EC441E" w:rsidRPr="009A39B7">
        <w:rPr>
          <w:rFonts w:ascii="Times New Roman" w:eastAsia="黑体" w:hAnsi="Times New Roman" w:cs="Times New Roman"/>
          <w:szCs w:val="21"/>
        </w:rPr>
        <w:t>竞争力</w:t>
      </w:r>
    </w:p>
    <w:p w14:paraId="668B028D" w14:textId="129D5AB1" w:rsidR="003C0402" w:rsidRPr="009A39B7" w:rsidRDefault="00EC441E" w:rsidP="007D28F5">
      <w:pPr>
        <w:ind w:firstLine="430"/>
        <w:rPr>
          <w:rFonts w:ascii="Times New Roman" w:eastAsia="宋体" w:hAnsi="Times New Roman" w:cs="Times New Roman"/>
          <w:szCs w:val="21"/>
        </w:rPr>
      </w:pPr>
      <w:r w:rsidRPr="009A39B7">
        <w:rPr>
          <w:rFonts w:ascii="Times New Roman" w:eastAsia="宋体" w:hAnsi="Times New Roman" w:cs="Times New Roman"/>
          <w:szCs w:val="21"/>
        </w:rPr>
        <w:t>上文中的</w:t>
      </w:r>
      <w:r w:rsidR="00981A10" w:rsidRPr="009A39B7">
        <w:rPr>
          <w:rFonts w:ascii="Times New Roman" w:eastAsia="宋体" w:hAnsi="Times New Roman" w:cs="Times New Roman"/>
          <w:szCs w:val="21"/>
        </w:rPr>
        <w:t>第一项研究</w:t>
      </w:r>
      <w:r w:rsidRPr="009A39B7">
        <w:rPr>
          <w:rFonts w:ascii="Times New Roman" w:eastAsia="宋体" w:hAnsi="Times New Roman" w:cs="Times New Roman"/>
          <w:szCs w:val="21"/>
        </w:rPr>
        <w:t>以及其他</w:t>
      </w:r>
      <w:r w:rsidR="00261ED2" w:rsidRPr="009A39B7">
        <w:rPr>
          <w:rFonts w:ascii="Times New Roman" w:eastAsia="宋体" w:hAnsi="Times New Roman" w:cs="Times New Roman"/>
          <w:szCs w:val="21"/>
        </w:rPr>
        <w:t>相关</w:t>
      </w:r>
      <w:r w:rsidRPr="009A39B7">
        <w:rPr>
          <w:rFonts w:ascii="Times New Roman" w:eastAsia="宋体" w:hAnsi="Times New Roman" w:cs="Times New Roman"/>
          <w:szCs w:val="21"/>
        </w:rPr>
        <w:t>研究</w:t>
      </w:r>
      <w:r w:rsidR="0094565B" w:rsidRPr="009A39B7">
        <w:rPr>
          <w:rStyle w:val="af"/>
          <w:rFonts w:ascii="Times New Roman" w:eastAsia="宋体" w:hAnsi="Times New Roman" w:cs="Times New Roman"/>
          <w:szCs w:val="21"/>
        </w:rPr>
        <w:footnoteReference w:id="27"/>
      </w:r>
      <w:r w:rsidR="000E1093" w:rsidRPr="009A39B7">
        <w:rPr>
          <w:rFonts w:ascii="Times New Roman" w:eastAsia="宋体" w:hAnsi="Times New Roman" w:cs="Times New Roman"/>
          <w:szCs w:val="21"/>
        </w:rPr>
        <w:t>都</w:t>
      </w:r>
      <w:r w:rsidRPr="009A39B7">
        <w:rPr>
          <w:rFonts w:ascii="Times New Roman" w:eastAsia="宋体" w:hAnsi="Times New Roman" w:cs="Times New Roman"/>
          <w:szCs w:val="21"/>
        </w:rPr>
        <w:t>说明</w:t>
      </w:r>
      <w:r w:rsidR="00981A10" w:rsidRPr="009A39B7">
        <w:rPr>
          <w:rFonts w:ascii="Times New Roman" w:eastAsia="宋体" w:hAnsi="Times New Roman" w:cs="Times New Roman"/>
          <w:szCs w:val="21"/>
        </w:rPr>
        <w:t>，</w:t>
      </w:r>
      <w:r w:rsidR="003C0402" w:rsidRPr="009A39B7">
        <w:rPr>
          <w:rFonts w:ascii="Times New Roman" w:eastAsia="宋体" w:hAnsi="Times New Roman" w:cs="Times New Roman"/>
          <w:szCs w:val="21"/>
        </w:rPr>
        <w:t>读</w:t>
      </w:r>
      <w:r w:rsidR="00981A10" w:rsidRPr="009A39B7">
        <w:rPr>
          <w:rFonts w:ascii="Times New Roman" w:eastAsia="宋体" w:hAnsi="Times New Roman" w:cs="Times New Roman"/>
          <w:szCs w:val="21"/>
        </w:rPr>
        <w:t>高中</w:t>
      </w:r>
      <w:r w:rsidR="00FE479A" w:rsidRPr="009A39B7">
        <w:rPr>
          <w:rFonts w:ascii="Times New Roman" w:eastAsia="宋体" w:hAnsi="Times New Roman" w:cs="Times New Roman"/>
          <w:szCs w:val="21"/>
        </w:rPr>
        <w:t>，尤其是读普通高中</w:t>
      </w:r>
      <w:r w:rsidR="00981A10" w:rsidRPr="009A39B7">
        <w:rPr>
          <w:rFonts w:ascii="Times New Roman" w:eastAsia="宋体" w:hAnsi="Times New Roman" w:cs="Times New Roman"/>
          <w:szCs w:val="21"/>
        </w:rPr>
        <w:t>的回报</w:t>
      </w:r>
      <w:r w:rsidRPr="009A39B7">
        <w:rPr>
          <w:rFonts w:ascii="Times New Roman" w:eastAsia="宋体" w:hAnsi="Times New Roman" w:cs="Times New Roman"/>
          <w:szCs w:val="21"/>
        </w:rPr>
        <w:t>很大程度上</w:t>
      </w:r>
      <w:r w:rsidR="003C0402" w:rsidRPr="009A39B7">
        <w:rPr>
          <w:rFonts w:ascii="Times New Roman" w:eastAsia="宋体" w:hAnsi="Times New Roman" w:cs="Times New Roman"/>
          <w:szCs w:val="21"/>
        </w:rPr>
        <w:t>体现</w:t>
      </w:r>
      <w:r w:rsidR="001067DA" w:rsidRPr="009A39B7">
        <w:rPr>
          <w:rFonts w:ascii="Times New Roman" w:eastAsia="宋体" w:hAnsi="Times New Roman" w:cs="Times New Roman"/>
          <w:szCs w:val="21"/>
        </w:rPr>
        <w:t>在</w:t>
      </w:r>
      <w:r w:rsidR="007A11C9" w:rsidRPr="009A39B7">
        <w:rPr>
          <w:rFonts w:ascii="Times New Roman" w:eastAsia="宋体" w:hAnsi="Times New Roman" w:cs="Times New Roman"/>
          <w:szCs w:val="21"/>
        </w:rPr>
        <w:t>接受高等</w:t>
      </w:r>
      <w:r w:rsidR="00981A10" w:rsidRPr="009A39B7">
        <w:rPr>
          <w:rFonts w:ascii="Times New Roman" w:eastAsia="宋体" w:hAnsi="Times New Roman" w:cs="Times New Roman"/>
          <w:szCs w:val="21"/>
        </w:rPr>
        <w:t>教育</w:t>
      </w:r>
      <w:r w:rsidR="007A11C9" w:rsidRPr="009A39B7">
        <w:rPr>
          <w:rFonts w:ascii="Times New Roman" w:eastAsia="宋体" w:hAnsi="Times New Roman" w:cs="Times New Roman"/>
          <w:szCs w:val="21"/>
        </w:rPr>
        <w:t>、获得高等教育回报的机会</w:t>
      </w:r>
      <w:r w:rsidR="001067DA" w:rsidRPr="009A39B7">
        <w:rPr>
          <w:rFonts w:ascii="Times New Roman" w:eastAsia="宋体" w:hAnsi="Times New Roman" w:cs="Times New Roman"/>
          <w:szCs w:val="21"/>
        </w:rPr>
        <w:t>上</w:t>
      </w:r>
      <w:r w:rsidR="00981A10" w:rsidRPr="009A39B7">
        <w:rPr>
          <w:rFonts w:ascii="Times New Roman" w:eastAsia="宋体" w:hAnsi="Times New Roman" w:cs="Times New Roman"/>
          <w:szCs w:val="21"/>
        </w:rPr>
        <w:t>。</w:t>
      </w:r>
      <w:r w:rsidR="00260716" w:rsidRPr="009A39B7">
        <w:rPr>
          <w:rFonts w:ascii="Times New Roman" w:eastAsia="宋体" w:hAnsi="Times New Roman" w:cs="Times New Roman"/>
          <w:szCs w:val="21"/>
        </w:rPr>
        <w:t>农村子弟不愿上</w:t>
      </w:r>
      <w:r w:rsidR="000E1093" w:rsidRPr="009A39B7">
        <w:rPr>
          <w:rFonts w:ascii="Times New Roman" w:eastAsia="宋体" w:hAnsi="Times New Roman" w:cs="Times New Roman"/>
          <w:szCs w:val="21"/>
        </w:rPr>
        <w:t>普通</w:t>
      </w:r>
      <w:r w:rsidR="00260716" w:rsidRPr="009A39B7">
        <w:rPr>
          <w:rFonts w:ascii="Times New Roman" w:eastAsia="宋体" w:hAnsi="Times New Roman" w:cs="Times New Roman"/>
          <w:szCs w:val="21"/>
        </w:rPr>
        <w:t>高中，</w:t>
      </w:r>
      <w:r w:rsidR="000E1093" w:rsidRPr="009A39B7">
        <w:rPr>
          <w:rFonts w:ascii="Times New Roman" w:eastAsia="宋体" w:hAnsi="Times New Roman" w:cs="Times New Roman"/>
          <w:szCs w:val="21"/>
        </w:rPr>
        <w:t>主要是</w:t>
      </w:r>
      <w:r w:rsidR="00260716" w:rsidRPr="009A39B7">
        <w:rPr>
          <w:rFonts w:ascii="Times New Roman" w:eastAsia="宋体" w:hAnsi="Times New Roman" w:cs="Times New Roman"/>
          <w:szCs w:val="21"/>
        </w:rPr>
        <w:t>因为他们</w:t>
      </w:r>
      <w:r w:rsidR="001C2B92" w:rsidRPr="009A39B7">
        <w:rPr>
          <w:rFonts w:ascii="Times New Roman" w:eastAsia="宋体" w:hAnsi="Times New Roman" w:cs="Times New Roman"/>
          <w:szCs w:val="21"/>
        </w:rPr>
        <w:t>预期很难考入好大学</w:t>
      </w:r>
      <w:r w:rsidR="001067DA" w:rsidRPr="009A39B7">
        <w:rPr>
          <w:rFonts w:ascii="Times New Roman" w:eastAsia="宋体" w:hAnsi="Times New Roman" w:cs="Times New Roman"/>
          <w:szCs w:val="21"/>
        </w:rPr>
        <w:t>。他们</w:t>
      </w:r>
      <w:r w:rsidR="001C2B92" w:rsidRPr="009A39B7">
        <w:rPr>
          <w:rFonts w:ascii="Times New Roman" w:eastAsia="宋体" w:hAnsi="Times New Roman" w:cs="Times New Roman"/>
          <w:szCs w:val="21"/>
        </w:rPr>
        <w:t>之所以有这样的预期，是因为他们在</w:t>
      </w:r>
      <w:r w:rsidR="00260716" w:rsidRPr="009A39B7">
        <w:rPr>
          <w:rFonts w:ascii="Times New Roman" w:eastAsia="宋体" w:hAnsi="Times New Roman" w:cs="Times New Roman"/>
          <w:szCs w:val="21"/>
        </w:rPr>
        <w:t>义务教育阶段</w:t>
      </w:r>
      <w:r w:rsidR="001C2B92" w:rsidRPr="009A39B7">
        <w:rPr>
          <w:rFonts w:ascii="Times New Roman" w:eastAsia="宋体" w:hAnsi="Times New Roman" w:cs="Times New Roman"/>
          <w:szCs w:val="21"/>
        </w:rPr>
        <w:t>就已经落后，这个劣势</w:t>
      </w:r>
      <w:r w:rsidR="00A400EE" w:rsidRPr="009A39B7">
        <w:rPr>
          <w:rFonts w:ascii="Times New Roman" w:eastAsia="宋体" w:hAnsi="Times New Roman" w:cs="Times New Roman"/>
          <w:szCs w:val="21"/>
        </w:rPr>
        <w:t>从</w:t>
      </w:r>
      <w:r w:rsidR="001C2B92" w:rsidRPr="009A39B7">
        <w:rPr>
          <w:rFonts w:ascii="Times New Roman" w:eastAsia="宋体" w:hAnsi="Times New Roman" w:cs="Times New Roman"/>
          <w:szCs w:val="21"/>
        </w:rPr>
        <w:t>中考</w:t>
      </w:r>
      <w:r w:rsidR="00A400EE" w:rsidRPr="009A39B7">
        <w:rPr>
          <w:rFonts w:ascii="Times New Roman" w:eastAsia="宋体" w:hAnsi="Times New Roman" w:cs="Times New Roman"/>
          <w:szCs w:val="21"/>
        </w:rPr>
        <w:t>到</w:t>
      </w:r>
      <w:r w:rsidR="001C2B92" w:rsidRPr="009A39B7">
        <w:rPr>
          <w:rFonts w:ascii="Times New Roman" w:eastAsia="宋体" w:hAnsi="Times New Roman" w:cs="Times New Roman"/>
          <w:szCs w:val="21"/>
        </w:rPr>
        <w:t>高考一路延续</w:t>
      </w:r>
      <w:r w:rsidR="001F24B4" w:rsidRPr="009A39B7">
        <w:rPr>
          <w:rFonts w:ascii="Times New Roman" w:eastAsia="宋体" w:hAnsi="Times New Roman" w:cs="Times New Roman"/>
          <w:szCs w:val="21"/>
        </w:rPr>
        <w:t>、</w:t>
      </w:r>
      <w:r w:rsidR="001C2B92" w:rsidRPr="009A39B7">
        <w:rPr>
          <w:rFonts w:ascii="Times New Roman" w:eastAsia="宋体" w:hAnsi="Times New Roman" w:cs="Times New Roman"/>
          <w:szCs w:val="21"/>
        </w:rPr>
        <w:t>放大</w:t>
      </w:r>
      <w:r w:rsidR="00260716" w:rsidRPr="009A39B7">
        <w:rPr>
          <w:rFonts w:ascii="Times New Roman" w:eastAsia="宋体" w:hAnsi="Times New Roman" w:cs="Times New Roman"/>
          <w:szCs w:val="21"/>
        </w:rPr>
        <w:t>。</w:t>
      </w:r>
      <w:r w:rsidR="00981A10" w:rsidRPr="009A39B7">
        <w:rPr>
          <w:rFonts w:ascii="Times New Roman" w:eastAsia="宋体" w:hAnsi="Times New Roman" w:cs="Times New Roman"/>
          <w:szCs w:val="21"/>
        </w:rPr>
        <w:t>因此，</w:t>
      </w:r>
      <w:r w:rsidR="00595B71" w:rsidRPr="009A39B7">
        <w:rPr>
          <w:rFonts w:ascii="Times New Roman" w:eastAsia="宋体" w:hAnsi="Times New Roman" w:cs="Times New Roman"/>
          <w:szCs w:val="21"/>
        </w:rPr>
        <w:t>想要让</w:t>
      </w:r>
      <w:r w:rsidR="00981A10" w:rsidRPr="009A39B7">
        <w:rPr>
          <w:rFonts w:ascii="Times New Roman" w:eastAsia="宋体" w:hAnsi="Times New Roman" w:cs="Times New Roman"/>
          <w:szCs w:val="21"/>
        </w:rPr>
        <w:t>普通高中教育</w:t>
      </w:r>
      <w:r w:rsidR="00595B71" w:rsidRPr="009A39B7">
        <w:rPr>
          <w:rFonts w:ascii="Times New Roman" w:eastAsia="宋体" w:hAnsi="Times New Roman" w:cs="Times New Roman"/>
          <w:szCs w:val="21"/>
        </w:rPr>
        <w:t>对农村子弟</w:t>
      </w:r>
      <w:r w:rsidR="00981A10" w:rsidRPr="009A39B7">
        <w:rPr>
          <w:rFonts w:ascii="Times New Roman" w:eastAsia="宋体" w:hAnsi="Times New Roman" w:cs="Times New Roman"/>
          <w:szCs w:val="21"/>
        </w:rPr>
        <w:t>更有吸引力，就要</w:t>
      </w:r>
      <w:r w:rsidR="00F43919" w:rsidRPr="009A39B7">
        <w:rPr>
          <w:rFonts w:ascii="Times New Roman" w:eastAsia="宋体" w:hAnsi="Times New Roman" w:cs="Times New Roman"/>
          <w:szCs w:val="21"/>
        </w:rPr>
        <w:t>办好面向农村</w:t>
      </w:r>
      <w:r w:rsidR="00DC22A2" w:rsidRPr="009A39B7">
        <w:rPr>
          <w:rFonts w:ascii="Times New Roman" w:eastAsia="宋体" w:hAnsi="Times New Roman" w:cs="Times New Roman"/>
          <w:szCs w:val="21"/>
        </w:rPr>
        <w:t>子弟</w:t>
      </w:r>
      <w:r w:rsidR="00F43919" w:rsidRPr="009A39B7">
        <w:rPr>
          <w:rFonts w:ascii="Times New Roman" w:eastAsia="宋体" w:hAnsi="Times New Roman" w:cs="Times New Roman"/>
          <w:szCs w:val="21"/>
        </w:rPr>
        <w:t>的义务教育，</w:t>
      </w:r>
      <w:r w:rsidR="00981A10" w:rsidRPr="009A39B7">
        <w:rPr>
          <w:rFonts w:ascii="Times New Roman" w:eastAsia="宋体" w:hAnsi="Times New Roman" w:cs="Times New Roman"/>
          <w:szCs w:val="21"/>
        </w:rPr>
        <w:t>提升农村子弟在中考和高考中的竞争力</w:t>
      </w:r>
      <w:r w:rsidR="00386BDD" w:rsidRPr="009A39B7">
        <w:rPr>
          <w:rFonts w:ascii="Times New Roman" w:eastAsia="宋体" w:hAnsi="Times New Roman" w:cs="Times New Roman"/>
          <w:szCs w:val="21"/>
        </w:rPr>
        <w:t>。</w:t>
      </w:r>
    </w:p>
    <w:p w14:paraId="632C5851" w14:textId="62CE8CFF" w:rsidR="00FE479A" w:rsidRPr="009A39B7" w:rsidRDefault="00FE479A" w:rsidP="00FE479A">
      <w:pPr>
        <w:ind w:firstLine="430"/>
        <w:rPr>
          <w:rFonts w:ascii="Times New Roman" w:eastAsia="宋体" w:hAnsi="Times New Roman" w:cs="Times New Roman"/>
          <w:szCs w:val="21"/>
        </w:rPr>
      </w:pPr>
      <w:r w:rsidRPr="009A39B7">
        <w:rPr>
          <w:rFonts w:ascii="Times New Roman" w:eastAsia="宋体" w:hAnsi="Times New Roman" w:cs="Times New Roman"/>
          <w:szCs w:val="21"/>
        </w:rPr>
        <w:t>义务教育资源在城乡间的错配，是农村子弟在选拔考试中缺乏竞争力的重要原因。在快速城镇化的背景下，</w:t>
      </w:r>
      <w:r w:rsidR="00163EFA" w:rsidRPr="009A39B7">
        <w:rPr>
          <w:rFonts w:ascii="Times New Roman" w:eastAsia="宋体" w:hAnsi="Times New Roman" w:cs="Times New Roman"/>
          <w:szCs w:val="21"/>
        </w:rPr>
        <w:t>大量</w:t>
      </w:r>
      <w:r w:rsidRPr="009A39B7">
        <w:rPr>
          <w:rFonts w:ascii="Times New Roman" w:eastAsia="宋体" w:hAnsi="Times New Roman" w:cs="Times New Roman"/>
          <w:szCs w:val="21"/>
        </w:rPr>
        <w:t>农村父母选择在城市打工，</w:t>
      </w:r>
      <w:r w:rsidR="00163EFA" w:rsidRPr="009A39B7">
        <w:rPr>
          <w:rFonts w:ascii="Times New Roman" w:eastAsia="宋体" w:hAnsi="Times New Roman" w:cs="Times New Roman"/>
          <w:szCs w:val="21"/>
        </w:rPr>
        <w:t>因而</w:t>
      </w:r>
      <w:r w:rsidRPr="009A39B7">
        <w:rPr>
          <w:rFonts w:ascii="Times New Roman" w:eastAsia="宋体" w:hAnsi="Times New Roman" w:cs="Times New Roman"/>
          <w:szCs w:val="21"/>
        </w:rPr>
        <w:t>这些家庭的教育需求不在农村，而在城市。</w:t>
      </w:r>
      <w:r w:rsidR="00163EFA" w:rsidRPr="009A39B7">
        <w:rPr>
          <w:rFonts w:ascii="Times New Roman" w:eastAsia="宋体" w:hAnsi="Times New Roman" w:cs="Times New Roman"/>
          <w:szCs w:val="21"/>
        </w:rPr>
        <w:t>面对</w:t>
      </w:r>
      <w:r w:rsidR="008D218F" w:rsidRPr="009A39B7">
        <w:rPr>
          <w:rFonts w:ascii="Times New Roman" w:eastAsia="宋体" w:hAnsi="Times New Roman" w:cs="Times New Roman"/>
          <w:szCs w:val="21"/>
        </w:rPr>
        <w:t>这一情况</w:t>
      </w:r>
      <w:r w:rsidR="00163EFA" w:rsidRPr="009A39B7">
        <w:rPr>
          <w:rFonts w:ascii="Times New Roman" w:eastAsia="宋体" w:hAnsi="Times New Roman" w:cs="Times New Roman"/>
          <w:szCs w:val="21"/>
        </w:rPr>
        <w:t>，义务教育资源却依然根据户口所在地进行配置</w:t>
      </w:r>
      <w:r w:rsidR="008D218F" w:rsidRPr="009A39B7">
        <w:rPr>
          <w:rFonts w:ascii="Times New Roman" w:eastAsia="宋体" w:hAnsi="Times New Roman" w:cs="Times New Roman"/>
          <w:szCs w:val="21"/>
        </w:rPr>
        <w:t>。</w:t>
      </w:r>
      <w:r w:rsidR="00163EFA" w:rsidRPr="009A39B7">
        <w:rPr>
          <w:rFonts w:ascii="Times New Roman" w:eastAsia="宋体" w:hAnsi="Times New Roman" w:cs="Times New Roman"/>
          <w:szCs w:val="21"/>
        </w:rPr>
        <w:t>在有教育需求的城市地区</w:t>
      </w:r>
      <w:r w:rsidR="008C3677" w:rsidRPr="009A39B7">
        <w:rPr>
          <w:rFonts w:ascii="Times New Roman" w:eastAsia="宋体" w:hAnsi="Times New Roman" w:cs="Times New Roman"/>
          <w:szCs w:val="21"/>
        </w:rPr>
        <w:t>（特别是在超大城市）</w:t>
      </w:r>
      <w:r w:rsidR="00163EFA" w:rsidRPr="009A39B7">
        <w:rPr>
          <w:rFonts w:ascii="Times New Roman" w:eastAsia="宋体" w:hAnsi="Times New Roman" w:cs="Times New Roman"/>
          <w:szCs w:val="21"/>
        </w:rPr>
        <w:t>，教育供给并没有相应增加，造成教育资源紧张，农村子</w:t>
      </w:r>
      <w:r w:rsidR="008C3677" w:rsidRPr="009A39B7">
        <w:rPr>
          <w:rFonts w:ascii="Times New Roman" w:eastAsia="宋体" w:hAnsi="Times New Roman" w:cs="Times New Roman"/>
          <w:szCs w:val="21"/>
        </w:rPr>
        <w:t>弟常常</w:t>
      </w:r>
      <w:r w:rsidR="00163EFA" w:rsidRPr="009A39B7">
        <w:rPr>
          <w:rFonts w:ascii="Times New Roman" w:eastAsia="宋体" w:hAnsi="Times New Roman" w:cs="Times New Roman"/>
          <w:szCs w:val="21"/>
        </w:rPr>
        <w:t>被拒之门外；在教育需求不断萎缩的农村地区，学校和教学点的硬件设施齐全，但是利用率很低。教育需求和教育供给空间上的不匹配，</w:t>
      </w:r>
      <w:r w:rsidRPr="009A39B7">
        <w:rPr>
          <w:rFonts w:ascii="Times New Roman" w:eastAsia="宋体" w:hAnsi="Times New Roman" w:cs="Times New Roman"/>
          <w:szCs w:val="21"/>
        </w:rPr>
        <w:t>人为制造了一个</w:t>
      </w:r>
      <w:r w:rsidRPr="009A39B7">
        <w:rPr>
          <w:rFonts w:ascii="Times New Roman" w:eastAsia="宋体" w:hAnsi="Times New Roman" w:cs="Times New Roman"/>
          <w:szCs w:val="21"/>
        </w:rPr>
        <w:t>“</w:t>
      </w:r>
      <w:r w:rsidRPr="009A39B7">
        <w:rPr>
          <w:rFonts w:ascii="Times New Roman" w:eastAsia="宋体" w:hAnsi="Times New Roman" w:cs="Times New Roman"/>
          <w:szCs w:val="21"/>
        </w:rPr>
        <w:t>不可能三角</w:t>
      </w:r>
      <w:r w:rsidRPr="009A39B7">
        <w:rPr>
          <w:rFonts w:ascii="Times New Roman" w:eastAsia="宋体" w:hAnsi="Times New Roman" w:cs="Times New Roman"/>
          <w:szCs w:val="21"/>
        </w:rPr>
        <w:t>”</w:t>
      </w:r>
      <w:r w:rsidRPr="009A39B7">
        <w:rPr>
          <w:rFonts w:ascii="Times New Roman" w:eastAsia="宋体" w:hAnsi="Times New Roman" w:cs="Times New Roman"/>
          <w:szCs w:val="21"/>
        </w:rPr>
        <w:t>，即在获取城市的高收入、让孩子接受公立教育以及</w:t>
      </w:r>
      <w:r w:rsidR="00307547" w:rsidRPr="009A39B7">
        <w:rPr>
          <w:rFonts w:ascii="Times New Roman" w:eastAsia="宋体" w:hAnsi="Times New Roman" w:cs="Times New Roman"/>
          <w:szCs w:val="21"/>
        </w:rPr>
        <w:t>亲自抚养</w:t>
      </w:r>
      <w:r w:rsidRPr="009A39B7">
        <w:rPr>
          <w:rFonts w:ascii="Times New Roman" w:eastAsia="宋体" w:hAnsi="Times New Roman" w:cs="Times New Roman"/>
          <w:szCs w:val="21"/>
        </w:rPr>
        <w:t>孩子之中，进城务工的父母只能取其二</w:t>
      </w:r>
      <w:r w:rsidR="008C3677" w:rsidRPr="009A39B7">
        <w:rPr>
          <w:rFonts w:ascii="Times New Roman" w:eastAsia="宋体" w:hAnsi="Times New Roman" w:cs="Times New Roman"/>
          <w:szCs w:val="21"/>
        </w:rPr>
        <w:t>，或者放弃收入回到老家，</w:t>
      </w:r>
      <w:r w:rsidR="00427269" w:rsidRPr="009A39B7">
        <w:rPr>
          <w:rFonts w:ascii="Times New Roman" w:eastAsia="宋体" w:hAnsi="Times New Roman" w:cs="Times New Roman"/>
          <w:szCs w:val="21"/>
        </w:rPr>
        <w:t>或者让孩子随迁但</w:t>
      </w:r>
      <w:r w:rsidR="000A517C" w:rsidRPr="009A39B7">
        <w:rPr>
          <w:rFonts w:ascii="Times New Roman" w:eastAsia="宋体" w:hAnsi="Times New Roman" w:cs="Times New Roman"/>
          <w:szCs w:val="21"/>
        </w:rPr>
        <w:t>接受</w:t>
      </w:r>
      <w:r w:rsidR="007D1F6B" w:rsidRPr="009A39B7">
        <w:rPr>
          <w:rFonts w:ascii="Times New Roman" w:eastAsia="宋体" w:hAnsi="Times New Roman" w:cs="Times New Roman"/>
          <w:szCs w:val="21"/>
        </w:rPr>
        <w:t>低</w:t>
      </w:r>
      <w:r w:rsidR="00427269" w:rsidRPr="009A39B7">
        <w:rPr>
          <w:rFonts w:ascii="Times New Roman" w:eastAsia="宋体" w:hAnsi="Times New Roman" w:cs="Times New Roman"/>
          <w:szCs w:val="21"/>
        </w:rPr>
        <w:t>质量</w:t>
      </w:r>
      <w:r w:rsidR="000A517C" w:rsidRPr="009A39B7">
        <w:rPr>
          <w:rFonts w:ascii="Times New Roman" w:eastAsia="宋体" w:hAnsi="Times New Roman" w:cs="Times New Roman"/>
          <w:szCs w:val="21"/>
        </w:rPr>
        <w:t>的教育</w:t>
      </w:r>
      <w:r w:rsidR="00427269" w:rsidRPr="009A39B7">
        <w:rPr>
          <w:rFonts w:ascii="Times New Roman" w:eastAsia="宋体" w:hAnsi="Times New Roman" w:cs="Times New Roman"/>
          <w:szCs w:val="21"/>
        </w:rPr>
        <w:t>，或者让孩子在老家留守</w:t>
      </w:r>
      <w:r w:rsidRPr="009A39B7">
        <w:rPr>
          <w:rFonts w:ascii="Times New Roman" w:eastAsia="宋体" w:hAnsi="Times New Roman" w:cs="Times New Roman"/>
          <w:szCs w:val="21"/>
        </w:rPr>
        <w:t>。不论他们</w:t>
      </w:r>
      <w:r w:rsidR="000A517C" w:rsidRPr="009A39B7">
        <w:rPr>
          <w:rFonts w:ascii="Times New Roman" w:eastAsia="宋体" w:hAnsi="Times New Roman" w:cs="Times New Roman"/>
          <w:szCs w:val="21"/>
        </w:rPr>
        <w:t>如何选择</w:t>
      </w:r>
      <w:r w:rsidRPr="009A39B7">
        <w:rPr>
          <w:rFonts w:ascii="Times New Roman" w:eastAsia="宋体" w:hAnsi="Times New Roman" w:cs="Times New Roman"/>
          <w:szCs w:val="21"/>
        </w:rPr>
        <w:t>，都会严重削弱</w:t>
      </w:r>
      <w:r w:rsidR="00454F07" w:rsidRPr="009A39B7">
        <w:rPr>
          <w:rFonts w:ascii="Times New Roman" w:eastAsia="宋体" w:hAnsi="Times New Roman" w:cs="Times New Roman"/>
          <w:szCs w:val="21"/>
        </w:rPr>
        <w:t>这些</w:t>
      </w:r>
      <w:r w:rsidR="00307547" w:rsidRPr="009A39B7">
        <w:rPr>
          <w:rFonts w:ascii="Times New Roman" w:eastAsia="宋体" w:hAnsi="Times New Roman" w:cs="Times New Roman"/>
          <w:szCs w:val="21"/>
        </w:rPr>
        <w:t>孩子</w:t>
      </w:r>
      <w:r w:rsidRPr="009A39B7">
        <w:rPr>
          <w:rFonts w:ascii="Times New Roman" w:eastAsia="宋体" w:hAnsi="Times New Roman" w:cs="Times New Roman"/>
          <w:szCs w:val="21"/>
        </w:rPr>
        <w:t>的竞争力</w:t>
      </w:r>
      <w:r w:rsidR="00307547" w:rsidRPr="009A39B7">
        <w:rPr>
          <w:rFonts w:ascii="Times New Roman" w:eastAsia="宋体" w:hAnsi="Times New Roman" w:cs="Times New Roman"/>
          <w:szCs w:val="21"/>
        </w:rPr>
        <w:t>，</w:t>
      </w:r>
      <w:r w:rsidRPr="009A39B7">
        <w:rPr>
          <w:rFonts w:ascii="Times New Roman" w:eastAsia="宋体" w:hAnsi="Times New Roman" w:cs="Times New Roman"/>
          <w:szCs w:val="21"/>
        </w:rPr>
        <w:t>或是</w:t>
      </w:r>
      <w:r w:rsidR="00307547" w:rsidRPr="009A39B7">
        <w:rPr>
          <w:rFonts w:ascii="Times New Roman" w:eastAsia="宋体" w:hAnsi="Times New Roman" w:cs="Times New Roman"/>
          <w:szCs w:val="21"/>
        </w:rPr>
        <w:t>表现为</w:t>
      </w:r>
      <w:r w:rsidRPr="009A39B7">
        <w:rPr>
          <w:rFonts w:ascii="Times New Roman" w:eastAsia="宋体" w:hAnsi="Times New Roman" w:cs="Times New Roman"/>
          <w:szCs w:val="21"/>
        </w:rPr>
        <w:t>贫困问题，或是</w:t>
      </w:r>
      <w:r w:rsidR="00307547" w:rsidRPr="009A39B7">
        <w:rPr>
          <w:rFonts w:ascii="Times New Roman" w:eastAsia="宋体" w:hAnsi="Times New Roman" w:cs="Times New Roman"/>
          <w:szCs w:val="21"/>
        </w:rPr>
        <w:t>表现为</w:t>
      </w:r>
      <w:r w:rsidRPr="009A39B7">
        <w:rPr>
          <w:rFonts w:ascii="Times New Roman" w:eastAsia="宋体" w:hAnsi="Times New Roman" w:cs="Times New Roman"/>
          <w:szCs w:val="21"/>
        </w:rPr>
        <w:t>流动儿童问题和留守儿童问题</w:t>
      </w:r>
      <w:r w:rsidR="00B46BD8" w:rsidRPr="009A39B7">
        <w:rPr>
          <w:rStyle w:val="af"/>
          <w:rFonts w:ascii="Times New Roman" w:eastAsia="宋体" w:hAnsi="Times New Roman" w:cs="Times New Roman"/>
          <w:szCs w:val="21"/>
        </w:rPr>
        <w:footnoteReference w:id="28"/>
      </w:r>
      <w:r w:rsidRPr="009A39B7">
        <w:rPr>
          <w:rFonts w:ascii="Times New Roman" w:eastAsia="宋体" w:hAnsi="Times New Roman" w:cs="Times New Roman"/>
          <w:szCs w:val="21"/>
        </w:rPr>
        <w:t>。</w:t>
      </w:r>
    </w:p>
    <w:p w14:paraId="37450CF1" w14:textId="574BC9D4" w:rsidR="00FE479A" w:rsidRPr="009A39B7" w:rsidRDefault="00FE479A" w:rsidP="00FE479A">
      <w:pPr>
        <w:ind w:firstLine="430"/>
        <w:rPr>
          <w:rFonts w:ascii="Times New Roman" w:eastAsia="宋体" w:hAnsi="Times New Roman" w:cs="Times New Roman"/>
          <w:szCs w:val="21"/>
        </w:rPr>
      </w:pPr>
      <w:r w:rsidRPr="009A39B7">
        <w:rPr>
          <w:rFonts w:ascii="Times New Roman" w:eastAsia="宋体" w:hAnsi="Times New Roman" w:cs="Times New Roman"/>
          <w:szCs w:val="21"/>
        </w:rPr>
        <w:lastRenderedPageBreak/>
        <w:t>也许有人认为，还是应该让农村家庭更多留在农村</w:t>
      </w:r>
      <w:r w:rsidR="00AC6DAC" w:rsidRPr="009A39B7">
        <w:rPr>
          <w:rFonts w:ascii="Times New Roman" w:eastAsia="宋体" w:hAnsi="Times New Roman" w:cs="Times New Roman"/>
          <w:szCs w:val="21"/>
        </w:rPr>
        <w:t>地区</w:t>
      </w:r>
      <w:r w:rsidRPr="009A39B7">
        <w:rPr>
          <w:rFonts w:ascii="Times New Roman" w:eastAsia="宋体" w:hAnsi="Times New Roman" w:cs="Times New Roman"/>
          <w:szCs w:val="21"/>
        </w:rPr>
        <w:t>，同时政府</w:t>
      </w:r>
      <w:r w:rsidR="00B815F9" w:rsidRPr="009A39B7">
        <w:rPr>
          <w:rFonts w:ascii="Times New Roman" w:eastAsia="宋体" w:hAnsi="Times New Roman" w:cs="Times New Roman"/>
          <w:szCs w:val="21"/>
        </w:rPr>
        <w:t>进一步</w:t>
      </w:r>
      <w:r w:rsidRPr="009A39B7">
        <w:rPr>
          <w:rFonts w:ascii="Times New Roman" w:eastAsia="宋体" w:hAnsi="Times New Roman" w:cs="Times New Roman"/>
          <w:szCs w:val="21"/>
        </w:rPr>
        <w:t>加大扶贫</w:t>
      </w:r>
      <w:r w:rsidR="00B815F9" w:rsidRPr="009A39B7">
        <w:rPr>
          <w:rFonts w:ascii="Times New Roman" w:eastAsia="宋体" w:hAnsi="Times New Roman" w:cs="Times New Roman"/>
          <w:szCs w:val="21"/>
        </w:rPr>
        <w:t>力度</w:t>
      </w:r>
      <w:r w:rsidRPr="009A39B7">
        <w:rPr>
          <w:rFonts w:ascii="Times New Roman" w:eastAsia="宋体" w:hAnsi="Times New Roman" w:cs="Times New Roman"/>
          <w:szCs w:val="21"/>
        </w:rPr>
        <w:t>，并办好农村教育。然而这种观点忽视了农村地区日益降低的人口密度对发展教育的阻碍。农村人口密度低，使得农村学校难以发挥规模优势。</w:t>
      </w:r>
      <w:r w:rsidR="0035071C" w:rsidRPr="009A39B7">
        <w:rPr>
          <w:rFonts w:ascii="Times New Roman" w:eastAsia="宋体" w:hAnsi="Times New Roman" w:cs="Times New Roman"/>
          <w:szCs w:val="21"/>
        </w:rPr>
        <w:t>比如</w:t>
      </w:r>
      <w:r w:rsidRPr="009A39B7">
        <w:rPr>
          <w:rFonts w:ascii="Times New Roman" w:eastAsia="宋体" w:hAnsi="Times New Roman" w:cs="Times New Roman"/>
          <w:szCs w:val="21"/>
        </w:rPr>
        <w:t>现在很多农村教学点只能招到个位数的学生，在这种情形下，为了达到一定的教学效果，设施和师资都不能少，生均投入必然大大超过城市地区。反过来说，如果教育财政投入不特别充裕，农村学校的教学质量</w:t>
      </w:r>
      <w:r w:rsidR="00725DA0" w:rsidRPr="009A39B7">
        <w:rPr>
          <w:rFonts w:ascii="Times New Roman" w:eastAsia="宋体" w:hAnsi="Times New Roman" w:cs="Times New Roman"/>
          <w:szCs w:val="21"/>
        </w:rPr>
        <w:t>就</w:t>
      </w:r>
      <w:r w:rsidRPr="009A39B7">
        <w:rPr>
          <w:rFonts w:ascii="Times New Roman" w:eastAsia="宋体" w:hAnsi="Times New Roman" w:cs="Times New Roman"/>
          <w:szCs w:val="21"/>
        </w:rPr>
        <w:t>很难跟城市学校相比。另一方面，人口密度低会造成漫长的通勤，</w:t>
      </w:r>
      <w:r w:rsidR="003C683C" w:rsidRPr="009A39B7">
        <w:rPr>
          <w:rFonts w:ascii="Times New Roman" w:eastAsia="宋体" w:hAnsi="Times New Roman" w:cs="Times New Roman"/>
          <w:szCs w:val="21"/>
        </w:rPr>
        <w:t>增加</w:t>
      </w:r>
      <w:r w:rsidRPr="009A39B7">
        <w:rPr>
          <w:rFonts w:ascii="Times New Roman" w:eastAsia="宋体" w:hAnsi="Times New Roman" w:cs="Times New Roman"/>
          <w:szCs w:val="21"/>
        </w:rPr>
        <w:t>农村家庭的教育成本并降低教学质量</w:t>
      </w:r>
      <w:r w:rsidR="000A517C" w:rsidRPr="009A39B7">
        <w:rPr>
          <w:rFonts w:ascii="Times New Roman" w:eastAsia="宋体" w:hAnsi="Times New Roman" w:cs="Times New Roman"/>
          <w:szCs w:val="21"/>
        </w:rPr>
        <w:t>。</w:t>
      </w:r>
      <w:r w:rsidR="00F138E7" w:rsidRPr="009A39B7">
        <w:rPr>
          <w:rStyle w:val="af"/>
          <w:rFonts w:ascii="Times New Roman" w:eastAsia="宋体" w:hAnsi="Times New Roman" w:cs="Times New Roman"/>
          <w:szCs w:val="21"/>
        </w:rPr>
        <w:footnoteReference w:id="29"/>
      </w:r>
      <w:r w:rsidRPr="009A39B7">
        <w:rPr>
          <w:rFonts w:ascii="Times New Roman" w:eastAsia="宋体" w:hAnsi="Times New Roman" w:cs="Times New Roman"/>
          <w:szCs w:val="21"/>
        </w:rPr>
        <w:t>除此以外，人口稀疏的农村地区还缺乏消费多样性，很难吸引到优质的教师</w:t>
      </w:r>
      <w:r w:rsidR="000A517C" w:rsidRPr="009A39B7">
        <w:rPr>
          <w:rFonts w:ascii="Times New Roman" w:eastAsia="宋体" w:hAnsi="Times New Roman" w:cs="Times New Roman"/>
          <w:szCs w:val="21"/>
        </w:rPr>
        <w:t>。</w:t>
      </w:r>
      <w:r w:rsidR="00F138E7" w:rsidRPr="009A39B7">
        <w:rPr>
          <w:rStyle w:val="af"/>
          <w:rFonts w:ascii="Times New Roman" w:eastAsia="宋体" w:hAnsi="Times New Roman" w:cs="Times New Roman"/>
          <w:szCs w:val="21"/>
        </w:rPr>
        <w:footnoteReference w:id="30"/>
      </w:r>
      <w:r w:rsidRPr="009A39B7">
        <w:rPr>
          <w:rFonts w:ascii="Times New Roman" w:eastAsia="宋体" w:hAnsi="Times New Roman" w:cs="Times New Roman"/>
          <w:szCs w:val="21"/>
        </w:rPr>
        <w:t>因此，从长远看，让更多农村子弟</w:t>
      </w:r>
      <w:r w:rsidR="00427269" w:rsidRPr="009A39B7">
        <w:rPr>
          <w:rFonts w:ascii="Times New Roman" w:eastAsia="宋体" w:hAnsi="Times New Roman" w:cs="Times New Roman"/>
          <w:szCs w:val="21"/>
        </w:rPr>
        <w:t>随务工父母进城</w:t>
      </w:r>
      <w:r w:rsidRPr="009A39B7">
        <w:rPr>
          <w:rFonts w:ascii="Times New Roman" w:eastAsia="宋体" w:hAnsi="Times New Roman" w:cs="Times New Roman"/>
          <w:szCs w:val="21"/>
        </w:rPr>
        <w:t>接受教育</w:t>
      </w:r>
      <w:r w:rsidR="00427269" w:rsidRPr="009A39B7">
        <w:rPr>
          <w:rFonts w:ascii="Times New Roman" w:eastAsia="宋体" w:hAnsi="Times New Roman" w:cs="Times New Roman"/>
          <w:szCs w:val="21"/>
        </w:rPr>
        <w:t>才能兼顾</w:t>
      </w:r>
      <w:r w:rsidRPr="009A39B7">
        <w:rPr>
          <w:rFonts w:ascii="Times New Roman" w:eastAsia="宋体" w:hAnsi="Times New Roman" w:cs="Times New Roman"/>
          <w:szCs w:val="21"/>
        </w:rPr>
        <w:t>效率</w:t>
      </w:r>
      <w:r w:rsidR="00427269" w:rsidRPr="009A39B7">
        <w:rPr>
          <w:rFonts w:ascii="Times New Roman" w:eastAsia="宋体" w:hAnsi="Times New Roman" w:cs="Times New Roman"/>
          <w:szCs w:val="21"/>
        </w:rPr>
        <w:t>与公平</w:t>
      </w:r>
      <w:r w:rsidRPr="009A39B7">
        <w:rPr>
          <w:rFonts w:ascii="Times New Roman" w:eastAsia="宋体" w:hAnsi="Times New Roman" w:cs="Times New Roman"/>
          <w:szCs w:val="21"/>
        </w:rPr>
        <w:t>。</w:t>
      </w:r>
    </w:p>
    <w:p w14:paraId="3FB92F6C" w14:textId="29041025" w:rsidR="003C0402" w:rsidRPr="009A39B7" w:rsidRDefault="00FE479A" w:rsidP="00FE479A">
      <w:pPr>
        <w:ind w:firstLine="430"/>
        <w:rPr>
          <w:rFonts w:ascii="Times New Roman" w:eastAsia="宋体" w:hAnsi="Times New Roman" w:cs="Times New Roman"/>
          <w:szCs w:val="21"/>
        </w:rPr>
      </w:pPr>
      <w:r w:rsidRPr="009A39B7">
        <w:rPr>
          <w:rFonts w:ascii="Times New Roman" w:eastAsia="宋体" w:hAnsi="Times New Roman" w:cs="Times New Roman"/>
          <w:szCs w:val="21"/>
        </w:rPr>
        <w:t>可见，改善农村子弟义务教育的关键在于优化义务教育资源的空间配置。在农村人口向城市大规模迁移的背景下，政府应不断加大城市地区的教育供给，容纳农民工子弟入学，妥善解决流动儿童和留守儿童问题</w:t>
      </w:r>
      <w:r w:rsidR="006B3F9C" w:rsidRPr="009A39B7">
        <w:rPr>
          <w:rFonts w:ascii="Times New Roman" w:eastAsia="宋体" w:hAnsi="Times New Roman" w:cs="Times New Roman"/>
          <w:szCs w:val="21"/>
        </w:rPr>
        <w:t>。</w:t>
      </w:r>
      <w:r w:rsidRPr="009A39B7">
        <w:rPr>
          <w:rFonts w:ascii="Times New Roman" w:eastAsia="宋体" w:hAnsi="Times New Roman" w:cs="Times New Roman"/>
          <w:szCs w:val="21"/>
        </w:rPr>
        <w:t>当然，在城镇化的过程中，面对</w:t>
      </w:r>
      <w:r w:rsidR="00427269" w:rsidRPr="009A39B7">
        <w:rPr>
          <w:rFonts w:ascii="Times New Roman" w:eastAsia="宋体" w:hAnsi="Times New Roman" w:cs="Times New Roman"/>
          <w:szCs w:val="21"/>
        </w:rPr>
        <w:t>自愿留守</w:t>
      </w:r>
      <w:r w:rsidRPr="009A39B7">
        <w:rPr>
          <w:rFonts w:ascii="Times New Roman" w:eastAsia="宋体" w:hAnsi="Times New Roman" w:cs="Times New Roman"/>
          <w:szCs w:val="21"/>
        </w:rPr>
        <w:t>的农村常住人口，政府也要针对农村地区人口密度不断下降的趋势巩固并加强农村义务教育：加大投入，适度集中办学，完善校车接送制和寄宿制，并研究论证远程教学、</w:t>
      </w:r>
      <w:r w:rsidR="000A517C" w:rsidRPr="009A39B7">
        <w:rPr>
          <w:rFonts w:ascii="Times New Roman" w:eastAsia="宋体" w:hAnsi="Times New Roman" w:cs="Times New Roman"/>
          <w:szCs w:val="21"/>
        </w:rPr>
        <w:t>补贴农村</w:t>
      </w:r>
      <w:r w:rsidRPr="009A39B7">
        <w:rPr>
          <w:rFonts w:ascii="Times New Roman" w:eastAsia="宋体" w:hAnsi="Times New Roman" w:cs="Times New Roman"/>
          <w:szCs w:val="21"/>
        </w:rPr>
        <w:t>学生家庭</w:t>
      </w:r>
      <w:r w:rsidR="000A517C" w:rsidRPr="009A39B7">
        <w:rPr>
          <w:rFonts w:ascii="Times New Roman" w:eastAsia="宋体" w:hAnsi="Times New Roman" w:cs="Times New Roman"/>
          <w:szCs w:val="21"/>
        </w:rPr>
        <w:t>在</w:t>
      </w:r>
      <w:r w:rsidRPr="009A39B7">
        <w:rPr>
          <w:rFonts w:ascii="Times New Roman" w:eastAsia="宋体" w:hAnsi="Times New Roman" w:cs="Times New Roman"/>
          <w:szCs w:val="21"/>
        </w:rPr>
        <w:t>县镇租房</w:t>
      </w:r>
      <w:r w:rsidR="000A517C" w:rsidRPr="009A39B7">
        <w:rPr>
          <w:rFonts w:ascii="Times New Roman" w:eastAsia="宋体" w:hAnsi="Times New Roman" w:cs="Times New Roman"/>
          <w:szCs w:val="21"/>
        </w:rPr>
        <w:t>上学</w:t>
      </w:r>
      <w:r w:rsidRPr="009A39B7">
        <w:rPr>
          <w:rFonts w:ascii="Times New Roman" w:eastAsia="宋体" w:hAnsi="Times New Roman" w:cs="Times New Roman"/>
          <w:szCs w:val="21"/>
        </w:rPr>
        <w:t>等新政策。这样多措并举，改善义务教育资源的空间配置</w:t>
      </w:r>
      <w:r w:rsidR="00D728F6" w:rsidRPr="009A39B7">
        <w:rPr>
          <w:rFonts w:ascii="Times New Roman" w:eastAsia="宋体" w:hAnsi="Times New Roman" w:cs="Times New Roman"/>
          <w:szCs w:val="21"/>
        </w:rPr>
        <w:t>效率</w:t>
      </w:r>
      <w:r w:rsidRPr="009A39B7">
        <w:rPr>
          <w:rFonts w:ascii="Times New Roman" w:eastAsia="宋体" w:hAnsi="Times New Roman" w:cs="Times New Roman"/>
          <w:szCs w:val="21"/>
        </w:rPr>
        <w:t>，农村子弟的竞争力</w:t>
      </w:r>
      <w:r w:rsidR="00427269" w:rsidRPr="009A39B7">
        <w:rPr>
          <w:rFonts w:ascii="Times New Roman" w:eastAsia="宋体" w:hAnsi="Times New Roman" w:cs="Times New Roman"/>
          <w:szCs w:val="21"/>
        </w:rPr>
        <w:t>将</w:t>
      </w:r>
      <w:r w:rsidRPr="009A39B7">
        <w:rPr>
          <w:rFonts w:ascii="Times New Roman" w:eastAsia="宋体" w:hAnsi="Times New Roman" w:cs="Times New Roman"/>
          <w:szCs w:val="21"/>
        </w:rPr>
        <w:t>会提高，他们对于普通高中教育的预期回报就会上升，教育需求也就会被激发出来。</w:t>
      </w:r>
    </w:p>
    <w:p w14:paraId="05428ED7" w14:textId="77777777" w:rsidR="003912D1" w:rsidRPr="009A39B7" w:rsidRDefault="003912D1" w:rsidP="00FE479A">
      <w:pPr>
        <w:ind w:firstLine="430"/>
        <w:rPr>
          <w:rFonts w:ascii="Times New Roman" w:eastAsia="宋体" w:hAnsi="Times New Roman" w:cs="Times New Roman"/>
          <w:szCs w:val="21"/>
        </w:rPr>
      </w:pPr>
    </w:p>
    <w:p w14:paraId="3E5D0898" w14:textId="77777777" w:rsidR="00A4043C" w:rsidRPr="009A39B7" w:rsidRDefault="0062071D" w:rsidP="003912D1">
      <w:pPr>
        <w:rPr>
          <w:rFonts w:ascii="Times New Roman" w:eastAsia="黑体" w:hAnsi="Times New Roman" w:cs="Times New Roman"/>
          <w:szCs w:val="21"/>
        </w:rPr>
      </w:pPr>
      <w:r w:rsidRPr="009A39B7">
        <w:rPr>
          <w:rFonts w:ascii="Times New Roman" w:eastAsia="黑体" w:hAnsi="Times New Roman" w:cs="Times New Roman"/>
          <w:szCs w:val="21"/>
        </w:rPr>
        <w:t>（二）</w:t>
      </w:r>
      <w:r w:rsidR="00CC0C09" w:rsidRPr="009A39B7">
        <w:rPr>
          <w:rFonts w:ascii="Times New Roman" w:eastAsia="黑体" w:hAnsi="Times New Roman" w:cs="Times New Roman"/>
          <w:szCs w:val="21"/>
        </w:rPr>
        <w:t>调整</w:t>
      </w:r>
      <w:r w:rsidR="001A0655" w:rsidRPr="009A39B7">
        <w:rPr>
          <w:rFonts w:ascii="Times New Roman" w:eastAsia="黑体" w:hAnsi="Times New Roman" w:cs="Times New Roman"/>
          <w:szCs w:val="21"/>
        </w:rPr>
        <w:t>职业</w:t>
      </w:r>
      <w:r w:rsidR="00CC0C09" w:rsidRPr="009A39B7">
        <w:rPr>
          <w:rFonts w:ascii="Times New Roman" w:eastAsia="黑体" w:hAnsi="Times New Roman" w:cs="Times New Roman"/>
          <w:szCs w:val="21"/>
        </w:rPr>
        <w:t>教育的空间布局</w:t>
      </w:r>
      <w:r w:rsidR="001A0655" w:rsidRPr="009A39B7">
        <w:rPr>
          <w:rFonts w:ascii="Times New Roman" w:eastAsia="黑体" w:hAnsi="Times New Roman" w:cs="Times New Roman"/>
          <w:szCs w:val="21"/>
        </w:rPr>
        <w:t>，提高职业教育的回报</w:t>
      </w:r>
    </w:p>
    <w:p w14:paraId="121F7834" w14:textId="3A60A780" w:rsidR="00C04C77" w:rsidRPr="009A39B7" w:rsidRDefault="00C04C77" w:rsidP="00767321">
      <w:pPr>
        <w:ind w:firstLine="430"/>
        <w:rPr>
          <w:rFonts w:ascii="Times New Roman" w:eastAsia="宋体" w:hAnsi="Times New Roman" w:cs="Times New Roman"/>
          <w:szCs w:val="21"/>
        </w:rPr>
      </w:pPr>
      <w:r w:rsidRPr="009A39B7">
        <w:rPr>
          <w:rFonts w:ascii="Times New Roman" w:eastAsia="宋体" w:hAnsi="Times New Roman" w:cs="Times New Roman"/>
          <w:szCs w:val="21"/>
        </w:rPr>
        <w:t>中等职业教育</w:t>
      </w:r>
      <w:r w:rsidR="00EA3A58" w:rsidRPr="009A39B7">
        <w:rPr>
          <w:rFonts w:ascii="Times New Roman" w:eastAsia="宋体" w:hAnsi="Times New Roman" w:cs="Times New Roman"/>
          <w:szCs w:val="21"/>
        </w:rPr>
        <w:t>也</w:t>
      </w:r>
      <w:r w:rsidRPr="009A39B7">
        <w:rPr>
          <w:rFonts w:ascii="Times New Roman" w:eastAsia="宋体" w:hAnsi="Times New Roman" w:cs="Times New Roman"/>
          <w:szCs w:val="21"/>
        </w:rPr>
        <w:t>是高中阶段教育的重要组成部分</w:t>
      </w:r>
      <w:r w:rsidR="005B5380" w:rsidRPr="009A39B7">
        <w:rPr>
          <w:rFonts w:ascii="Times New Roman" w:eastAsia="宋体" w:hAnsi="Times New Roman" w:cs="Times New Roman"/>
          <w:szCs w:val="21"/>
        </w:rPr>
        <w:t>，</w:t>
      </w:r>
      <w:r w:rsidR="00277780" w:rsidRPr="009A39B7">
        <w:rPr>
          <w:rFonts w:ascii="Times New Roman" w:eastAsia="宋体" w:hAnsi="Times New Roman" w:cs="Times New Roman"/>
          <w:szCs w:val="21"/>
        </w:rPr>
        <w:t>为了提高高中阶段教育的整体回报，</w:t>
      </w:r>
      <w:r w:rsidRPr="009A39B7">
        <w:rPr>
          <w:rFonts w:ascii="Times New Roman" w:eastAsia="宋体" w:hAnsi="Times New Roman" w:cs="Times New Roman"/>
          <w:szCs w:val="21"/>
        </w:rPr>
        <w:t>职业教育回报</w:t>
      </w:r>
      <w:r w:rsidR="00277780" w:rsidRPr="009A39B7">
        <w:rPr>
          <w:rFonts w:ascii="Times New Roman" w:eastAsia="宋体" w:hAnsi="Times New Roman" w:cs="Times New Roman"/>
          <w:szCs w:val="21"/>
        </w:rPr>
        <w:t>的提升</w:t>
      </w:r>
      <w:r w:rsidRPr="009A39B7">
        <w:rPr>
          <w:rFonts w:ascii="Times New Roman" w:eastAsia="宋体" w:hAnsi="Times New Roman" w:cs="Times New Roman"/>
          <w:szCs w:val="21"/>
        </w:rPr>
        <w:t>不可或缺。</w:t>
      </w:r>
      <w:r w:rsidR="006F64B9" w:rsidRPr="009A39B7">
        <w:rPr>
          <w:rFonts w:ascii="Times New Roman" w:eastAsia="宋体" w:hAnsi="Times New Roman" w:cs="Times New Roman"/>
          <w:szCs w:val="21"/>
        </w:rPr>
        <w:t>根据全国教育事业发展统计公告提供的数据，</w:t>
      </w:r>
      <w:r w:rsidR="00EB2B07" w:rsidRPr="009A39B7">
        <w:rPr>
          <w:rFonts w:ascii="Times New Roman" w:eastAsia="宋体" w:hAnsi="Times New Roman" w:cs="Times New Roman"/>
          <w:szCs w:val="21"/>
        </w:rPr>
        <w:t>在</w:t>
      </w:r>
      <w:r w:rsidR="00EB2B07" w:rsidRPr="009A39B7">
        <w:rPr>
          <w:rFonts w:ascii="Times New Roman" w:eastAsia="宋体" w:hAnsi="Times New Roman" w:cs="Times New Roman"/>
          <w:szCs w:val="21"/>
        </w:rPr>
        <w:t>2017</w:t>
      </w:r>
      <w:r w:rsidR="00EB2B07" w:rsidRPr="009A39B7">
        <w:rPr>
          <w:rFonts w:ascii="Times New Roman" w:eastAsia="宋体" w:hAnsi="Times New Roman" w:cs="Times New Roman"/>
          <w:szCs w:val="21"/>
        </w:rPr>
        <w:t>年，</w:t>
      </w:r>
      <w:r w:rsidR="009541F9" w:rsidRPr="009A39B7">
        <w:rPr>
          <w:rFonts w:ascii="Times New Roman" w:eastAsia="宋体" w:hAnsi="Times New Roman" w:cs="Times New Roman"/>
          <w:szCs w:val="21"/>
        </w:rPr>
        <w:t>全国</w:t>
      </w:r>
      <w:r w:rsidR="00EB2B07" w:rsidRPr="009A39B7">
        <w:rPr>
          <w:rFonts w:ascii="Times New Roman" w:eastAsia="宋体" w:hAnsi="Times New Roman" w:cs="Times New Roman"/>
          <w:szCs w:val="21"/>
        </w:rPr>
        <w:t>中等职业教育招生</w:t>
      </w:r>
      <w:r w:rsidR="00EB2B07" w:rsidRPr="009A39B7">
        <w:rPr>
          <w:rFonts w:ascii="Times New Roman" w:eastAsia="宋体" w:hAnsi="Times New Roman" w:cs="Times New Roman"/>
          <w:szCs w:val="21"/>
        </w:rPr>
        <w:t>582.43</w:t>
      </w:r>
      <w:r w:rsidR="00EB2B07" w:rsidRPr="009A39B7">
        <w:rPr>
          <w:rFonts w:ascii="Times New Roman" w:eastAsia="宋体" w:hAnsi="Times New Roman" w:cs="Times New Roman"/>
          <w:szCs w:val="21"/>
        </w:rPr>
        <w:t>万人，占高中阶段招生总数的</w:t>
      </w:r>
      <w:r w:rsidR="00EB2B07" w:rsidRPr="009A39B7">
        <w:rPr>
          <w:rFonts w:ascii="Times New Roman" w:eastAsia="宋体" w:hAnsi="Times New Roman" w:cs="Times New Roman"/>
          <w:szCs w:val="21"/>
        </w:rPr>
        <w:t>42.13%</w:t>
      </w:r>
      <w:r w:rsidR="009541F9" w:rsidRPr="009A39B7">
        <w:rPr>
          <w:rFonts w:ascii="Times New Roman" w:eastAsia="宋体" w:hAnsi="Times New Roman" w:cs="Times New Roman"/>
          <w:szCs w:val="21"/>
        </w:rPr>
        <w:t>。对于农村子弟，这个比例</w:t>
      </w:r>
      <w:r w:rsidR="00BE6E66" w:rsidRPr="009A39B7">
        <w:rPr>
          <w:rFonts w:ascii="Times New Roman" w:eastAsia="宋体" w:hAnsi="Times New Roman" w:cs="Times New Roman"/>
          <w:szCs w:val="21"/>
        </w:rPr>
        <w:t>显然</w:t>
      </w:r>
      <w:r w:rsidR="00EF258E" w:rsidRPr="009A39B7">
        <w:rPr>
          <w:rFonts w:ascii="Times New Roman" w:eastAsia="宋体" w:hAnsi="Times New Roman" w:cs="Times New Roman"/>
          <w:szCs w:val="21"/>
        </w:rPr>
        <w:t>会</w:t>
      </w:r>
      <w:r w:rsidR="009541F9" w:rsidRPr="009A39B7">
        <w:rPr>
          <w:rFonts w:ascii="Times New Roman" w:eastAsia="宋体" w:hAnsi="Times New Roman" w:cs="Times New Roman"/>
          <w:szCs w:val="21"/>
        </w:rPr>
        <w:t>更高</w:t>
      </w:r>
      <w:r w:rsidR="00EB2B07" w:rsidRPr="009A39B7">
        <w:rPr>
          <w:rFonts w:ascii="Times New Roman" w:eastAsia="宋体" w:hAnsi="Times New Roman" w:cs="Times New Roman"/>
          <w:szCs w:val="21"/>
        </w:rPr>
        <w:t>。</w:t>
      </w:r>
      <w:r w:rsidR="00FD741C" w:rsidRPr="009A39B7">
        <w:rPr>
          <w:rFonts w:ascii="Times New Roman" w:eastAsia="宋体" w:hAnsi="Times New Roman" w:cs="Times New Roman"/>
          <w:szCs w:val="21"/>
        </w:rPr>
        <w:t>不同于</w:t>
      </w:r>
      <w:r w:rsidR="00277780" w:rsidRPr="009A39B7">
        <w:rPr>
          <w:rFonts w:ascii="Times New Roman" w:eastAsia="宋体" w:hAnsi="Times New Roman" w:cs="Times New Roman"/>
          <w:szCs w:val="21"/>
        </w:rPr>
        <w:t>偏重理论知识</w:t>
      </w:r>
      <w:r w:rsidR="00DB4A3E" w:rsidRPr="009A39B7">
        <w:rPr>
          <w:rFonts w:ascii="Times New Roman" w:eastAsia="宋体" w:hAnsi="Times New Roman" w:cs="Times New Roman"/>
          <w:szCs w:val="21"/>
        </w:rPr>
        <w:t>、为高等教育做铺垫</w:t>
      </w:r>
      <w:r w:rsidR="00277780" w:rsidRPr="009A39B7">
        <w:rPr>
          <w:rFonts w:ascii="Times New Roman" w:eastAsia="宋体" w:hAnsi="Times New Roman" w:cs="Times New Roman"/>
          <w:szCs w:val="21"/>
        </w:rPr>
        <w:t>的</w:t>
      </w:r>
      <w:r w:rsidR="00FD741C" w:rsidRPr="009A39B7">
        <w:rPr>
          <w:rFonts w:ascii="Times New Roman" w:eastAsia="宋体" w:hAnsi="Times New Roman" w:cs="Times New Roman"/>
          <w:szCs w:val="21"/>
        </w:rPr>
        <w:t>普通高中教育，</w:t>
      </w:r>
      <w:r w:rsidR="00277780" w:rsidRPr="009A39B7">
        <w:rPr>
          <w:rFonts w:ascii="Times New Roman" w:eastAsia="宋体" w:hAnsi="Times New Roman" w:cs="Times New Roman"/>
          <w:szCs w:val="21"/>
        </w:rPr>
        <w:t>中等</w:t>
      </w:r>
      <w:r w:rsidR="00FD741C" w:rsidRPr="009A39B7">
        <w:rPr>
          <w:rFonts w:ascii="Times New Roman" w:eastAsia="宋体" w:hAnsi="Times New Roman" w:cs="Times New Roman"/>
          <w:szCs w:val="21"/>
        </w:rPr>
        <w:t>职业教育</w:t>
      </w:r>
      <w:r w:rsidR="00277780" w:rsidRPr="009A39B7">
        <w:rPr>
          <w:rFonts w:ascii="Times New Roman" w:eastAsia="宋体" w:hAnsi="Times New Roman" w:cs="Times New Roman"/>
          <w:szCs w:val="21"/>
        </w:rPr>
        <w:t>更</w:t>
      </w:r>
      <w:r w:rsidR="00426743" w:rsidRPr="009A39B7">
        <w:rPr>
          <w:rFonts w:ascii="Times New Roman" w:eastAsia="宋体" w:hAnsi="Times New Roman" w:cs="Times New Roman"/>
          <w:szCs w:val="21"/>
        </w:rPr>
        <w:t>加</w:t>
      </w:r>
      <w:r w:rsidR="00277780" w:rsidRPr="009A39B7">
        <w:rPr>
          <w:rFonts w:ascii="Times New Roman" w:eastAsia="宋体" w:hAnsi="Times New Roman" w:cs="Times New Roman"/>
          <w:szCs w:val="21"/>
        </w:rPr>
        <w:t>偏重技能和应用</w:t>
      </w:r>
      <w:r w:rsidR="009A6AF7" w:rsidRPr="009A39B7">
        <w:rPr>
          <w:rFonts w:ascii="Times New Roman" w:eastAsia="宋体" w:hAnsi="Times New Roman" w:cs="Times New Roman"/>
          <w:szCs w:val="21"/>
        </w:rPr>
        <w:t>，直接向生产、服务一线输送专业化人才</w:t>
      </w:r>
      <w:r w:rsidR="00FD741C" w:rsidRPr="009A39B7">
        <w:rPr>
          <w:rFonts w:ascii="Times New Roman" w:eastAsia="宋体" w:hAnsi="Times New Roman" w:cs="Times New Roman"/>
          <w:szCs w:val="21"/>
        </w:rPr>
        <w:t>。</w:t>
      </w:r>
      <w:r w:rsidR="00277780" w:rsidRPr="009A39B7">
        <w:rPr>
          <w:rFonts w:ascii="Times New Roman" w:eastAsia="宋体" w:hAnsi="Times New Roman" w:cs="Times New Roman"/>
          <w:szCs w:val="21"/>
        </w:rPr>
        <w:t>因此人们接受职业教育的回报</w:t>
      </w:r>
      <w:r w:rsidR="002C0ED3" w:rsidRPr="009A39B7">
        <w:rPr>
          <w:rFonts w:ascii="Times New Roman" w:eastAsia="宋体" w:hAnsi="Times New Roman" w:cs="Times New Roman"/>
          <w:szCs w:val="21"/>
        </w:rPr>
        <w:t>取决于</w:t>
      </w:r>
      <w:r w:rsidR="00277780" w:rsidRPr="009A39B7">
        <w:rPr>
          <w:rFonts w:ascii="Times New Roman" w:eastAsia="宋体" w:hAnsi="Times New Roman" w:cs="Times New Roman"/>
          <w:szCs w:val="21"/>
        </w:rPr>
        <w:t>其所学能否</w:t>
      </w:r>
      <w:r w:rsidR="002C0ED3" w:rsidRPr="009A39B7">
        <w:rPr>
          <w:rFonts w:ascii="Times New Roman" w:eastAsia="宋体" w:hAnsi="Times New Roman" w:cs="Times New Roman"/>
          <w:szCs w:val="21"/>
        </w:rPr>
        <w:t>有效</w:t>
      </w:r>
      <w:r w:rsidR="0069248E" w:rsidRPr="009A39B7">
        <w:rPr>
          <w:rFonts w:ascii="Times New Roman" w:eastAsia="宋体" w:hAnsi="Times New Roman" w:cs="Times New Roman"/>
          <w:szCs w:val="21"/>
        </w:rPr>
        <w:t>地</w:t>
      </w:r>
      <w:r w:rsidR="00277780" w:rsidRPr="009A39B7">
        <w:rPr>
          <w:rFonts w:ascii="Times New Roman" w:eastAsia="宋体" w:hAnsi="Times New Roman" w:cs="Times New Roman"/>
          <w:szCs w:val="21"/>
        </w:rPr>
        <w:t>转化</w:t>
      </w:r>
      <w:r w:rsidR="0069248E" w:rsidRPr="009A39B7">
        <w:rPr>
          <w:rFonts w:ascii="Times New Roman" w:eastAsia="宋体" w:hAnsi="Times New Roman" w:cs="Times New Roman"/>
          <w:szCs w:val="21"/>
        </w:rPr>
        <w:t>为</w:t>
      </w:r>
      <w:r w:rsidR="00EF258E" w:rsidRPr="009A39B7">
        <w:rPr>
          <w:rFonts w:ascii="Times New Roman" w:eastAsia="宋体" w:hAnsi="Times New Roman" w:cs="Times New Roman"/>
          <w:szCs w:val="21"/>
        </w:rPr>
        <w:t>高质量的就业</w:t>
      </w:r>
      <w:r w:rsidR="00277780" w:rsidRPr="009A39B7">
        <w:rPr>
          <w:rFonts w:ascii="Times New Roman" w:eastAsia="宋体" w:hAnsi="Times New Roman" w:cs="Times New Roman"/>
          <w:szCs w:val="21"/>
        </w:rPr>
        <w:t>，也就是职业教育的内容是否与市场需求匹配。</w:t>
      </w:r>
    </w:p>
    <w:p w14:paraId="7A152B40" w14:textId="77BB6439" w:rsidR="000A0838" w:rsidRPr="009A39B7" w:rsidRDefault="00E236A8" w:rsidP="00767321">
      <w:pPr>
        <w:ind w:firstLine="430"/>
        <w:rPr>
          <w:rFonts w:ascii="Times New Roman" w:eastAsia="宋体" w:hAnsi="Times New Roman" w:cs="Times New Roman"/>
          <w:szCs w:val="21"/>
        </w:rPr>
      </w:pPr>
      <w:r w:rsidRPr="009A39B7">
        <w:rPr>
          <w:rFonts w:ascii="Times New Roman" w:eastAsia="宋体" w:hAnsi="Times New Roman" w:cs="Times New Roman"/>
          <w:szCs w:val="21"/>
        </w:rPr>
        <w:t>职业教育要跟着产业走，</w:t>
      </w:r>
      <w:r w:rsidR="00DF483F" w:rsidRPr="009A39B7">
        <w:rPr>
          <w:rFonts w:ascii="Times New Roman" w:eastAsia="宋体" w:hAnsi="Times New Roman" w:cs="Times New Roman"/>
          <w:szCs w:val="21"/>
        </w:rPr>
        <w:t>只有当教育</w:t>
      </w:r>
      <w:r w:rsidR="00D65433" w:rsidRPr="009A39B7">
        <w:rPr>
          <w:rFonts w:ascii="Times New Roman" w:eastAsia="宋体" w:hAnsi="Times New Roman" w:cs="Times New Roman"/>
          <w:szCs w:val="21"/>
        </w:rPr>
        <w:t>和</w:t>
      </w:r>
      <w:r w:rsidR="00DF483F" w:rsidRPr="009A39B7">
        <w:rPr>
          <w:rFonts w:ascii="Times New Roman" w:eastAsia="宋体" w:hAnsi="Times New Roman" w:cs="Times New Roman"/>
          <w:szCs w:val="21"/>
        </w:rPr>
        <w:t>产业存在</w:t>
      </w:r>
      <w:r w:rsidR="00D65433" w:rsidRPr="009A39B7">
        <w:rPr>
          <w:rFonts w:ascii="Times New Roman" w:eastAsia="宋体" w:hAnsi="Times New Roman" w:cs="Times New Roman"/>
          <w:szCs w:val="21"/>
        </w:rPr>
        <w:t>空间</w:t>
      </w:r>
      <w:r w:rsidR="00B57308" w:rsidRPr="009A39B7">
        <w:rPr>
          <w:rFonts w:ascii="Times New Roman" w:eastAsia="宋体" w:hAnsi="Times New Roman" w:cs="Times New Roman"/>
          <w:szCs w:val="21"/>
        </w:rPr>
        <w:t>上的</w:t>
      </w:r>
      <w:r w:rsidR="00D65433" w:rsidRPr="009A39B7">
        <w:rPr>
          <w:rFonts w:ascii="Times New Roman" w:eastAsia="宋体" w:hAnsi="Times New Roman" w:cs="Times New Roman"/>
          <w:szCs w:val="21"/>
        </w:rPr>
        <w:t>重叠</w:t>
      </w:r>
      <w:r w:rsidR="00B57308" w:rsidRPr="009A39B7">
        <w:rPr>
          <w:rFonts w:ascii="Times New Roman" w:eastAsia="宋体" w:hAnsi="Times New Roman" w:cs="Times New Roman"/>
          <w:szCs w:val="21"/>
        </w:rPr>
        <w:t>，真正的产教融合</w:t>
      </w:r>
      <w:r w:rsidR="00DF483F" w:rsidRPr="009A39B7">
        <w:rPr>
          <w:rFonts w:ascii="Times New Roman" w:eastAsia="宋体" w:hAnsi="Times New Roman" w:cs="Times New Roman"/>
          <w:szCs w:val="21"/>
        </w:rPr>
        <w:t>才</w:t>
      </w:r>
      <w:r w:rsidR="00875708" w:rsidRPr="009A39B7">
        <w:rPr>
          <w:rFonts w:ascii="Times New Roman" w:eastAsia="宋体" w:hAnsi="Times New Roman" w:cs="Times New Roman"/>
          <w:szCs w:val="21"/>
        </w:rPr>
        <w:t>容易</w:t>
      </w:r>
      <w:r w:rsidR="00B57308" w:rsidRPr="009A39B7">
        <w:rPr>
          <w:rFonts w:ascii="Times New Roman" w:eastAsia="宋体" w:hAnsi="Times New Roman" w:cs="Times New Roman"/>
          <w:szCs w:val="21"/>
        </w:rPr>
        <w:t>实现</w:t>
      </w:r>
      <w:r w:rsidR="00D65433" w:rsidRPr="009A39B7">
        <w:rPr>
          <w:rFonts w:ascii="Times New Roman" w:eastAsia="宋体" w:hAnsi="Times New Roman" w:cs="Times New Roman"/>
          <w:szCs w:val="21"/>
        </w:rPr>
        <w:t>。</w:t>
      </w:r>
      <w:r w:rsidR="0004222A" w:rsidRPr="009A39B7">
        <w:rPr>
          <w:rFonts w:ascii="Times New Roman" w:eastAsia="宋体" w:hAnsi="Times New Roman" w:cs="Times New Roman"/>
          <w:szCs w:val="21"/>
        </w:rPr>
        <w:t>现在</w:t>
      </w:r>
      <w:r w:rsidR="005B5380" w:rsidRPr="009A39B7">
        <w:rPr>
          <w:rFonts w:ascii="Times New Roman" w:eastAsia="宋体" w:hAnsi="Times New Roman" w:cs="Times New Roman"/>
          <w:szCs w:val="21"/>
        </w:rPr>
        <w:t>东部</w:t>
      </w:r>
      <w:r w:rsidR="00C3052B" w:rsidRPr="009A39B7">
        <w:rPr>
          <w:rFonts w:ascii="Times New Roman" w:eastAsia="宋体" w:hAnsi="Times New Roman" w:cs="Times New Roman"/>
          <w:szCs w:val="21"/>
        </w:rPr>
        <w:t>地区和</w:t>
      </w:r>
      <w:r w:rsidR="005B5380" w:rsidRPr="009A39B7">
        <w:rPr>
          <w:rFonts w:ascii="Times New Roman" w:eastAsia="宋体" w:hAnsi="Times New Roman" w:cs="Times New Roman"/>
          <w:szCs w:val="21"/>
        </w:rPr>
        <w:t>大城市</w:t>
      </w:r>
      <w:r w:rsidR="00D65433" w:rsidRPr="009A39B7">
        <w:rPr>
          <w:rFonts w:ascii="Times New Roman" w:eastAsia="宋体" w:hAnsi="Times New Roman" w:cs="Times New Roman"/>
          <w:szCs w:val="21"/>
        </w:rPr>
        <w:t>已经</w:t>
      </w:r>
      <w:r w:rsidR="005B5380" w:rsidRPr="009A39B7">
        <w:rPr>
          <w:rFonts w:ascii="Times New Roman" w:eastAsia="宋体" w:hAnsi="Times New Roman" w:cs="Times New Roman"/>
          <w:szCs w:val="21"/>
        </w:rPr>
        <w:t>成为中国的经济重心，</w:t>
      </w:r>
      <w:r w:rsidR="003520D3" w:rsidRPr="009A39B7">
        <w:rPr>
          <w:rFonts w:ascii="Times New Roman" w:eastAsia="宋体" w:hAnsi="Times New Roman" w:cs="Times New Roman"/>
          <w:szCs w:val="21"/>
        </w:rPr>
        <w:t>在东部或经济较发达地区接受职业教育的收入回报更高</w:t>
      </w:r>
      <w:r w:rsidR="00EA0405" w:rsidRPr="009A39B7">
        <w:rPr>
          <w:rFonts w:ascii="Times New Roman" w:eastAsia="宋体" w:hAnsi="Times New Roman" w:cs="Times New Roman"/>
          <w:szCs w:val="21"/>
        </w:rPr>
        <w:t>。</w:t>
      </w:r>
      <w:r w:rsidR="003520D3" w:rsidRPr="009A39B7">
        <w:rPr>
          <w:rStyle w:val="af"/>
          <w:rFonts w:ascii="Times New Roman" w:eastAsia="宋体" w:hAnsi="Times New Roman" w:cs="Times New Roman"/>
          <w:szCs w:val="21"/>
        </w:rPr>
        <w:footnoteReference w:id="31"/>
      </w:r>
      <w:r w:rsidR="005823AB" w:rsidRPr="009A39B7">
        <w:rPr>
          <w:rFonts w:ascii="Times New Roman" w:eastAsia="宋体" w:hAnsi="Times New Roman" w:cs="Times New Roman"/>
          <w:szCs w:val="21"/>
        </w:rPr>
        <w:t>如果承认</w:t>
      </w:r>
      <w:r w:rsidR="009541F9" w:rsidRPr="009A39B7">
        <w:rPr>
          <w:rFonts w:ascii="Times New Roman" w:eastAsia="宋体" w:hAnsi="Times New Roman" w:cs="Times New Roman"/>
          <w:szCs w:val="21"/>
        </w:rPr>
        <w:t>职业</w:t>
      </w:r>
      <w:r w:rsidR="005823AB" w:rsidRPr="009A39B7">
        <w:rPr>
          <w:rFonts w:ascii="Times New Roman" w:eastAsia="宋体" w:hAnsi="Times New Roman" w:cs="Times New Roman"/>
          <w:szCs w:val="21"/>
        </w:rPr>
        <w:t>院校</w:t>
      </w:r>
      <w:r w:rsidR="009541F9" w:rsidRPr="009A39B7">
        <w:rPr>
          <w:rFonts w:ascii="Times New Roman" w:eastAsia="宋体" w:hAnsi="Times New Roman" w:cs="Times New Roman"/>
          <w:szCs w:val="21"/>
        </w:rPr>
        <w:t>所在地</w:t>
      </w:r>
      <w:r w:rsidR="005823AB" w:rsidRPr="009A39B7">
        <w:rPr>
          <w:rFonts w:ascii="Times New Roman" w:eastAsia="宋体" w:hAnsi="Times New Roman" w:cs="Times New Roman"/>
          <w:szCs w:val="21"/>
        </w:rPr>
        <w:t>与教育回报之间的关系</w:t>
      </w:r>
      <w:r w:rsidR="009541F9" w:rsidRPr="009A39B7">
        <w:rPr>
          <w:rFonts w:ascii="Times New Roman" w:eastAsia="宋体" w:hAnsi="Times New Roman" w:cs="Times New Roman"/>
          <w:szCs w:val="21"/>
        </w:rPr>
        <w:t>，</w:t>
      </w:r>
      <w:r w:rsidR="00F259F0" w:rsidRPr="009A39B7">
        <w:rPr>
          <w:rFonts w:ascii="Times New Roman" w:eastAsia="宋体" w:hAnsi="Times New Roman" w:cs="Times New Roman"/>
          <w:szCs w:val="21"/>
        </w:rPr>
        <w:t>为了加快普及高中阶段教育，</w:t>
      </w:r>
      <w:r w:rsidR="007400AA" w:rsidRPr="009A39B7">
        <w:rPr>
          <w:rFonts w:ascii="Times New Roman" w:eastAsia="宋体" w:hAnsi="Times New Roman" w:cs="Times New Roman"/>
          <w:szCs w:val="21"/>
        </w:rPr>
        <w:t>政府</w:t>
      </w:r>
      <w:r w:rsidR="00875708" w:rsidRPr="009A39B7">
        <w:rPr>
          <w:rFonts w:ascii="Times New Roman" w:eastAsia="宋体" w:hAnsi="Times New Roman" w:cs="Times New Roman"/>
          <w:szCs w:val="21"/>
        </w:rPr>
        <w:t>就</w:t>
      </w:r>
      <w:r w:rsidR="00EA0405" w:rsidRPr="009A39B7">
        <w:rPr>
          <w:rFonts w:ascii="Times New Roman" w:eastAsia="宋体" w:hAnsi="Times New Roman" w:cs="Times New Roman"/>
          <w:szCs w:val="21"/>
        </w:rPr>
        <w:t>不妨</w:t>
      </w:r>
      <w:r w:rsidR="00F259F0" w:rsidRPr="009A39B7">
        <w:rPr>
          <w:rFonts w:ascii="Times New Roman" w:eastAsia="宋体" w:hAnsi="Times New Roman" w:cs="Times New Roman"/>
          <w:szCs w:val="21"/>
        </w:rPr>
        <w:t>推进</w:t>
      </w:r>
      <w:r w:rsidR="005823AB" w:rsidRPr="009A39B7">
        <w:rPr>
          <w:rFonts w:ascii="Times New Roman" w:eastAsia="宋体" w:hAnsi="Times New Roman" w:cs="Times New Roman"/>
          <w:szCs w:val="21"/>
        </w:rPr>
        <w:t>经济发达地区的</w:t>
      </w:r>
      <w:r w:rsidR="009541F9" w:rsidRPr="009A39B7">
        <w:rPr>
          <w:rFonts w:ascii="Times New Roman" w:eastAsia="宋体" w:hAnsi="Times New Roman" w:cs="Times New Roman"/>
          <w:szCs w:val="21"/>
        </w:rPr>
        <w:t>中职</w:t>
      </w:r>
      <w:r w:rsidR="007400AA" w:rsidRPr="009A39B7">
        <w:rPr>
          <w:rFonts w:ascii="Times New Roman" w:eastAsia="宋体" w:hAnsi="Times New Roman" w:cs="Times New Roman"/>
          <w:szCs w:val="21"/>
        </w:rPr>
        <w:t>院校</w:t>
      </w:r>
      <w:r w:rsidR="009541F9" w:rsidRPr="009A39B7">
        <w:rPr>
          <w:rFonts w:ascii="Times New Roman" w:eastAsia="宋体" w:hAnsi="Times New Roman" w:cs="Times New Roman"/>
          <w:szCs w:val="21"/>
        </w:rPr>
        <w:t>跨地区招生</w:t>
      </w:r>
      <w:r w:rsidR="00EA0405" w:rsidRPr="009A39B7">
        <w:rPr>
          <w:rFonts w:ascii="Times New Roman" w:eastAsia="宋体" w:hAnsi="Times New Roman" w:cs="Times New Roman"/>
          <w:szCs w:val="21"/>
        </w:rPr>
        <w:t>，或直接给予外来人口随迁子女更多的</w:t>
      </w:r>
      <w:r w:rsidR="008D5FA2" w:rsidRPr="009A39B7">
        <w:rPr>
          <w:rFonts w:ascii="Times New Roman" w:eastAsia="宋体" w:hAnsi="Times New Roman" w:cs="Times New Roman"/>
          <w:szCs w:val="21"/>
        </w:rPr>
        <w:t>职业</w:t>
      </w:r>
      <w:r w:rsidR="00EA0405" w:rsidRPr="009A39B7">
        <w:rPr>
          <w:rFonts w:ascii="Times New Roman" w:eastAsia="宋体" w:hAnsi="Times New Roman" w:cs="Times New Roman"/>
          <w:szCs w:val="21"/>
        </w:rPr>
        <w:t>教育机会</w:t>
      </w:r>
      <w:r w:rsidR="007400AA" w:rsidRPr="009A39B7">
        <w:rPr>
          <w:rFonts w:ascii="Times New Roman" w:eastAsia="宋体" w:hAnsi="Times New Roman" w:cs="Times New Roman"/>
          <w:szCs w:val="21"/>
        </w:rPr>
        <w:t>。</w:t>
      </w:r>
      <w:r w:rsidR="00A5788A" w:rsidRPr="009A39B7">
        <w:rPr>
          <w:rFonts w:ascii="Times New Roman" w:eastAsia="宋体" w:hAnsi="Times New Roman" w:cs="Times New Roman"/>
          <w:szCs w:val="21"/>
        </w:rPr>
        <w:t>现在</w:t>
      </w:r>
      <w:r w:rsidR="00297058" w:rsidRPr="009A39B7">
        <w:rPr>
          <w:rFonts w:ascii="Times New Roman" w:eastAsia="宋体" w:hAnsi="Times New Roman" w:cs="Times New Roman"/>
          <w:szCs w:val="21"/>
        </w:rPr>
        <w:t>北京</w:t>
      </w:r>
      <w:r w:rsidR="00EA0405" w:rsidRPr="009A39B7">
        <w:rPr>
          <w:rFonts w:ascii="Times New Roman" w:eastAsia="宋体" w:hAnsi="Times New Roman" w:cs="Times New Roman"/>
          <w:szCs w:val="21"/>
        </w:rPr>
        <w:t>、</w:t>
      </w:r>
      <w:r w:rsidR="00297058" w:rsidRPr="009A39B7">
        <w:rPr>
          <w:rFonts w:ascii="Times New Roman" w:eastAsia="宋体" w:hAnsi="Times New Roman" w:cs="Times New Roman"/>
          <w:szCs w:val="21"/>
        </w:rPr>
        <w:t>上海等</w:t>
      </w:r>
      <w:r w:rsidR="007400AA" w:rsidRPr="009A39B7">
        <w:rPr>
          <w:rFonts w:ascii="Times New Roman" w:eastAsia="宋体" w:hAnsi="Times New Roman" w:cs="Times New Roman"/>
          <w:szCs w:val="21"/>
        </w:rPr>
        <w:t>大</w:t>
      </w:r>
      <w:r w:rsidR="00297058" w:rsidRPr="009A39B7">
        <w:rPr>
          <w:rFonts w:ascii="Times New Roman" w:eastAsia="宋体" w:hAnsi="Times New Roman" w:cs="Times New Roman"/>
          <w:szCs w:val="21"/>
        </w:rPr>
        <w:t>城市</w:t>
      </w:r>
      <w:r w:rsidR="007400AA" w:rsidRPr="009A39B7">
        <w:rPr>
          <w:rFonts w:ascii="Times New Roman" w:eastAsia="宋体" w:hAnsi="Times New Roman" w:cs="Times New Roman"/>
          <w:szCs w:val="21"/>
        </w:rPr>
        <w:t>已经出现了</w:t>
      </w:r>
      <w:r w:rsidR="00297058" w:rsidRPr="009A39B7">
        <w:rPr>
          <w:rFonts w:ascii="Times New Roman" w:eastAsia="宋体" w:hAnsi="Times New Roman" w:cs="Times New Roman"/>
          <w:szCs w:val="21"/>
        </w:rPr>
        <w:t>中职</w:t>
      </w:r>
      <w:r w:rsidR="00A5788A" w:rsidRPr="009A39B7">
        <w:rPr>
          <w:rFonts w:ascii="Times New Roman" w:eastAsia="宋体" w:hAnsi="Times New Roman" w:cs="Times New Roman"/>
          <w:szCs w:val="21"/>
        </w:rPr>
        <w:t>生源不足</w:t>
      </w:r>
      <w:r w:rsidR="000A0838" w:rsidRPr="009A39B7">
        <w:rPr>
          <w:rFonts w:ascii="Times New Roman" w:eastAsia="宋体" w:hAnsi="Times New Roman" w:cs="Times New Roman"/>
          <w:szCs w:val="21"/>
        </w:rPr>
        <w:t>，优质教学资源闲置</w:t>
      </w:r>
      <w:r w:rsidR="00A5788A" w:rsidRPr="009A39B7">
        <w:rPr>
          <w:rFonts w:ascii="Times New Roman" w:eastAsia="宋体" w:hAnsi="Times New Roman" w:cs="Times New Roman"/>
          <w:szCs w:val="21"/>
        </w:rPr>
        <w:t>的问题</w:t>
      </w:r>
      <w:r w:rsidR="00F85D4C" w:rsidRPr="009A39B7">
        <w:rPr>
          <w:rFonts w:ascii="Times New Roman" w:eastAsia="宋体" w:hAnsi="Times New Roman" w:cs="Times New Roman"/>
          <w:szCs w:val="21"/>
        </w:rPr>
        <w:t>；</w:t>
      </w:r>
      <w:r w:rsidR="00DA086B" w:rsidRPr="009A39B7">
        <w:rPr>
          <w:rFonts w:ascii="Times New Roman" w:eastAsia="宋体" w:hAnsi="Times New Roman" w:cs="Times New Roman"/>
          <w:szCs w:val="21"/>
        </w:rPr>
        <w:t>而</w:t>
      </w:r>
      <w:r w:rsidR="00BD6BEC" w:rsidRPr="009A39B7">
        <w:rPr>
          <w:rFonts w:ascii="Times New Roman" w:eastAsia="宋体" w:hAnsi="Times New Roman" w:cs="Times New Roman"/>
          <w:szCs w:val="21"/>
        </w:rPr>
        <w:t>欠发达地区则</w:t>
      </w:r>
      <w:r w:rsidR="00EF258E" w:rsidRPr="009A39B7">
        <w:rPr>
          <w:rFonts w:ascii="Times New Roman" w:eastAsia="宋体" w:hAnsi="Times New Roman" w:cs="Times New Roman"/>
          <w:szCs w:val="21"/>
        </w:rPr>
        <w:t>呈</w:t>
      </w:r>
      <w:r w:rsidR="00BD6BEC" w:rsidRPr="009A39B7">
        <w:rPr>
          <w:rFonts w:ascii="Times New Roman" w:eastAsia="宋体" w:hAnsi="Times New Roman" w:cs="Times New Roman"/>
          <w:szCs w:val="21"/>
        </w:rPr>
        <w:t>现出</w:t>
      </w:r>
      <w:r w:rsidR="00F85D4C" w:rsidRPr="009A39B7">
        <w:rPr>
          <w:rFonts w:ascii="Times New Roman" w:eastAsia="宋体" w:hAnsi="Times New Roman" w:cs="Times New Roman"/>
          <w:szCs w:val="21"/>
        </w:rPr>
        <w:t>办学条件差，</w:t>
      </w:r>
      <w:r w:rsidR="00BD6BEC" w:rsidRPr="009A39B7">
        <w:rPr>
          <w:rFonts w:ascii="Times New Roman" w:eastAsia="宋体" w:hAnsi="Times New Roman" w:cs="Times New Roman"/>
          <w:szCs w:val="21"/>
        </w:rPr>
        <w:t>教学质量</w:t>
      </w:r>
      <w:r w:rsidR="00F85D4C" w:rsidRPr="009A39B7">
        <w:rPr>
          <w:rFonts w:ascii="Times New Roman" w:eastAsia="宋体" w:hAnsi="Times New Roman" w:cs="Times New Roman"/>
          <w:szCs w:val="21"/>
        </w:rPr>
        <w:t>低</w:t>
      </w:r>
      <w:r w:rsidR="00BD6BEC" w:rsidRPr="009A39B7">
        <w:rPr>
          <w:rFonts w:ascii="Times New Roman" w:eastAsia="宋体" w:hAnsi="Times New Roman" w:cs="Times New Roman"/>
          <w:szCs w:val="21"/>
        </w:rPr>
        <w:t>，</w:t>
      </w:r>
      <w:r w:rsidR="002C6990" w:rsidRPr="009A39B7">
        <w:rPr>
          <w:rFonts w:ascii="Times New Roman" w:eastAsia="宋体" w:hAnsi="Times New Roman" w:cs="Times New Roman"/>
          <w:szCs w:val="21"/>
        </w:rPr>
        <w:t>专业设置落后，</w:t>
      </w:r>
      <w:r w:rsidR="00F85D4C" w:rsidRPr="009A39B7">
        <w:rPr>
          <w:rFonts w:ascii="Times New Roman" w:eastAsia="宋体" w:hAnsi="Times New Roman" w:cs="Times New Roman"/>
          <w:szCs w:val="21"/>
        </w:rPr>
        <w:t>无法满足学生需求</w:t>
      </w:r>
      <w:r w:rsidR="00BF0DED" w:rsidRPr="009A39B7">
        <w:rPr>
          <w:rFonts w:ascii="Times New Roman" w:eastAsia="宋体" w:hAnsi="Times New Roman" w:cs="Times New Roman"/>
          <w:szCs w:val="21"/>
        </w:rPr>
        <w:t>的问题</w:t>
      </w:r>
      <w:r w:rsidR="00B563C5" w:rsidRPr="009A39B7">
        <w:rPr>
          <w:rFonts w:ascii="Times New Roman" w:eastAsia="宋体" w:hAnsi="Times New Roman" w:cs="Times New Roman"/>
          <w:szCs w:val="21"/>
        </w:rPr>
        <w:t>。</w:t>
      </w:r>
      <w:r w:rsidR="00D3595A" w:rsidRPr="009A39B7">
        <w:rPr>
          <w:rStyle w:val="af"/>
          <w:rFonts w:ascii="Times New Roman" w:eastAsia="宋体" w:hAnsi="Times New Roman" w:cs="Times New Roman"/>
          <w:szCs w:val="21"/>
        </w:rPr>
        <w:footnoteReference w:id="32"/>
      </w:r>
      <w:r w:rsidR="000A0838" w:rsidRPr="009A39B7">
        <w:rPr>
          <w:rFonts w:ascii="Times New Roman" w:eastAsia="宋体" w:hAnsi="Times New Roman" w:cs="Times New Roman"/>
          <w:szCs w:val="21"/>
        </w:rPr>
        <w:t>然</w:t>
      </w:r>
      <w:r w:rsidR="00F85D4C" w:rsidRPr="009A39B7">
        <w:rPr>
          <w:rFonts w:ascii="Times New Roman" w:eastAsia="宋体" w:hAnsi="Times New Roman" w:cs="Times New Roman"/>
          <w:szCs w:val="21"/>
        </w:rPr>
        <w:t>而到目前为止，</w:t>
      </w:r>
      <w:r w:rsidR="00E669D5" w:rsidRPr="009A39B7">
        <w:rPr>
          <w:rFonts w:ascii="Times New Roman" w:eastAsia="宋体" w:hAnsi="Times New Roman" w:cs="Times New Roman"/>
          <w:szCs w:val="21"/>
        </w:rPr>
        <w:t>中职</w:t>
      </w:r>
      <w:r w:rsidR="00EA3A58" w:rsidRPr="009A39B7">
        <w:rPr>
          <w:rFonts w:ascii="Times New Roman" w:eastAsia="宋体" w:hAnsi="Times New Roman" w:cs="Times New Roman"/>
          <w:szCs w:val="21"/>
        </w:rPr>
        <w:t>院校</w:t>
      </w:r>
      <w:r w:rsidR="00E669D5" w:rsidRPr="009A39B7">
        <w:rPr>
          <w:rFonts w:ascii="Times New Roman" w:eastAsia="宋体" w:hAnsi="Times New Roman" w:cs="Times New Roman"/>
          <w:szCs w:val="21"/>
        </w:rPr>
        <w:t>跨地区</w:t>
      </w:r>
      <w:r w:rsidR="00EA3A58" w:rsidRPr="009A39B7">
        <w:rPr>
          <w:rFonts w:ascii="Times New Roman" w:eastAsia="宋体" w:hAnsi="Times New Roman" w:cs="Times New Roman"/>
          <w:szCs w:val="21"/>
        </w:rPr>
        <w:t>、跨省</w:t>
      </w:r>
      <w:r w:rsidR="00E669D5" w:rsidRPr="009A39B7">
        <w:rPr>
          <w:rFonts w:ascii="Times New Roman" w:eastAsia="宋体" w:hAnsi="Times New Roman" w:cs="Times New Roman"/>
          <w:szCs w:val="21"/>
        </w:rPr>
        <w:t>招生仍</w:t>
      </w:r>
      <w:r w:rsidR="00EA3A58" w:rsidRPr="009A39B7">
        <w:rPr>
          <w:rFonts w:ascii="Times New Roman" w:eastAsia="宋体" w:hAnsi="Times New Roman" w:cs="Times New Roman"/>
          <w:szCs w:val="21"/>
        </w:rPr>
        <w:t>不普遍</w:t>
      </w:r>
      <w:r w:rsidR="00B402D9" w:rsidRPr="009A39B7">
        <w:rPr>
          <w:rFonts w:ascii="Times New Roman" w:eastAsia="宋体" w:hAnsi="Times New Roman" w:cs="Times New Roman"/>
          <w:szCs w:val="21"/>
        </w:rPr>
        <w:t>。</w:t>
      </w:r>
      <w:r w:rsidR="00857193" w:rsidRPr="009A39B7">
        <w:rPr>
          <w:rFonts w:ascii="Times New Roman" w:eastAsia="宋体" w:hAnsi="Times New Roman" w:cs="Times New Roman"/>
          <w:szCs w:val="21"/>
        </w:rPr>
        <w:t>根据</w:t>
      </w:r>
      <w:r w:rsidR="00CE205E" w:rsidRPr="009A39B7">
        <w:rPr>
          <w:rFonts w:ascii="Times New Roman" w:eastAsia="宋体" w:hAnsi="Times New Roman" w:cs="Times New Roman"/>
          <w:szCs w:val="21"/>
        </w:rPr>
        <w:t>《</w:t>
      </w:r>
      <w:r w:rsidR="00CE205E" w:rsidRPr="009A39B7">
        <w:rPr>
          <w:rFonts w:ascii="Times New Roman" w:eastAsia="宋体" w:hAnsi="Times New Roman" w:cs="Times New Roman"/>
          <w:szCs w:val="21"/>
        </w:rPr>
        <w:t>2017</w:t>
      </w:r>
      <w:r w:rsidR="00CE205E" w:rsidRPr="009A39B7">
        <w:rPr>
          <w:rFonts w:ascii="Times New Roman" w:eastAsia="宋体" w:hAnsi="Times New Roman" w:cs="Times New Roman"/>
          <w:szCs w:val="21"/>
        </w:rPr>
        <w:t>年中等职业教育跨省招生来源计划》，跨省招生指标只占招生总数的</w:t>
      </w:r>
      <w:r w:rsidR="00B353ED" w:rsidRPr="009A39B7">
        <w:rPr>
          <w:rFonts w:ascii="Times New Roman" w:eastAsia="宋体" w:hAnsi="Times New Roman" w:cs="Times New Roman"/>
          <w:szCs w:val="21"/>
        </w:rPr>
        <w:t>2.5</w:t>
      </w:r>
      <w:r w:rsidR="00CE205E" w:rsidRPr="009A39B7">
        <w:rPr>
          <w:rFonts w:ascii="Times New Roman" w:eastAsia="宋体" w:hAnsi="Times New Roman" w:cs="Times New Roman"/>
          <w:szCs w:val="21"/>
        </w:rPr>
        <w:t>%</w:t>
      </w:r>
      <w:r w:rsidR="00CE205E" w:rsidRPr="009A39B7">
        <w:rPr>
          <w:rFonts w:ascii="Times New Roman" w:eastAsia="宋体" w:hAnsi="Times New Roman" w:cs="Times New Roman"/>
          <w:szCs w:val="21"/>
        </w:rPr>
        <w:t>。</w:t>
      </w:r>
      <w:r w:rsidR="00B136AA" w:rsidRPr="009A39B7">
        <w:rPr>
          <w:rFonts w:ascii="Times New Roman" w:eastAsia="宋体" w:hAnsi="Times New Roman" w:cs="Times New Roman"/>
          <w:szCs w:val="21"/>
        </w:rPr>
        <w:t>可见，</w:t>
      </w:r>
      <w:r w:rsidR="00CE205E" w:rsidRPr="009A39B7">
        <w:rPr>
          <w:rFonts w:ascii="Times New Roman" w:eastAsia="宋体" w:hAnsi="Times New Roman" w:cs="Times New Roman"/>
          <w:szCs w:val="21"/>
        </w:rPr>
        <w:t>破除相关的体制机制</w:t>
      </w:r>
      <w:r w:rsidR="00B136AA" w:rsidRPr="009A39B7">
        <w:rPr>
          <w:rFonts w:ascii="Times New Roman" w:eastAsia="宋体" w:hAnsi="Times New Roman" w:cs="Times New Roman"/>
          <w:szCs w:val="21"/>
        </w:rPr>
        <w:t>障碍</w:t>
      </w:r>
      <w:r w:rsidR="000A0838" w:rsidRPr="009A39B7">
        <w:rPr>
          <w:rFonts w:ascii="Times New Roman" w:eastAsia="宋体" w:hAnsi="Times New Roman" w:cs="Times New Roman"/>
          <w:szCs w:val="21"/>
        </w:rPr>
        <w:t>应成为职业教育</w:t>
      </w:r>
      <w:r w:rsidR="00CE205E" w:rsidRPr="009A39B7">
        <w:rPr>
          <w:rFonts w:ascii="Times New Roman" w:eastAsia="宋体" w:hAnsi="Times New Roman" w:cs="Times New Roman"/>
          <w:szCs w:val="21"/>
        </w:rPr>
        <w:t>下一步</w:t>
      </w:r>
      <w:r w:rsidR="000A0838" w:rsidRPr="009A39B7">
        <w:rPr>
          <w:rFonts w:ascii="Times New Roman" w:eastAsia="宋体" w:hAnsi="Times New Roman" w:cs="Times New Roman"/>
          <w:szCs w:val="21"/>
        </w:rPr>
        <w:t>改革的重点。</w:t>
      </w:r>
    </w:p>
    <w:p w14:paraId="19292346" w14:textId="77777777" w:rsidR="00C04C77" w:rsidRPr="009A39B7" w:rsidRDefault="00C04C77" w:rsidP="00767321">
      <w:pPr>
        <w:ind w:firstLine="430"/>
        <w:rPr>
          <w:rFonts w:ascii="Times New Roman" w:eastAsia="宋体" w:hAnsi="Times New Roman" w:cs="Times New Roman"/>
          <w:szCs w:val="21"/>
        </w:rPr>
      </w:pPr>
      <w:r w:rsidRPr="009A39B7">
        <w:rPr>
          <w:rFonts w:ascii="Times New Roman" w:eastAsia="宋体" w:hAnsi="Times New Roman" w:cs="Times New Roman"/>
          <w:szCs w:val="21"/>
        </w:rPr>
        <w:t xml:space="preserve"> </w:t>
      </w:r>
    </w:p>
    <w:p w14:paraId="5A3AF2FE" w14:textId="27957600" w:rsidR="00AF641C" w:rsidRPr="009A39B7" w:rsidRDefault="00AF641C" w:rsidP="003912D1">
      <w:pPr>
        <w:rPr>
          <w:rFonts w:ascii="Times New Roman" w:eastAsia="黑体" w:hAnsi="Times New Roman" w:cs="Times New Roman"/>
          <w:szCs w:val="21"/>
        </w:rPr>
      </w:pPr>
      <w:r w:rsidRPr="009A39B7">
        <w:rPr>
          <w:rFonts w:ascii="Times New Roman" w:eastAsia="黑体" w:hAnsi="Times New Roman" w:cs="Times New Roman"/>
          <w:szCs w:val="21"/>
        </w:rPr>
        <w:lastRenderedPageBreak/>
        <w:t>（三）</w:t>
      </w:r>
      <w:r w:rsidR="001A0655" w:rsidRPr="009A39B7">
        <w:rPr>
          <w:rFonts w:ascii="Times New Roman" w:eastAsia="黑体" w:hAnsi="Times New Roman" w:cs="Times New Roman"/>
          <w:szCs w:val="21"/>
        </w:rPr>
        <w:t>促进</w:t>
      </w:r>
      <w:r w:rsidRPr="009A39B7">
        <w:rPr>
          <w:rFonts w:ascii="Times New Roman" w:eastAsia="黑体" w:hAnsi="Times New Roman" w:cs="Times New Roman"/>
          <w:szCs w:val="21"/>
        </w:rPr>
        <w:t>生产要素的</w:t>
      </w:r>
      <w:r w:rsidR="0064085A" w:rsidRPr="009A39B7">
        <w:rPr>
          <w:rFonts w:ascii="Times New Roman" w:eastAsia="黑体" w:hAnsi="Times New Roman" w:cs="Times New Roman"/>
          <w:szCs w:val="21"/>
        </w:rPr>
        <w:t>跨区域流动和空间</w:t>
      </w:r>
      <w:r w:rsidR="001A0655" w:rsidRPr="009A39B7">
        <w:rPr>
          <w:rFonts w:ascii="Times New Roman" w:eastAsia="黑体" w:hAnsi="Times New Roman" w:cs="Times New Roman"/>
          <w:szCs w:val="21"/>
        </w:rPr>
        <w:t>集聚</w:t>
      </w:r>
      <w:r w:rsidRPr="009A39B7">
        <w:rPr>
          <w:rFonts w:ascii="Times New Roman" w:eastAsia="黑体" w:hAnsi="Times New Roman" w:cs="Times New Roman"/>
          <w:szCs w:val="21"/>
        </w:rPr>
        <w:t>，全面提</w:t>
      </w:r>
      <w:r w:rsidR="001A0655" w:rsidRPr="009A39B7">
        <w:rPr>
          <w:rFonts w:ascii="Times New Roman" w:eastAsia="黑体" w:hAnsi="Times New Roman" w:cs="Times New Roman"/>
          <w:szCs w:val="21"/>
        </w:rPr>
        <w:t>升</w:t>
      </w:r>
      <w:r w:rsidRPr="009A39B7">
        <w:rPr>
          <w:rFonts w:ascii="Times New Roman" w:eastAsia="黑体" w:hAnsi="Times New Roman" w:cs="Times New Roman"/>
          <w:szCs w:val="21"/>
        </w:rPr>
        <w:t>教育回报</w:t>
      </w:r>
    </w:p>
    <w:p w14:paraId="2B622C65" w14:textId="4488269E" w:rsidR="007A194C" w:rsidRPr="009A39B7" w:rsidRDefault="00F259F0" w:rsidP="00767321">
      <w:pPr>
        <w:ind w:firstLine="430"/>
        <w:rPr>
          <w:rFonts w:ascii="Times New Roman" w:eastAsia="宋体" w:hAnsi="Times New Roman" w:cs="Times New Roman"/>
          <w:szCs w:val="21"/>
        </w:rPr>
      </w:pPr>
      <w:r w:rsidRPr="009A39B7">
        <w:rPr>
          <w:rFonts w:ascii="Times New Roman" w:eastAsia="宋体" w:hAnsi="Times New Roman" w:cs="Times New Roman"/>
          <w:szCs w:val="21"/>
        </w:rPr>
        <w:t>进一步提高大城市</w:t>
      </w:r>
      <w:r w:rsidR="00B402D9" w:rsidRPr="009A39B7">
        <w:rPr>
          <w:rFonts w:ascii="Times New Roman" w:eastAsia="宋体" w:hAnsi="Times New Roman" w:cs="Times New Roman"/>
          <w:szCs w:val="21"/>
        </w:rPr>
        <w:t>的</w:t>
      </w:r>
      <w:r w:rsidR="00AA648C" w:rsidRPr="009A39B7">
        <w:rPr>
          <w:rFonts w:ascii="Times New Roman" w:eastAsia="宋体" w:hAnsi="Times New Roman" w:cs="Times New Roman"/>
          <w:szCs w:val="21"/>
        </w:rPr>
        <w:t>人口</w:t>
      </w:r>
      <w:r w:rsidR="00EA0405" w:rsidRPr="009A39B7">
        <w:rPr>
          <w:rFonts w:ascii="Times New Roman" w:eastAsia="宋体" w:hAnsi="Times New Roman" w:cs="Times New Roman"/>
          <w:szCs w:val="21"/>
        </w:rPr>
        <w:t>容量</w:t>
      </w:r>
      <w:r w:rsidR="00F268D8" w:rsidRPr="009A39B7">
        <w:rPr>
          <w:rFonts w:ascii="Times New Roman" w:eastAsia="宋体" w:hAnsi="Times New Roman" w:cs="Times New Roman"/>
          <w:szCs w:val="21"/>
        </w:rPr>
        <w:t>以提升</w:t>
      </w:r>
      <w:r w:rsidR="007D39EB" w:rsidRPr="009A39B7">
        <w:rPr>
          <w:rFonts w:ascii="Times New Roman" w:eastAsia="宋体" w:hAnsi="Times New Roman" w:cs="Times New Roman"/>
          <w:szCs w:val="21"/>
        </w:rPr>
        <w:t>全国</w:t>
      </w:r>
      <w:r w:rsidR="00352F58" w:rsidRPr="009A39B7">
        <w:rPr>
          <w:rFonts w:ascii="Times New Roman" w:eastAsia="宋体" w:hAnsi="Times New Roman" w:cs="Times New Roman"/>
          <w:szCs w:val="21"/>
        </w:rPr>
        <w:t>范围内</w:t>
      </w:r>
      <w:r w:rsidR="007D39EB" w:rsidRPr="009A39B7">
        <w:rPr>
          <w:rFonts w:ascii="Times New Roman" w:eastAsia="宋体" w:hAnsi="Times New Roman" w:cs="Times New Roman"/>
          <w:szCs w:val="21"/>
        </w:rPr>
        <w:t>的预期</w:t>
      </w:r>
      <w:r w:rsidR="00F268D8" w:rsidRPr="009A39B7">
        <w:rPr>
          <w:rFonts w:ascii="Times New Roman" w:eastAsia="宋体" w:hAnsi="Times New Roman" w:cs="Times New Roman"/>
          <w:szCs w:val="21"/>
        </w:rPr>
        <w:t>教育回报，是</w:t>
      </w:r>
      <w:r w:rsidR="00A53B30" w:rsidRPr="009A39B7">
        <w:rPr>
          <w:rFonts w:ascii="Times New Roman" w:eastAsia="宋体" w:hAnsi="Times New Roman" w:cs="Times New Roman"/>
          <w:szCs w:val="21"/>
        </w:rPr>
        <w:t>中国</w:t>
      </w:r>
      <w:r w:rsidRPr="009A39B7">
        <w:rPr>
          <w:rFonts w:ascii="Times New Roman" w:eastAsia="宋体" w:hAnsi="Times New Roman" w:cs="Times New Roman"/>
          <w:szCs w:val="21"/>
        </w:rPr>
        <w:t>加快</w:t>
      </w:r>
      <w:r w:rsidR="00863826" w:rsidRPr="009A39B7">
        <w:rPr>
          <w:rFonts w:ascii="Times New Roman" w:eastAsia="宋体" w:hAnsi="Times New Roman" w:cs="Times New Roman"/>
          <w:szCs w:val="21"/>
        </w:rPr>
        <w:t>普及</w:t>
      </w:r>
      <w:r w:rsidRPr="009A39B7">
        <w:rPr>
          <w:rFonts w:ascii="Times New Roman" w:eastAsia="宋体" w:hAnsi="Times New Roman" w:cs="Times New Roman"/>
          <w:szCs w:val="21"/>
        </w:rPr>
        <w:t>高中阶段教育</w:t>
      </w:r>
      <w:r w:rsidR="00863826" w:rsidRPr="009A39B7">
        <w:rPr>
          <w:rFonts w:ascii="Times New Roman" w:eastAsia="宋体" w:hAnsi="Times New Roman" w:cs="Times New Roman"/>
          <w:szCs w:val="21"/>
        </w:rPr>
        <w:t>的</w:t>
      </w:r>
      <w:r w:rsidR="007A194C" w:rsidRPr="009A39B7">
        <w:rPr>
          <w:rFonts w:ascii="Times New Roman" w:eastAsia="宋体" w:hAnsi="Times New Roman" w:cs="Times New Roman"/>
          <w:szCs w:val="21"/>
        </w:rPr>
        <w:t>一个</w:t>
      </w:r>
      <w:r w:rsidR="00863826" w:rsidRPr="009A39B7">
        <w:rPr>
          <w:rFonts w:ascii="Times New Roman" w:eastAsia="宋体" w:hAnsi="Times New Roman" w:cs="Times New Roman"/>
          <w:szCs w:val="21"/>
        </w:rPr>
        <w:t>关键</w:t>
      </w:r>
      <w:r w:rsidR="008F3563" w:rsidRPr="009A39B7">
        <w:rPr>
          <w:rFonts w:ascii="Times New Roman" w:eastAsia="宋体" w:hAnsi="Times New Roman" w:cs="Times New Roman"/>
          <w:szCs w:val="21"/>
        </w:rPr>
        <w:t>。</w:t>
      </w:r>
      <w:r w:rsidR="00FD74AC" w:rsidRPr="009A39B7">
        <w:rPr>
          <w:rFonts w:ascii="Times New Roman" w:eastAsia="宋体" w:hAnsi="Times New Roman" w:cs="Times New Roman"/>
          <w:szCs w:val="21"/>
        </w:rPr>
        <w:t>长期以来，</w:t>
      </w:r>
      <w:r w:rsidR="00A53B30" w:rsidRPr="009A39B7">
        <w:rPr>
          <w:rFonts w:ascii="Times New Roman" w:eastAsia="宋体" w:hAnsi="Times New Roman" w:cs="Times New Roman"/>
          <w:szCs w:val="21"/>
        </w:rPr>
        <w:t>人们对</w:t>
      </w:r>
      <w:r w:rsidR="00C850C0" w:rsidRPr="009A39B7">
        <w:rPr>
          <w:rFonts w:ascii="Times New Roman" w:eastAsia="宋体" w:hAnsi="Times New Roman" w:cs="Times New Roman"/>
          <w:szCs w:val="21"/>
        </w:rPr>
        <w:t>于</w:t>
      </w:r>
      <w:r w:rsidR="00A53B30" w:rsidRPr="009A39B7">
        <w:rPr>
          <w:rFonts w:ascii="Times New Roman" w:eastAsia="宋体" w:hAnsi="Times New Roman" w:cs="Times New Roman"/>
          <w:szCs w:val="21"/>
        </w:rPr>
        <w:t>大城市</w:t>
      </w:r>
      <w:r w:rsidR="00131C17" w:rsidRPr="009A39B7">
        <w:rPr>
          <w:rFonts w:ascii="Times New Roman" w:eastAsia="宋体" w:hAnsi="Times New Roman" w:cs="Times New Roman"/>
          <w:szCs w:val="21"/>
        </w:rPr>
        <w:t>的</w:t>
      </w:r>
      <w:r w:rsidR="00352F58" w:rsidRPr="009A39B7">
        <w:rPr>
          <w:rFonts w:ascii="Times New Roman" w:eastAsia="宋体" w:hAnsi="Times New Roman" w:cs="Times New Roman"/>
          <w:szCs w:val="21"/>
        </w:rPr>
        <w:t>认识</w:t>
      </w:r>
      <w:r w:rsidR="00C850C0" w:rsidRPr="009A39B7">
        <w:rPr>
          <w:rFonts w:ascii="Times New Roman" w:eastAsia="宋体" w:hAnsi="Times New Roman" w:cs="Times New Roman"/>
          <w:szCs w:val="21"/>
        </w:rPr>
        <w:t>存在</w:t>
      </w:r>
      <w:r w:rsidR="00A53B30" w:rsidRPr="009A39B7">
        <w:rPr>
          <w:rFonts w:ascii="Times New Roman" w:eastAsia="宋体" w:hAnsi="Times New Roman" w:cs="Times New Roman"/>
          <w:szCs w:val="21"/>
        </w:rPr>
        <w:t>误区，</w:t>
      </w:r>
      <w:r w:rsidR="00C850C0" w:rsidRPr="009A39B7">
        <w:rPr>
          <w:rFonts w:ascii="Times New Roman" w:eastAsia="宋体" w:hAnsi="Times New Roman" w:cs="Times New Roman"/>
          <w:szCs w:val="21"/>
        </w:rPr>
        <w:t>或是</w:t>
      </w:r>
      <w:r w:rsidR="00A53B30" w:rsidRPr="009A39B7">
        <w:rPr>
          <w:rFonts w:ascii="Times New Roman" w:eastAsia="宋体" w:hAnsi="Times New Roman" w:cs="Times New Roman"/>
          <w:szCs w:val="21"/>
        </w:rPr>
        <w:t>认为城市病</w:t>
      </w:r>
      <w:r w:rsidR="00352F58" w:rsidRPr="009A39B7">
        <w:rPr>
          <w:rFonts w:ascii="Times New Roman" w:eastAsia="宋体" w:hAnsi="Times New Roman" w:cs="Times New Roman"/>
          <w:szCs w:val="21"/>
        </w:rPr>
        <w:t>单纯</w:t>
      </w:r>
      <w:r w:rsidR="00A53B30" w:rsidRPr="009A39B7">
        <w:rPr>
          <w:rFonts w:ascii="Times New Roman" w:eastAsia="宋体" w:hAnsi="Times New Roman" w:cs="Times New Roman"/>
          <w:szCs w:val="21"/>
        </w:rPr>
        <w:t>是</w:t>
      </w:r>
      <w:r w:rsidR="00D55AFC" w:rsidRPr="009A39B7">
        <w:rPr>
          <w:rFonts w:ascii="Times New Roman" w:eastAsia="宋体" w:hAnsi="Times New Roman" w:cs="Times New Roman"/>
          <w:szCs w:val="21"/>
        </w:rPr>
        <w:t>由</w:t>
      </w:r>
      <w:r w:rsidR="00A53B30" w:rsidRPr="009A39B7">
        <w:rPr>
          <w:rFonts w:ascii="Times New Roman" w:eastAsia="宋体" w:hAnsi="Times New Roman" w:cs="Times New Roman"/>
          <w:szCs w:val="21"/>
        </w:rPr>
        <w:t>城市规模大造成的</w:t>
      </w:r>
      <w:r w:rsidR="00C850C0" w:rsidRPr="009A39B7">
        <w:rPr>
          <w:rFonts w:ascii="Times New Roman" w:eastAsia="宋体" w:hAnsi="Times New Roman" w:cs="Times New Roman"/>
          <w:szCs w:val="21"/>
        </w:rPr>
        <w:t>，或是认为大城市</w:t>
      </w:r>
      <w:r w:rsidR="00C44F3E" w:rsidRPr="009A39B7">
        <w:rPr>
          <w:rFonts w:ascii="Times New Roman" w:eastAsia="宋体" w:hAnsi="Times New Roman" w:cs="Times New Roman"/>
          <w:szCs w:val="21"/>
        </w:rPr>
        <w:t>“</w:t>
      </w:r>
      <w:r w:rsidR="00C44F3E" w:rsidRPr="009A39B7">
        <w:rPr>
          <w:rFonts w:ascii="Times New Roman" w:eastAsia="宋体" w:hAnsi="Times New Roman" w:cs="Times New Roman"/>
          <w:szCs w:val="21"/>
        </w:rPr>
        <w:t>过度</w:t>
      </w:r>
      <w:r w:rsidR="00C44F3E" w:rsidRPr="009A39B7">
        <w:rPr>
          <w:rFonts w:ascii="Times New Roman" w:eastAsia="宋体" w:hAnsi="Times New Roman" w:cs="Times New Roman"/>
          <w:szCs w:val="21"/>
        </w:rPr>
        <w:t>”</w:t>
      </w:r>
      <w:r w:rsidR="00C850C0" w:rsidRPr="009A39B7">
        <w:rPr>
          <w:rFonts w:ascii="Times New Roman" w:eastAsia="宋体" w:hAnsi="Times New Roman" w:cs="Times New Roman"/>
          <w:szCs w:val="21"/>
        </w:rPr>
        <w:t>发展</w:t>
      </w:r>
      <w:r w:rsidR="00C44F3E" w:rsidRPr="009A39B7">
        <w:rPr>
          <w:rFonts w:ascii="Times New Roman" w:eastAsia="宋体" w:hAnsi="Times New Roman" w:cs="Times New Roman"/>
          <w:szCs w:val="21"/>
        </w:rPr>
        <w:t>不利于欠发达地区发展</w:t>
      </w:r>
      <w:r w:rsidR="005A528F" w:rsidRPr="009A39B7">
        <w:rPr>
          <w:rFonts w:ascii="Times New Roman" w:eastAsia="宋体" w:hAnsi="Times New Roman" w:cs="Times New Roman"/>
          <w:szCs w:val="21"/>
        </w:rPr>
        <w:t>。</w:t>
      </w:r>
      <w:r w:rsidR="00A53B30" w:rsidRPr="009A39B7">
        <w:rPr>
          <w:rFonts w:ascii="Times New Roman" w:eastAsia="宋体" w:hAnsi="Times New Roman" w:cs="Times New Roman"/>
          <w:szCs w:val="21"/>
        </w:rPr>
        <w:t>在</w:t>
      </w:r>
      <w:r w:rsidR="005A528F" w:rsidRPr="009A39B7">
        <w:rPr>
          <w:rFonts w:ascii="Times New Roman" w:eastAsia="宋体" w:hAnsi="Times New Roman" w:cs="Times New Roman"/>
          <w:szCs w:val="21"/>
        </w:rPr>
        <w:t>具体</w:t>
      </w:r>
      <w:r w:rsidR="00A53B30" w:rsidRPr="009A39B7">
        <w:rPr>
          <w:rFonts w:ascii="Times New Roman" w:eastAsia="宋体" w:hAnsi="Times New Roman" w:cs="Times New Roman"/>
          <w:szCs w:val="21"/>
        </w:rPr>
        <w:t>做法上，政府试图通过户籍制度、土地政策以及其他各种办法</w:t>
      </w:r>
      <w:r w:rsidR="0069549F" w:rsidRPr="009A39B7">
        <w:rPr>
          <w:rFonts w:ascii="Times New Roman" w:eastAsia="宋体" w:hAnsi="Times New Roman" w:cs="Times New Roman"/>
          <w:szCs w:val="21"/>
        </w:rPr>
        <w:t>严控超大型</w:t>
      </w:r>
      <w:r w:rsidR="00A53B30" w:rsidRPr="009A39B7">
        <w:rPr>
          <w:rFonts w:ascii="Times New Roman" w:eastAsia="宋体" w:hAnsi="Times New Roman" w:cs="Times New Roman"/>
          <w:szCs w:val="21"/>
        </w:rPr>
        <w:t>城市规模。然而</w:t>
      </w:r>
      <w:r w:rsidR="003E1C13" w:rsidRPr="009A39B7">
        <w:rPr>
          <w:rFonts w:ascii="Times New Roman" w:eastAsia="宋体" w:hAnsi="Times New Roman" w:cs="Times New Roman"/>
          <w:szCs w:val="21"/>
        </w:rPr>
        <w:t>一线</w:t>
      </w:r>
      <w:r w:rsidR="00A53B30" w:rsidRPr="009A39B7">
        <w:rPr>
          <w:rFonts w:ascii="Times New Roman" w:eastAsia="宋体" w:hAnsi="Times New Roman" w:cs="Times New Roman"/>
          <w:szCs w:val="21"/>
        </w:rPr>
        <w:t>大城市教育回报最高、吸引力最强，</w:t>
      </w:r>
      <w:r w:rsidR="005A528F" w:rsidRPr="009A39B7">
        <w:rPr>
          <w:rFonts w:ascii="Times New Roman" w:eastAsia="宋体" w:hAnsi="Times New Roman" w:cs="Times New Roman"/>
          <w:szCs w:val="21"/>
        </w:rPr>
        <w:t>限制</w:t>
      </w:r>
      <w:r w:rsidR="00A53B30" w:rsidRPr="009A39B7">
        <w:rPr>
          <w:rFonts w:ascii="Times New Roman" w:eastAsia="宋体" w:hAnsi="Times New Roman" w:cs="Times New Roman"/>
          <w:szCs w:val="21"/>
        </w:rPr>
        <w:t>其规模会通过</w:t>
      </w:r>
      <w:r w:rsidR="005A528F" w:rsidRPr="009A39B7">
        <w:rPr>
          <w:rFonts w:ascii="Times New Roman" w:eastAsia="宋体" w:hAnsi="Times New Roman" w:cs="Times New Roman"/>
          <w:szCs w:val="21"/>
        </w:rPr>
        <w:t>降低</w:t>
      </w:r>
      <w:r w:rsidR="00A53B30" w:rsidRPr="009A39B7">
        <w:rPr>
          <w:rFonts w:ascii="Times New Roman" w:eastAsia="宋体" w:hAnsi="Times New Roman" w:cs="Times New Roman"/>
          <w:szCs w:val="21"/>
        </w:rPr>
        <w:t>预期</w:t>
      </w:r>
      <w:r w:rsidR="009229EC" w:rsidRPr="009A39B7">
        <w:rPr>
          <w:rFonts w:ascii="Times New Roman" w:eastAsia="宋体" w:hAnsi="Times New Roman" w:cs="Times New Roman"/>
          <w:szCs w:val="21"/>
        </w:rPr>
        <w:t>教育</w:t>
      </w:r>
      <w:r w:rsidR="00A53B30" w:rsidRPr="009A39B7">
        <w:rPr>
          <w:rFonts w:ascii="Times New Roman" w:eastAsia="宋体" w:hAnsi="Times New Roman" w:cs="Times New Roman"/>
          <w:szCs w:val="21"/>
        </w:rPr>
        <w:t>回报的途径影响到全国的教育</w:t>
      </w:r>
      <w:r w:rsidR="00C44F3E" w:rsidRPr="009A39B7">
        <w:rPr>
          <w:rFonts w:ascii="Times New Roman" w:eastAsia="宋体" w:hAnsi="Times New Roman" w:cs="Times New Roman"/>
          <w:szCs w:val="21"/>
        </w:rPr>
        <w:t>参与</w:t>
      </w:r>
      <w:r w:rsidR="00A53B30" w:rsidRPr="009A39B7">
        <w:rPr>
          <w:rFonts w:ascii="Times New Roman" w:eastAsia="宋体" w:hAnsi="Times New Roman" w:cs="Times New Roman"/>
          <w:szCs w:val="21"/>
        </w:rPr>
        <w:t>。这种效应虽然是间接的，</w:t>
      </w:r>
      <w:r w:rsidR="007A194C" w:rsidRPr="009A39B7">
        <w:rPr>
          <w:rFonts w:ascii="Times New Roman" w:eastAsia="宋体" w:hAnsi="Times New Roman" w:cs="Times New Roman"/>
          <w:szCs w:val="21"/>
        </w:rPr>
        <w:t>但基于我们上文中的测算，其作用非常强</w:t>
      </w:r>
      <w:r w:rsidR="00A53B30" w:rsidRPr="009A39B7">
        <w:rPr>
          <w:rFonts w:ascii="Times New Roman" w:eastAsia="宋体" w:hAnsi="Times New Roman" w:cs="Times New Roman"/>
          <w:szCs w:val="21"/>
        </w:rPr>
        <w:t>。</w:t>
      </w:r>
      <w:r w:rsidR="00865991" w:rsidRPr="009A39B7">
        <w:rPr>
          <w:rFonts w:ascii="Times New Roman" w:eastAsia="宋体" w:hAnsi="Times New Roman" w:cs="Times New Roman"/>
          <w:szCs w:val="21"/>
        </w:rPr>
        <w:t>增加超大城市吸纳人口的能力可以使教育普及计划事半功倍，反之则事倍功半</w:t>
      </w:r>
      <w:r w:rsidR="0003574C" w:rsidRPr="009A39B7">
        <w:rPr>
          <w:rFonts w:ascii="Times New Roman" w:eastAsia="宋体" w:hAnsi="Times New Roman" w:cs="Times New Roman"/>
          <w:szCs w:val="21"/>
        </w:rPr>
        <w:t>。</w:t>
      </w:r>
    </w:p>
    <w:p w14:paraId="7A1821D8" w14:textId="24B4241D" w:rsidR="00F259F0" w:rsidRPr="009A39B7" w:rsidRDefault="008E79B9" w:rsidP="00767321">
      <w:pPr>
        <w:ind w:firstLine="430"/>
        <w:rPr>
          <w:rFonts w:ascii="Times New Roman" w:eastAsia="宋体" w:hAnsi="Times New Roman" w:cs="Times New Roman"/>
          <w:b/>
          <w:szCs w:val="21"/>
        </w:rPr>
      </w:pPr>
      <w:r w:rsidRPr="009A39B7">
        <w:rPr>
          <w:rFonts w:ascii="Times New Roman" w:eastAsia="宋体" w:hAnsi="Times New Roman" w:cs="Times New Roman"/>
          <w:szCs w:val="21"/>
        </w:rPr>
        <w:t>根据相关研究，进一步提高超大城市的</w:t>
      </w:r>
      <w:r w:rsidRPr="009A39B7">
        <w:rPr>
          <w:rFonts w:ascii="Times New Roman" w:eastAsia="宋体" w:hAnsi="Times New Roman" w:cs="Times New Roman"/>
          <w:szCs w:val="21"/>
        </w:rPr>
        <w:t>“</w:t>
      </w:r>
      <w:r w:rsidRPr="009A39B7">
        <w:rPr>
          <w:rFonts w:ascii="Times New Roman" w:eastAsia="宋体" w:hAnsi="Times New Roman" w:cs="Times New Roman"/>
          <w:szCs w:val="21"/>
        </w:rPr>
        <w:t>承载力</w:t>
      </w:r>
      <w:r w:rsidRPr="009A39B7">
        <w:rPr>
          <w:rFonts w:ascii="Times New Roman" w:eastAsia="宋体" w:hAnsi="Times New Roman" w:cs="Times New Roman"/>
          <w:szCs w:val="21"/>
        </w:rPr>
        <w:t>”</w:t>
      </w:r>
      <w:r w:rsidRPr="009A39B7">
        <w:rPr>
          <w:rFonts w:ascii="Times New Roman" w:eastAsia="宋体" w:hAnsi="Times New Roman" w:cs="Times New Roman"/>
          <w:szCs w:val="21"/>
        </w:rPr>
        <w:t>是不难实现的。就居住成本而言，中国超大城市的土地供应被严格限制，中心城区还存在严格的容积率管制，破除这些障碍</w:t>
      </w:r>
      <w:r w:rsidR="00A0424E" w:rsidRPr="009A39B7">
        <w:rPr>
          <w:rFonts w:ascii="Times New Roman" w:eastAsia="宋体" w:hAnsi="Times New Roman" w:cs="Times New Roman"/>
          <w:szCs w:val="21"/>
        </w:rPr>
        <w:t>可以大</w:t>
      </w:r>
      <w:r w:rsidR="00B563C5" w:rsidRPr="009A39B7">
        <w:rPr>
          <w:rFonts w:ascii="Times New Roman" w:eastAsia="宋体" w:hAnsi="Times New Roman" w:cs="Times New Roman"/>
          <w:szCs w:val="21"/>
        </w:rPr>
        <w:t>量</w:t>
      </w:r>
      <w:r w:rsidR="00A0424E" w:rsidRPr="009A39B7">
        <w:rPr>
          <w:rFonts w:ascii="Times New Roman" w:eastAsia="宋体" w:hAnsi="Times New Roman" w:cs="Times New Roman"/>
          <w:szCs w:val="21"/>
        </w:rPr>
        <w:t>增加居住用地</w:t>
      </w:r>
      <w:r w:rsidR="00EA0405" w:rsidRPr="009A39B7">
        <w:rPr>
          <w:rFonts w:ascii="Times New Roman" w:eastAsia="宋体" w:hAnsi="Times New Roman" w:cs="Times New Roman"/>
          <w:szCs w:val="21"/>
        </w:rPr>
        <w:t>和住房</w:t>
      </w:r>
      <w:r w:rsidR="00A0424E" w:rsidRPr="009A39B7">
        <w:rPr>
          <w:rFonts w:ascii="Times New Roman" w:eastAsia="宋体" w:hAnsi="Times New Roman" w:cs="Times New Roman"/>
          <w:szCs w:val="21"/>
        </w:rPr>
        <w:t>供给，抑制房价和房租上涨</w:t>
      </w:r>
      <w:r w:rsidR="00B563C5" w:rsidRPr="009A39B7">
        <w:rPr>
          <w:rFonts w:ascii="Times New Roman" w:eastAsia="宋体" w:hAnsi="Times New Roman" w:cs="Times New Roman"/>
          <w:szCs w:val="21"/>
        </w:rPr>
        <w:t>。</w:t>
      </w:r>
      <w:r w:rsidR="00EB1E0B" w:rsidRPr="009A39B7">
        <w:rPr>
          <w:rStyle w:val="af"/>
          <w:rFonts w:ascii="Times New Roman" w:eastAsia="宋体" w:hAnsi="Times New Roman" w:cs="Times New Roman"/>
          <w:szCs w:val="21"/>
        </w:rPr>
        <w:footnoteReference w:id="33"/>
      </w:r>
      <w:r w:rsidRPr="009A39B7">
        <w:rPr>
          <w:rFonts w:ascii="Times New Roman" w:eastAsia="宋体" w:hAnsi="Times New Roman" w:cs="Times New Roman"/>
          <w:szCs w:val="21"/>
        </w:rPr>
        <w:t>对于交通拥堵，通过加大轨道交通建设，以及在城市更新过程中降低职住分离程度、构建</w:t>
      </w:r>
      <w:r w:rsidR="00FE69E3" w:rsidRPr="009A39B7">
        <w:rPr>
          <w:rFonts w:ascii="Times New Roman" w:eastAsia="宋体" w:hAnsi="Times New Roman" w:cs="Times New Roman"/>
          <w:szCs w:val="21"/>
        </w:rPr>
        <w:t>稠密</w:t>
      </w:r>
      <w:r w:rsidRPr="009A39B7">
        <w:rPr>
          <w:rFonts w:ascii="Times New Roman" w:eastAsia="宋体" w:hAnsi="Times New Roman" w:cs="Times New Roman"/>
          <w:szCs w:val="21"/>
        </w:rPr>
        <w:t>路网，可以在很大程度上解决问题</w:t>
      </w:r>
      <w:r w:rsidR="00B563C5" w:rsidRPr="009A39B7">
        <w:rPr>
          <w:rFonts w:ascii="Times New Roman" w:eastAsia="宋体" w:hAnsi="Times New Roman" w:cs="Times New Roman"/>
          <w:szCs w:val="21"/>
        </w:rPr>
        <w:t>。</w:t>
      </w:r>
      <w:r w:rsidR="00A168CF" w:rsidRPr="009A39B7">
        <w:rPr>
          <w:rStyle w:val="af"/>
          <w:rFonts w:ascii="Times New Roman" w:eastAsia="宋体" w:hAnsi="Times New Roman" w:cs="Times New Roman"/>
          <w:szCs w:val="21"/>
        </w:rPr>
        <w:footnoteReference w:id="34"/>
      </w:r>
      <w:r w:rsidRPr="009A39B7">
        <w:rPr>
          <w:rFonts w:ascii="Times New Roman" w:eastAsia="宋体" w:hAnsi="Times New Roman" w:cs="Times New Roman"/>
          <w:szCs w:val="21"/>
        </w:rPr>
        <w:t>至于环境污染和水资源紧张，随着大城市不断减少农业，升级制造业</w:t>
      </w:r>
      <w:r w:rsidR="001953E3" w:rsidRPr="009A39B7">
        <w:rPr>
          <w:rFonts w:ascii="Times New Roman" w:eastAsia="宋体" w:hAnsi="Times New Roman" w:cs="Times New Roman"/>
          <w:szCs w:val="21"/>
        </w:rPr>
        <w:t>并</w:t>
      </w:r>
      <w:r w:rsidRPr="009A39B7">
        <w:rPr>
          <w:rFonts w:ascii="Times New Roman" w:eastAsia="宋体" w:hAnsi="Times New Roman" w:cs="Times New Roman"/>
          <w:szCs w:val="21"/>
        </w:rPr>
        <w:t>提高服务业占比，污染物的排放和对水的</w:t>
      </w:r>
      <w:r w:rsidR="00EA0405" w:rsidRPr="009A39B7">
        <w:rPr>
          <w:rFonts w:ascii="Times New Roman" w:eastAsia="宋体" w:hAnsi="Times New Roman" w:cs="Times New Roman"/>
          <w:szCs w:val="21"/>
        </w:rPr>
        <w:t>消耗</w:t>
      </w:r>
      <w:r w:rsidRPr="009A39B7">
        <w:rPr>
          <w:rFonts w:ascii="Times New Roman" w:eastAsia="宋体" w:hAnsi="Times New Roman" w:cs="Times New Roman"/>
          <w:szCs w:val="21"/>
        </w:rPr>
        <w:t>都会大大降低</w:t>
      </w:r>
      <w:r w:rsidR="00B563C5" w:rsidRPr="009A39B7">
        <w:rPr>
          <w:rFonts w:ascii="Times New Roman" w:eastAsia="宋体" w:hAnsi="Times New Roman" w:cs="Times New Roman"/>
          <w:szCs w:val="21"/>
        </w:rPr>
        <w:t>。</w:t>
      </w:r>
      <w:r w:rsidR="00345B09" w:rsidRPr="009A39B7">
        <w:rPr>
          <w:rStyle w:val="af"/>
          <w:rFonts w:ascii="Times New Roman" w:eastAsia="宋体" w:hAnsi="Times New Roman" w:cs="Times New Roman"/>
          <w:szCs w:val="21"/>
        </w:rPr>
        <w:footnoteReference w:id="35"/>
      </w:r>
      <w:r w:rsidRPr="009A39B7">
        <w:rPr>
          <w:rFonts w:ascii="Times New Roman" w:eastAsia="宋体" w:hAnsi="Times New Roman" w:cs="Times New Roman"/>
          <w:szCs w:val="21"/>
        </w:rPr>
        <w:t>况且就稀缺性而言，环境或水资源与其他资源并无本质不同，加强价格机制的作用也可以从需求和供给两方面缓解矛盾。</w:t>
      </w:r>
    </w:p>
    <w:p w14:paraId="0AD76125" w14:textId="77777777" w:rsidR="00AF641C" w:rsidRPr="009A39B7" w:rsidRDefault="00AF641C" w:rsidP="00267D45">
      <w:pPr>
        <w:rPr>
          <w:rFonts w:ascii="Times New Roman" w:eastAsia="宋体" w:hAnsi="Times New Roman" w:cs="Times New Roman"/>
          <w:szCs w:val="21"/>
        </w:rPr>
      </w:pPr>
    </w:p>
    <w:p w14:paraId="03B67DB8" w14:textId="10538043" w:rsidR="00DB425A" w:rsidRPr="009A39B7" w:rsidRDefault="005A528F" w:rsidP="003912D1">
      <w:pPr>
        <w:rPr>
          <w:rFonts w:ascii="Times New Roman" w:eastAsia="黑体" w:hAnsi="Times New Roman" w:cs="Times New Roman"/>
          <w:szCs w:val="21"/>
        </w:rPr>
      </w:pPr>
      <w:r w:rsidRPr="009A39B7">
        <w:rPr>
          <w:rFonts w:ascii="Times New Roman" w:eastAsia="黑体" w:hAnsi="Times New Roman" w:cs="Times New Roman"/>
          <w:szCs w:val="21"/>
        </w:rPr>
        <w:t>（四）</w:t>
      </w:r>
      <w:r w:rsidR="00961900" w:rsidRPr="009A39B7">
        <w:rPr>
          <w:rFonts w:ascii="Times New Roman" w:eastAsia="黑体" w:hAnsi="Times New Roman" w:cs="Times New Roman"/>
          <w:szCs w:val="21"/>
        </w:rPr>
        <w:t>改革</w:t>
      </w:r>
      <w:r w:rsidRPr="009A39B7">
        <w:rPr>
          <w:rFonts w:ascii="Times New Roman" w:eastAsia="黑体" w:hAnsi="Times New Roman" w:cs="Times New Roman"/>
          <w:szCs w:val="21"/>
        </w:rPr>
        <w:t>空间</w:t>
      </w:r>
      <w:r w:rsidR="00C4492E" w:rsidRPr="009A39B7">
        <w:rPr>
          <w:rFonts w:ascii="Times New Roman" w:eastAsia="黑体" w:hAnsi="Times New Roman" w:cs="Times New Roman"/>
          <w:szCs w:val="21"/>
        </w:rPr>
        <w:t>治理</w:t>
      </w:r>
      <w:r w:rsidR="00EA0405" w:rsidRPr="009A39B7">
        <w:rPr>
          <w:rFonts w:ascii="Times New Roman" w:eastAsia="黑体" w:hAnsi="Times New Roman" w:cs="Times New Roman"/>
          <w:szCs w:val="21"/>
        </w:rPr>
        <w:t>模式</w:t>
      </w:r>
      <w:r w:rsidR="00C4492E" w:rsidRPr="009A39B7">
        <w:rPr>
          <w:rFonts w:ascii="Times New Roman" w:eastAsia="黑体" w:hAnsi="Times New Roman" w:cs="Times New Roman"/>
          <w:szCs w:val="21"/>
        </w:rPr>
        <w:t>，建设</w:t>
      </w:r>
      <w:r w:rsidR="00EA0405" w:rsidRPr="009A39B7">
        <w:rPr>
          <w:rFonts w:ascii="Times New Roman" w:eastAsia="黑体" w:hAnsi="Times New Roman" w:cs="Times New Roman"/>
          <w:szCs w:val="21"/>
        </w:rPr>
        <w:t>市场</w:t>
      </w:r>
      <w:r w:rsidR="00961900" w:rsidRPr="009A39B7">
        <w:rPr>
          <w:rFonts w:ascii="Times New Roman" w:eastAsia="黑体" w:hAnsi="Times New Roman" w:cs="Times New Roman"/>
          <w:szCs w:val="21"/>
        </w:rPr>
        <w:t>统一的</w:t>
      </w:r>
      <w:r w:rsidR="00C4492E" w:rsidRPr="009A39B7">
        <w:rPr>
          <w:rFonts w:ascii="Times New Roman" w:eastAsia="黑体" w:hAnsi="Times New Roman" w:cs="Times New Roman"/>
          <w:szCs w:val="21"/>
        </w:rPr>
        <w:t>人力资本大国</w:t>
      </w:r>
    </w:p>
    <w:p w14:paraId="5B8744C3" w14:textId="0C688E01" w:rsidR="00352CE5" w:rsidRPr="009A39B7" w:rsidRDefault="00EA0405" w:rsidP="002F3C31">
      <w:pPr>
        <w:ind w:firstLine="420"/>
        <w:rPr>
          <w:rFonts w:ascii="Times New Roman" w:eastAsia="宋体" w:hAnsi="Times New Roman" w:cs="Times New Roman"/>
          <w:szCs w:val="21"/>
        </w:rPr>
      </w:pPr>
      <w:r w:rsidRPr="009A39B7">
        <w:rPr>
          <w:rFonts w:ascii="Times New Roman" w:eastAsia="宋体" w:hAnsi="Times New Roman" w:cs="Times New Roman"/>
          <w:szCs w:val="21"/>
        </w:rPr>
        <w:t>在中国，空间</w:t>
      </w:r>
      <w:r w:rsidR="00112A57" w:rsidRPr="009A39B7">
        <w:rPr>
          <w:rFonts w:ascii="Times New Roman" w:eastAsia="宋体" w:hAnsi="Times New Roman" w:cs="Times New Roman"/>
          <w:szCs w:val="21"/>
        </w:rPr>
        <w:t>治理</w:t>
      </w:r>
      <w:r w:rsidRPr="009A39B7">
        <w:rPr>
          <w:rFonts w:ascii="Times New Roman" w:eastAsia="宋体" w:hAnsi="Times New Roman" w:cs="Times New Roman"/>
          <w:szCs w:val="21"/>
        </w:rPr>
        <w:t>模式</w:t>
      </w:r>
      <w:r w:rsidR="00112A57" w:rsidRPr="009A39B7">
        <w:rPr>
          <w:rFonts w:ascii="Times New Roman" w:eastAsia="宋体" w:hAnsi="Times New Roman" w:cs="Times New Roman"/>
          <w:szCs w:val="21"/>
        </w:rPr>
        <w:t>和现代经济发展的不适应</w:t>
      </w:r>
      <w:r w:rsidR="00FF06B4" w:rsidRPr="009A39B7">
        <w:rPr>
          <w:rFonts w:ascii="Times New Roman" w:eastAsia="宋体" w:hAnsi="Times New Roman" w:cs="Times New Roman"/>
          <w:szCs w:val="21"/>
        </w:rPr>
        <w:t>突出</w:t>
      </w:r>
      <w:r w:rsidR="00385AC7" w:rsidRPr="009A39B7">
        <w:rPr>
          <w:rFonts w:ascii="Times New Roman" w:eastAsia="宋体" w:hAnsi="Times New Roman" w:cs="Times New Roman"/>
          <w:szCs w:val="21"/>
        </w:rPr>
        <w:t>体现在教育方面。在人口</w:t>
      </w:r>
      <w:r w:rsidRPr="009A39B7">
        <w:rPr>
          <w:rFonts w:ascii="Times New Roman" w:eastAsia="宋体" w:hAnsi="Times New Roman" w:cs="Times New Roman"/>
          <w:szCs w:val="21"/>
        </w:rPr>
        <w:t>流动</w:t>
      </w:r>
      <w:r w:rsidR="00385AC7" w:rsidRPr="009A39B7">
        <w:rPr>
          <w:rFonts w:ascii="Times New Roman" w:eastAsia="宋体" w:hAnsi="Times New Roman" w:cs="Times New Roman"/>
          <w:szCs w:val="21"/>
        </w:rPr>
        <w:t>被</w:t>
      </w:r>
      <w:r w:rsidR="00F23A97" w:rsidRPr="009A39B7">
        <w:rPr>
          <w:rFonts w:ascii="Times New Roman" w:eastAsia="宋体" w:hAnsi="Times New Roman" w:cs="Times New Roman"/>
          <w:szCs w:val="21"/>
        </w:rPr>
        <w:t>严格</w:t>
      </w:r>
      <w:r w:rsidR="00385AC7" w:rsidRPr="009A39B7">
        <w:rPr>
          <w:rFonts w:ascii="Times New Roman" w:eastAsia="宋体" w:hAnsi="Times New Roman" w:cs="Times New Roman"/>
          <w:szCs w:val="21"/>
        </w:rPr>
        <w:t>束缚的计划经济时代，基础教育是地方公共</w:t>
      </w:r>
      <w:r w:rsidR="00F23A97" w:rsidRPr="009A39B7">
        <w:rPr>
          <w:rFonts w:ascii="Times New Roman" w:eastAsia="宋体" w:hAnsi="Times New Roman" w:cs="Times New Roman"/>
          <w:szCs w:val="21"/>
        </w:rPr>
        <w:t>服务</w:t>
      </w:r>
      <w:r w:rsidRPr="009A39B7">
        <w:rPr>
          <w:rFonts w:ascii="Times New Roman" w:eastAsia="宋体" w:hAnsi="Times New Roman" w:cs="Times New Roman"/>
          <w:szCs w:val="21"/>
        </w:rPr>
        <w:t>，按当地户籍人口提供</w:t>
      </w:r>
      <w:r w:rsidR="00935072" w:rsidRPr="009A39B7">
        <w:rPr>
          <w:rFonts w:ascii="Times New Roman" w:eastAsia="宋体" w:hAnsi="Times New Roman" w:cs="Times New Roman"/>
          <w:szCs w:val="21"/>
        </w:rPr>
        <w:t>。</w:t>
      </w:r>
      <w:r w:rsidR="00385AC7" w:rsidRPr="009A39B7">
        <w:rPr>
          <w:rFonts w:ascii="Times New Roman" w:eastAsia="宋体" w:hAnsi="Times New Roman" w:cs="Times New Roman"/>
          <w:szCs w:val="21"/>
        </w:rPr>
        <w:t>然而在人口大规模流动的背景下，</w:t>
      </w:r>
      <w:r w:rsidR="00EB2231" w:rsidRPr="009A39B7">
        <w:rPr>
          <w:rFonts w:ascii="Times New Roman" w:eastAsia="宋体" w:hAnsi="Times New Roman" w:cs="Times New Roman"/>
          <w:szCs w:val="21"/>
        </w:rPr>
        <w:t>基础教育更多</w:t>
      </w:r>
      <w:r w:rsidR="00935072" w:rsidRPr="009A39B7">
        <w:rPr>
          <w:rFonts w:ascii="Times New Roman" w:eastAsia="宋体" w:hAnsi="Times New Roman" w:cs="Times New Roman"/>
          <w:szCs w:val="21"/>
        </w:rPr>
        <w:t>成为跨区域公共</w:t>
      </w:r>
      <w:r w:rsidR="00F23A97" w:rsidRPr="009A39B7">
        <w:rPr>
          <w:rFonts w:ascii="Times New Roman" w:eastAsia="宋体" w:hAnsi="Times New Roman" w:cs="Times New Roman"/>
          <w:szCs w:val="21"/>
        </w:rPr>
        <w:t>服务</w:t>
      </w:r>
      <w:r w:rsidR="00935072" w:rsidRPr="009A39B7">
        <w:rPr>
          <w:rFonts w:ascii="Times New Roman" w:eastAsia="宋体" w:hAnsi="Times New Roman" w:cs="Times New Roman"/>
          <w:szCs w:val="21"/>
        </w:rPr>
        <w:t>。</w:t>
      </w:r>
      <w:r w:rsidR="00430896" w:rsidRPr="009A39B7">
        <w:rPr>
          <w:rFonts w:ascii="Times New Roman" w:eastAsia="宋体" w:hAnsi="Times New Roman" w:cs="Times New Roman"/>
          <w:szCs w:val="21"/>
        </w:rPr>
        <w:t>在</w:t>
      </w:r>
      <w:r w:rsidR="00C63E6A" w:rsidRPr="009A39B7">
        <w:rPr>
          <w:rFonts w:ascii="Times New Roman" w:eastAsia="宋体" w:hAnsi="Times New Roman" w:cs="Times New Roman"/>
          <w:szCs w:val="21"/>
        </w:rPr>
        <w:t>既有</w:t>
      </w:r>
      <w:r w:rsidR="00430896" w:rsidRPr="009A39B7">
        <w:rPr>
          <w:rFonts w:ascii="Times New Roman" w:eastAsia="宋体" w:hAnsi="Times New Roman" w:cs="Times New Roman"/>
          <w:szCs w:val="21"/>
        </w:rPr>
        <w:t>制度惯性下</w:t>
      </w:r>
      <w:r w:rsidR="00C63E6A" w:rsidRPr="009A39B7">
        <w:rPr>
          <w:rFonts w:ascii="Times New Roman" w:eastAsia="宋体" w:hAnsi="Times New Roman" w:cs="Times New Roman"/>
          <w:szCs w:val="21"/>
        </w:rPr>
        <w:t>，</w:t>
      </w:r>
      <w:r w:rsidR="00716F96" w:rsidRPr="009A39B7">
        <w:rPr>
          <w:rFonts w:ascii="Times New Roman" w:eastAsia="宋体" w:hAnsi="Times New Roman" w:cs="Times New Roman"/>
          <w:szCs w:val="21"/>
        </w:rPr>
        <w:t>城市管理者</w:t>
      </w:r>
      <w:r w:rsidR="00366456" w:rsidRPr="009A39B7">
        <w:rPr>
          <w:rFonts w:ascii="Times New Roman" w:eastAsia="宋体" w:hAnsi="Times New Roman" w:cs="Times New Roman"/>
          <w:szCs w:val="21"/>
        </w:rPr>
        <w:t>没有动机</w:t>
      </w:r>
      <w:r w:rsidR="00935072" w:rsidRPr="009A39B7">
        <w:rPr>
          <w:rFonts w:ascii="Times New Roman" w:eastAsia="宋体" w:hAnsi="Times New Roman" w:cs="Times New Roman"/>
          <w:szCs w:val="21"/>
        </w:rPr>
        <w:t>为外来移民</w:t>
      </w:r>
      <w:r w:rsidR="00C63E6A" w:rsidRPr="009A39B7">
        <w:rPr>
          <w:rFonts w:ascii="Times New Roman" w:eastAsia="宋体" w:hAnsi="Times New Roman" w:cs="Times New Roman"/>
          <w:szCs w:val="21"/>
        </w:rPr>
        <w:t>及其家庭成员</w:t>
      </w:r>
      <w:r w:rsidR="00935072" w:rsidRPr="009A39B7">
        <w:rPr>
          <w:rFonts w:ascii="Times New Roman" w:eastAsia="宋体" w:hAnsi="Times New Roman" w:cs="Times New Roman"/>
          <w:szCs w:val="21"/>
        </w:rPr>
        <w:t>提供公共服务</w:t>
      </w:r>
      <w:r w:rsidR="00716F96" w:rsidRPr="009A39B7">
        <w:rPr>
          <w:rFonts w:ascii="Times New Roman" w:eastAsia="宋体" w:hAnsi="Times New Roman" w:cs="Times New Roman"/>
          <w:szCs w:val="21"/>
        </w:rPr>
        <w:t>，造成</w:t>
      </w:r>
      <w:r w:rsidR="004D59EF" w:rsidRPr="009A39B7">
        <w:rPr>
          <w:rFonts w:ascii="Times New Roman" w:eastAsia="宋体" w:hAnsi="Times New Roman" w:cs="Times New Roman"/>
          <w:szCs w:val="21"/>
        </w:rPr>
        <w:t>有人口流入的</w:t>
      </w:r>
      <w:r w:rsidR="00716F96" w:rsidRPr="009A39B7">
        <w:rPr>
          <w:rFonts w:ascii="Times New Roman" w:eastAsia="宋体" w:hAnsi="Times New Roman" w:cs="Times New Roman"/>
          <w:szCs w:val="21"/>
        </w:rPr>
        <w:t>城</w:t>
      </w:r>
      <w:r w:rsidR="00430896" w:rsidRPr="009A39B7">
        <w:rPr>
          <w:rFonts w:ascii="Times New Roman" w:eastAsia="宋体" w:hAnsi="Times New Roman" w:cs="Times New Roman"/>
          <w:szCs w:val="21"/>
        </w:rPr>
        <w:t>市教育供给不足</w:t>
      </w:r>
      <w:r w:rsidR="00C63E6A" w:rsidRPr="009A39B7">
        <w:rPr>
          <w:rFonts w:ascii="Times New Roman" w:eastAsia="宋体" w:hAnsi="Times New Roman" w:cs="Times New Roman"/>
          <w:szCs w:val="21"/>
        </w:rPr>
        <w:t>。</w:t>
      </w:r>
      <w:r w:rsidR="00B563C5" w:rsidRPr="009A39B7">
        <w:rPr>
          <w:rFonts w:ascii="Times New Roman" w:eastAsia="宋体" w:hAnsi="Times New Roman" w:cs="Times New Roman"/>
          <w:szCs w:val="21"/>
        </w:rPr>
        <w:t>同时，</w:t>
      </w:r>
      <w:r w:rsidR="00716F96" w:rsidRPr="009A39B7">
        <w:rPr>
          <w:rFonts w:ascii="Times New Roman" w:eastAsia="宋体" w:hAnsi="Times New Roman" w:cs="Times New Roman"/>
          <w:szCs w:val="21"/>
        </w:rPr>
        <w:t>义务教育</w:t>
      </w:r>
      <w:r w:rsidR="00935072" w:rsidRPr="009A39B7">
        <w:rPr>
          <w:rFonts w:ascii="Times New Roman" w:eastAsia="宋体" w:hAnsi="Times New Roman" w:cs="Times New Roman"/>
          <w:szCs w:val="21"/>
        </w:rPr>
        <w:t>采取</w:t>
      </w:r>
      <w:r w:rsidR="00716F96" w:rsidRPr="009A39B7">
        <w:rPr>
          <w:rFonts w:ascii="Times New Roman" w:eastAsia="宋体" w:hAnsi="Times New Roman" w:cs="Times New Roman"/>
          <w:szCs w:val="21"/>
        </w:rPr>
        <w:t>“</w:t>
      </w:r>
      <w:r w:rsidR="00716F96" w:rsidRPr="009A39B7">
        <w:rPr>
          <w:rFonts w:ascii="Times New Roman" w:eastAsia="宋体" w:hAnsi="Times New Roman" w:cs="Times New Roman"/>
          <w:szCs w:val="21"/>
        </w:rPr>
        <w:t>以县为主</w:t>
      </w:r>
      <w:r w:rsidR="00716F96" w:rsidRPr="009A39B7">
        <w:rPr>
          <w:rFonts w:ascii="Times New Roman" w:eastAsia="宋体" w:hAnsi="Times New Roman" w:cs="Times New Roman"/>
          <w:szCs w:val="21"/>
        </w:rPr>
        <w:t>”</w:t>
      </w:r>
      <w:r w:rsidR="000D4544" w:rsidRPr="009A39B7">
        <w:rPr>
          <w:rFonts w:ascii="Times New Roman" w:eastAsia="宋体" w:hAnsi="Times New Roman" w:cs="Times New Roman"/>
          <w:szCs w:val="21"/>
        </w:rPr>
        <w:t>的管理体制</w:t>
      </w:r>
      <w:r w:rsidR="00716F96" w:rsidRPr="009A39B7">
        <w:rPr>
          <w:rFonts w:ascii="Times New Roman" w:eastAsia="宋体" w:hAnsi="Times New Roman" w:cs="Times New Roman"/>
          <w:szCs w:val="21"/>
        </w:rPr>
        <w:t>，</w:t>
      </w:r>
      <w:r w:rsidR="00BB7096" w:rsidRPr="009A39B7">
        <w:rPr>
          <w:rFonts w:ascii="Times New Roman" w:eastAsia="宋体" w:hAnsi="Times New Roman" w:cs="Times New Roman"/>
          <w:szCs w:val="21"/>
        </w:rPr>
        <w:t>而</w:t>
      </w:r>
      <w:r w:rsidR="000D4544" w:rsidRPr="009A39B7">
        <w:rPr>
          <w:rFonts w:ascii="Times New Roman" w:eastAsia="宋体" w:hAnsi="Times New Roman" w:cs="Times New Roman"/>
          <w:szCs w:val="21"/>
        </w:rPr>
        <w:t>在人口和产业向</w:t>
      </w:r>
      <w:r w:rsidR="00870995" w:rsidRPr="009A39B7">
        <w:rPr>
          <w:rFonts w:ascii="Times New Roman" w:eastAsia="宋体" w:hAnsi="Times New Roman" w:cs="Times New Roman"/>
          <w:szCs w:val="21"/>
        </w:rPr>
        <w:t>东部地区和</w:t>
      </w:r>
      <w:r w:rsidR="000D4544" w:rsidRPr="009A39B7">
        <w:rPr>
          <w:rFonts w:ascii="Times New Roman" w:eastAsia="宋体" w:hAnsi="Times New Roman" w:cs="Times New Roman"/>
          <w:szCs w:val="21"/>
        </w:rPr>
        <w:t>大城市配置的背景下，</w:t>
      </w:r>
      <w:r w:rsidR="00935072" w:rsidRPr="009A39B7">
        <w:rPr>
          <w:rFonts w:ascii="Times New Roman" w:eastAsia="宋体" w:hAnsi="Times New Roman" w:cs="Times New Roman"/>
          <w:szCs w:val="21"/>
        </w:rPr>
        <w:t>很多</w:t>
      </w:r>
      <w:r w:rsidR="000D4544" w:rsidRPr="009A39B7">
        <w:rPr>
          <w:rFonts w:ascii="Times New Roman" w:eastAsia="宋体" w:hAnsi="Times New Roman" w:cs="Times New Roman"/>
          <w:szCs w:val="21"/>
        </w:rPr>
        <w:t>县级政府</w:t>
      </w:r>
      <w:r w:rsidR="00716F96" w:rsidRPr="009A39B7">
        <w:rPr>
          <w:rFonts w:ascii="Times New Roman" w:eastAsia="宋体" w:hAnsi="Times New Roman" w:cs="Times New Roman"/>
          <w:szCs w:val="21"/>
        </w:rPr>
        <w:t>财力</w:t>
      </w:r>
      <w:r w:rsidR="00CB08D1" w:rsidRPr="009A39B7">
        <w:rPr>
          <w:rFonts w:ascii="Times New Roman" w:eastAsia="宋体" w:hAnsi="Times New Roman" w:cs="Times New Roman"/>
          <w:szCs w:val="21"/>
        </w:rPr>
        <w:t>不足</w:t>
      </w:r>
      <w:r w:rsidR="003F201E" w:rsidRPr="009A39B7">
        <w:rPr>
          <w:rFonts w:ascii="Times New Roman" w:eastAsia="宋体" w:hAnsi="Times New Roman" w:cs="Times New Roman"/>
          <w:szCs w:val="21"/>
        </w:rPr>
        <w:t>且</w:t>
      </w:r>
      <w:r w:rsidR="00716F96" w:rsidRPr="009A39B7">
        <w:rPr>
          <w:rFonts w:ascii="Times New Roman" w:eastAsia="宋体" w:hAnsi="Times New Roman" w:cs="Times New Roman"/>
          <w:szCs w:val="21"/>
        </w:rPr>
        <w:t>缺</w:t>
      </w:r>
      <w:r w:rsidR="000D4544" w:rsidRPr="009A39B7">
        <w:rPr>
          <w:rFonts w:ascii="Times New Roman" w:eastAsia="宋体" w:hAnsi="Times New Roman" w:cs="Times New Roman"/>
          <w:szCs w:val="21"/>
        </w:rPr>
        <w:t>乏</w:t>
      </w:r>
      <w:r w:rsidR="00716F96" w:rsidRPr="009A39B7">
        <w:rPr>
          <w:rFonts w:ascii="Times New Roman" w:eastAsia="宋体" w:hAnsi="Times New Roman" w:cs="Times New Roman"/>
          <w:szCs w:val="21"/>
        </w:rPr>
        <w:t>激励</w:t>
      </w:r>
      <w:r w:rsidR="00280083" w:rsidRPr="009A39B7">
        <w:rPr>
          <w:rStyle w:val="af"/>
          <w:rFonts w:ascii="Times New Roman" w:eastAsia="宋体" w:hAnsi="Times New Roman" w:cs="Times New Roman"/>
          <w:szCs w:val="21"/>
        </w:rPr>
        <w:footnoteReference w:id="36"/>
      </w:r>
      <w:r w:rsidR="00430896" w:rsidRPr="009A39B7">
        <w:rPr>
          <w:rFonts w:ascii="Times New Roman" w:eastAsia="宋体" w:hAnsi="Times New Roman" w:cs="Times New Roman"/>
          <w:szCs w:val="21"/>
        </w:rPr>
        <w:t>，</w:t>
      </w:r>
      <w:r w:rsidR="000D4544" w:rsidRPr="009A39B7">
        <w:rPr>
          <w:rFonts w:ascii="Times New Roman" w:eastAsia="宋体" w:hAnsi="Times New Roman" w:cs="Times New Roman"/>
          <w:szCs w:val="21"/>
        </w:rPr>
        <w:t>再加上</w:t>
      </w:r>
      <w:r w:rsidR="00935072" w:rsidRPr="009A39B7">
        <w:rPr>
          <w:rFonts w:ascii="Times New Roman" w:eastAsia="宋体" w:hAnsi="Times New Roman" w:cs="Times New Roman"/>
          <w:szCs w:val="21"/>
        </w:rPr>
        <w:t>管理</w:t>
      </w:r>
      <w:r w:rsidR="000D4544" w:rsidRPr="009A39B7">
        <w:rPr>
          <w:rFonts w:ascii="Times New Roman" w:eastAsia="宋体" w:hAnsi="Times New Roman" w:cs="Times New Roman"/>
          <w:szCs w:val="21"/>
        </w:rPr>
        <w:t>能力</w:t>
      </w:r>
      <w:r w:rsidR="00CB08D1" w:rsidRPr="009A39B7">
        <w:rPr>
          <w:rFonts w:ascii="Times New Roman" w:eastAsia="宋体" w:hAnsi="Times New Roman" w:cs="Times New Roman"/>
          <w:szCs w:val="21"/>
        </w:rPr>
        <w:t>有限</w:t>
      </w:r>
      <w:r w:rsidR="000D4544" w:rsidRPr="009A39B7">
        <w:rPr>
          <w:rFonts w:ascii="Times New Roman" w:eastAsia="宋体" w:hAnsi="Times New Roman" w:cs="Times New Roman"/>
          <w:szCs w:val="21"/>
        </w:rPr>
        <w:t>，造成</w:t>
      </w:r>
      <w:r w:rsidR="00430896" w:rsidRPr="009A39B7">
        <w:rPr>
          <w:rFonts w:ascii="Times New Roman" w:eastAsia="宋体" w:hAnsi="Times New Roman" w:cs="Times New Roman"/>
          <w:szCs w:val="21"/>
        </w:rPr>
        <w:t>农村地区义务教育薄弱</w:t>
      </w:r>
      <w:r w:rsidR="00935072" w:rsidRPr="009A39B7">
        <w:rPr>
          <w:rFonts w:ascii="Times New Roman" w:eastAsia="宋体" w:hAnsi="Times New Roman" w:cs="Times New Roman"/>
          <w:szCs w:val="21"/>
        </w:rPr>
        <w:t>、</w:t>
      </w:r>
      <w:r w:rsidR="00430896" w:rsidRPr="009A39B7">
        <w:rPr>
          <w:rFonts w:ascii="Times New Roman" w:eastAsia="宋体" w:hAnsi="Times New Roman" w:cs="Times New Roman"/>
          <w:szCs w:val="21"/>
        </w:rPr>
        <w:t>低效</w:t>
      </w:r>
      <w:r w:rsidR="00C63E6A" w:rsidRPr="009A39B7">
        <w:rPr>
          <w:rFonts w:ascii="Times New Roman" w:eastAsia="宋体" w:hAnsi="Times New Roman" w:cs="Times New Roman"/>
          <w:szCs w:val="21"/>
        </w:rPr>
        <w:t>。</w:t>
      </w:r>
      <w:r w:rsidR="00F83404" w:rsidRPr="009A39B7">
        <w:rPr>
          <w:rFonts w:ascii="Times New Roman" w:eastAsia="宋体" w:hAnsi="Times New Roman" w:cs="Times New Roman"/>
          <w:szCs w:val="21"/>
        </w:rPr>
        <w:t>再加上</w:t>
      </w:r>
      <w:r w:rsidR="00BC2276" w:rsidRPr="009A39B7">
        <w:rPr>
          <w:rFonts w:ascii="Times New Roman" w:eastAsia="宋体" w:hAnsi="Times New Roman" w:cs="Times New Roman"/>
          <w:szCs w:val="21"/>
        </w:rPr>
        <w:t>区域平均主义</w:t>
      </w:r>
      <w:r w:rsidR="00A33B69" w:rsidRPr="009A39B7">
        <w:rPr>
          <w:rFonts w:ascii="Times New Roman" w:eastAsia="宋体" w:hAnsi="Times New Roman" w:cs="Times New Roman"/>
          <w:szCs w:val="21"/>
        </w:rPr>
        <w:t>的治理观念阻碍了</w:t>
      </w:r>
      <w:r w:rsidR="00430896" w:rsidRPr="009A39B7">
        <w:rPr>
          <w:rFonts w:ascii="Times New Roman" w:eastAsia="宋体" w:hAnsi="Times New Roman" w:cs="Times New Roman"/>
          <w:szCs w:val="21"/>
        </w:rPr>
        <w:t>人口</w:t>
      </w:r>
      <w:r w:rsidR="00241981" w:rsidRPr="009A39B7">
        <w:rPr>
          <w:rFonts w:ascii="Times New Roman" w:eastAsia="宋体" w:hAnsi="Times New Roman" w:cs="Times New Roman"/>
          <w:szCs w:val="21"/>
        </w:rPr>
        <w:t>和</w:t>
      </w:r>
      <w:r w:rsidR="00C63E6A" w:rsidRPr="009A39B7">
        <w:rPr>
          <w:rFonts w:ascii="Times New Roman" w:eastAsia="宋体" w:hAnsi="Times New Roman" w:cs="Times New Roman"/>
          <w:szCs w:val="21"/>
        </w:rPr>
        <w:t>建设</w:t>
      </w:r>
      <w:r w:rsidR="00430896" w:rsidRPr="009A39B7">
        <w:rPr>
          <w:rFonts w:ascii="Times New Roman" w:eastAsia="宋体" w:hAnsi="Times New Roman" w:cs="Times New Roman"/>
          <w:szCs w:val="21"/>
        </w:rPr>
        <w:t>用地指标等</w:t>
      </w:r>
      <w:r w:rsidR="00BC2276" w:rsidRPr="009A39B7">
        <w:rPr>
          <w:rFonts w:ascii="Times New Roman" w:eastAsia="宋体" w:hAnsi="Times New Roman" w:cs="Times New Roman"/>
          <w:szCs w:val="21"/>
        </w:rPr>
        <w:t>生产要素</w:t>
      </w:r>
      <w:r w:rsidR="00A33B69" w:rsidRPr="009A39B7">
        <w:rPr>
          <w:rFonts w:ascii="Times New Roman" w:eastAsia="宋体" w:hAnsi="Times New Roman" w:cs="Times New Roman"/>
          <w:szCs w:val="21"/>
        </w:rPr>
        <w:t>在</w:t>
      </w:r>
      <w:r w:rsidR="00BC2276" w:rsidRPr="009A39B7">
        <w:rPr>
          <w:rFonts w:ascii="Times New Roman" w:eastAsia="宋体" w:hAnsi="Times New Roman" w:cs="Times New Roman"/>
          <w:szCs w:val="21"/>
        </w:rPr>
        <w:t>区域间</w:t>
      </w:r>
      <w:r w:rsidR="00DC0330" w:rsidRPr="009A39B7">
        <w:rPr>
          <w:rFonts w:ascii="Times New Roman" w:eastAsia="宋体" w:hAnsi="Times New Roman" w:cs="Times New Roman"/>
          <w:szCs w:val="21"/>
        </w:rPr>
        <w:t>的</w:t>
      </w:r>
      <w:r w:rsidR="00A33B69" w:rsidRPr="009A39B7">
        <w:rPr>
          <w:rFonts w:ascii="Times New Roman" w:eastAsia="宋体" w:hAnsi="Times New Roman" w:cs="Times New Roman"/>
          <w:szCs w:val="21"/>
        </w:rPr>
        <w:t>自由</w:t>
      </w:r>
      <w:r w:rsidR="00BC2276" w:rsidRPr="009A39B7">
        <w:rPr>
          <w:rFonts w:ascii="Times New Roman" w:eastAsia="宋体" w:hAnsi="Times New Roman" w:cs="Times New Roman"/>
          <w:szCs w:val="21"/>
        </w:rPr>
        <w:t>流动</w:t>
      </w:r>
      <w:r w:rsidR="00DC0330" w:rsidRPr="009A39B7">
        <w:rPr>
          <w:rFonts w:ascii="Times New Roman" w:eastAsia="宋体" w:hAnsi="Times New Roman" w:cs="Times New Roman"/>
          <w:szCs w:val="21"/>
        </w:rPr>
        <w:t>和集聚</w:t>
      </w:r>
      <w:r w:rsidR="00BC2276" w:rsidRPr="009A39B7">
        <w:rPr>
          <w:rFonts w:ascii="Times New Roman" w:eastAsia="宋体" w:hAnsi="Times New Roman" w:cs="Times New Roman"/>
          <w:szCs w:val="21"/>
        </w:rPr>
        <w:t>，</w:t>
      </w:r>
      <w:r w:rsidR="00430896" w:rsidRPr="009A39B7">
        <w:rPr>
          <w:rFonts w:ascii="Times New Roman" w:eastAsia="宋体" w:hAnsi="Times New Roman" w:cs="Times New Roman"/>
          <w:szCs w:val="21"/>
        </w:rPr>
        <w:t>也</w:t>
      </w:r>
      <w:r w:rsidR="00BC2276" w:rsidRPr="009A39B7">
        <w:rPr>
          <w:rFonts w:ascii="Times New Roman" w:eastAsia="宋体" w:hAnsi="Times New Roman" w:cs="Times New Roman"/>
          <w:szCs w:val="21"/>
        </w:rPr>
        <w:t>通过降低预期教育回报的</w:t>
      </w:r>
      <w:r w:rsidR="00241981" w:rsidRPr="009A39B7">
        <w:rPr>
          <w:rFonts w:ascii="Times New Roman" w:eastAsia="宋体" w:hAnsi="Times New Roman" w:cs="Times New Roman"/>
          <w:szCs w:val="21"/>
        </w:rPr>
        <w:t>途径</w:t>
      </w:r>
      <w:r w:rsidR="00BC2276" w:rsidRPr="009A39B7">
        <w:rPr>
          <w:rFonts w:ascii="Times New Roman" w:eastAsia="宋体" w:hAnsi="Times New Roman" w:cs="Times New Roman"/>
          <w:szCs w:val="21"/>
        </w:rPr>
        <w:t>间接阻碍了教育的发展。</w:t>
      </w:r>
    </w:p>
    <w:p w14:paraId="6F65C40E" w14:textId="4A8BCDFA" w:rsidR="00B11FDE" w:rsidRPr="009A39B7" w:rsidRDefault="00A33B69" w:rsidP="002F3C31">
      <w:pPr>
        <w:ind w:firstLine="420"/>
        <w:rPr>
          <w:rFonts w:ascii="Times New Roman" w:eastAsia="宋体" w:hAnsi="Times New Roman" w:cs="Times New Roman"/>
          <w:szCs w:val="21"/>
        </w:rPr>
      </w:pPr>
      <w:r w:rsidRPr="009A39B7">
        <w:rPr>
          <w:rFonts w:ascii="Times New Roman" w:eastAsia="宋体" w:hAnsi="Times New Roman" w:cs="Times New Roman"/>
          <w:szCs w:val="21"/>
        </w:rPr>
        <w:t>为了</w:t>
      </w:r>
      <w:r w:rsidR="00634E2D" w:rsidRPr="009A39B7">
        <w:rPr>
          <w:rFonts w:ascii="Times New Roman" w:eastAsia="宋体" w:hAnsi="Times New Roman" w:cs="Times New Roman"/>
          <w:szCs w:val="21"/>
        </w:rPr>
        <w:t>真正</w:t>
      </w:r>
      <w:r w:rsidRPr="009A39B7">
        <w:rPr>
          <w:rFonts w:ascii="Times New Roman" w:eastAsia="宋体" w:hAnsi="Times New Roman" w:cs="Times New Roman"/>
          <w:szCs w:val="21"/>
        </w:rPr>
        <w:t>解决上述问题，</w:t>
      </w:r>
      <w:r w:rsidR="00241981" w:rsidRPr="009A39B7">
        <w:rPr>
          <w:rFonts w:ascii="Times New Roman" w:eastAsia="宋体" w:hAnsi="Times New Roman" w:cs="Times New Roman"/>
          <w:szCs w:val="21"/>
        </w:rPr>
        <w:t>顶层设计</w:t>
      </w:r>
      <w:r w:rsidR="0051790F" w:rsidRPr="009A39B7">
        <w:rPr>
          <w:rFonts w:ascii="Times New Roman" w:eastAsia="宋体" w:hAnsi="Times New Roman" w:cs="Times New Roman"/>
          <w:szCs w:val="21"/>
        </w:rPr>
        <w:t>必须确立</w:t>
      </w:r>
      <w:r w:rsidR="00BC2276" w:rsidRPr="009A39B7">
        <w:rPr>
          <w:rFonts w:ascii="Times New Roman" w:eastAsia="宋体" w:hAnsi="Times New Roman" w:cs="Times New Roman"/>
          <w:szCs w:val="21"/>
        </w:rPr>
        <w:t>全局</w:t>
      </w:r>
      <w:r w:rsidR="00D96DE1" w:rsidRPr="009A39B7">
        <w:rPr>
          <w:rFonts w:ascii="Times New Roman" w:eastAsia="宋体" w:hAnsi="Times New Roman" w:cs="Times New Roman"/>
          <w:szCs w:val="21"/>
        </w:rPr>
        <w:t>优化</w:t>
      </w:r>
      <w:r w:rsidR="00C63E6A" w:rsidRPr="009A39B7">
        <w:rPr>
          <w:rFonts w:ascii="Times New Roman" w:eastAsia="宋体" w:hAnsi="Times New Roman" w:cs="Times New Roman"/>
          <w:szCs w:val="21"/>
        </w:rPr>
        <w:t>重于</w:t>
      </w:r>
      <w:r w:rsidR="00BC2276" w:rsidRPr="009A39B7">
        <w:rPr>
          <w:rFonts w:ascii="Times New Roman" w:eastAsia="宋体" w:hAnsi="Times New Roman" w:cs="Times New Roman"/>
          <w:szCs w:val="21"/>
        </w:rPr>
        <w:t>局部</w:t>
      </w:r>
      <w:r w:rsidR="00D96DE1" w:rsidRPr="009A39B7">
        <w:rPr>
          <w:rFonts w:ascii="Times New Roman" w:eastAsia="宋体" w:hAnsi="Times New Roman" w:cs="Times New Roman"/>
          <w:szCs w:val="21"/>
        </w:rPr>
        <w:t>优化</w:t>
      </w:r>
      <w:r w:rsidR="0051790F" w:rsidRPr="009A39B7">
        <w:rPr>
          <w:rFonts w:ascii="Times New Roman" w:eastAsia="宋体" w:hAnsi="Times New Roman" w:cs="Times New Roman"/>
          <w:szCs w:val="21"/>
        </w:rPr>
        <w:t>的认识</w:t>
      </w:r>
      <w:r w:rsidR="00430896" w:rsidRPr="009A39B7">
        <w:rPr>
          <w:rFonts w:ascii="Times New Roman" w:eastAsia="宋体" w:hAnsi="Times New Roman" w:cs="Times New Roman"/>
          <w:szCs w:val="21"/>
        </w:rPr>
        <w:t>，</w:t>
      </w:r>
      <w:r w:rsidR="00112A57" w:rsidRPr="009A39B7">
        <w:rPr>
          <w:rFonts w:ascii="Times New Roman" w:eastAsia="宋体" w:hAnsi="Times New Roman" w:cs="Times New Roman"/>
          <w:szCs w:val="21"/>
        </w:rPr>
        <w:t>一方面</w:t>
      </w:r>
      <w:r w:rsidR="00241981" w:rsidRPr="009A39B7">
        <w:rPr>
          <w:rFonts w:ascii="Times New Roman" w:eastAsia="宋体" w:hAnsi="Times New Roman" w:cs="Times New Roman"/>
          <w:szCs w:val="21"/>
        </w:rPr>
        <w:t>从观念和制度上破</w:t>
      </w:r>
      <w:r w:rsidR="0051790F" w:rsidRPr="009A39B7">
        <w:rPr>
          <w:rFonts w:ascii="Times New Roman" w:eastAsia="宋体" w:hAnsi="Times New Roman" w:cs="Times New Roman"/>
          <w:szCs w:val="21"/>
        </w:rPr>
        <w:t>除</w:t>
      </w:r>
      <w:r w:rsidR="00241981" w:rsidRPr="009A39B7">
        <w:rPr>
          <w:rFonts w:ascii="Times New Roman" w:eastAsia="宋体" w:hAnsi="Times New Roman" w:cs="Times New Roman"/>
          <w:szCs w:val="21"/>
        </w:rPr>
        <w:t>要素自由流动的障碍，建立全国统一的大市场，增进</w:t>
      </w:r>
      <w:r w:rsidR="0051790F" w:rsidRPr="009A39B7">
        <w:rPr>
          <w:rFonts w:ascii="Times New Roman" w:eastAsia="宋体" w:hAnsi="Times New Roman" w:cs="Times New Roman"/>
          <w:szCs w:val="21"/>
        </w:rPr>
        <w:t>资源的</w:t>
      </w:r>
      <w:r w:rsidR="00F23A97" w:rsidRPr="009A39B7">
        <w:rPr>
          <w:rFonts w:ascii="Times New Roman" w:eastAsia="宋体" w:hAnsi="Times New Roman" w:cs="Times New Roman"/>
          <w:szCs w:val="21"/>
        </w:rPr>
        <w:t>空间</w:t>
      </w:r>
      <w:r w:rsidR="00241981" w:rsidRPr="009A39B7">
        <w:rPr>
          <w:rFonts w:ascii="Times New Roman" w:eastAsia="宋体" w:hAnsi="Times New Roman" w:cs="Times New Roman"/>
          <w:szCs w:val="21"/>
        </w:rPr>
        <w:t>配置效率</w:t>
      </w:r>
      <w:r w:rsidR="0051790F" w:rsidRPr="009A39B7">
        <w:rPr>
          <w:rFonts w:ascii="Times New Roman" w:eastAsia="宋体" w:hAnsi="Times New Roman" w:cs="Times New Roman"/>
          <w:szCs w:val="21"/>
        </w:rPr>
        <w:t>；</w:t>
      </w:r>
      <w:r w:rsidR="00112A57" w:rsidRPr="009A39B7">
        <w:rPr>
          <w:rFonts w:ascii="Times New Roman" w:eastAsia="宋体" w:hAnsi="Times New Roman" w:cs="Times New Roman"/>
          <w:szCs w:val="21"/>
        </w:rPr>
        <w:t>另一方面</w:t>
      </w:r>
      <w:r w:rsidR="00366456" w:rsidRPr="009A39B7">
        <w:rPr>
          <w:rFonts w:ascii="Times New Roman" w:eastAsia="宋体" w:hAnsi="Times New Roman" w:cs="Times New Roman"/>
          <w:szCs w:val="21"/>
        </w:rPr>
        <w:t>推动教育事权</w:t>
      </w:r>
      <w:r w:rsidR="008C692A" w:rsidRPr="009A39B7">
        <w:rPr>
          <w:rFonts w:ascii="Times New Roman" w:eastAsia="宋体" w:hAnsi="Times New Roman" w:cs="Times New Roman"/>
          <w:szCs w:val="21"/>
        </w:rPr>
        <w:t>适度</w:t>
      </w:r>
      <w:r w:rsidR="00366456" w:rsidRPr="009A39B7">
        <w:rPr>
          <w:rFonts w:ascii="Times New Roman" w:eastAsia="宋体" w:hAnsi="Times New Roman" w:cs="Times New Roman"/>
          <w:szCs w:val="21"/>
        </w:rPr>
        <w:t>上移，</w:t>
      </w:r>
      <w:r w:rsidR="00241981" w:rsidRPr="009A39B7">
        <w:rPr>
          <w:rFonts w:ascii="Times New Roman" w:eastAsia="宋体" w:hAnsi="Times New Roman" w:cs="Times New Roman"/>
          <w:szCs w:val="21"/>
        </w:rPr>
        <w:t>建立区域间整合的教育体系，</w:t>
      </w:r>
      <w:r w:rsidR="00C63E6A" w:rsidRPr="009A39B7">
        <w:rPr>
          <w:rFonts w:ascii="Times New Roman" w:eastAsia="宋体" w:hAnsi="Times New Roman" w:cs="Times New Roman"/>
          <w:szCs w:val="21"/>
        </w:rPr>
        <w:t>加大中央对于跨地区流动人口及其</w:t>
      </w:r>
      <w:r w:rsidR="00264615" w:rsidRPr="009A39B7">
        <w:rPr>
          <w:rFonts w:ascii="Times New Roman" w:eastAsia="宋体" w:hAnsi="Times New Roman" w:cs="Times New Roman"/>
          <w:szCs w:val="21"/>
        </w:rPr>
        <w:t>子女</w:t>
      </w:r>
      <w:r w:rsidR="00C63E6A" w:rsidRPr="009A39B7">
        <w:rPr>
          <w:rFonts w:ascii="Times New Roman" w:eastAsia="宋体" w:hAnsi="Times New Roman" w:cs="Times New Roman"/>
          <w:szCs w:val="21"/>
        </w:rPr>
        <w:t>的</w:t>
      </w:r>
      <w:r w:rsidR="00264615" w:rsidRPr="009A39B7">
        <w:rPr>
          <w:rFonts w:ascii="Times New Roman" w:eastAsia="宋体" w:hAnsi="Times New Roman" w:cs="Times New Roman"/>
          <w:szCs w:val="21"/>
        </w:rPr>
        <w:t>教育</w:t>
      </w:r>
      <w:r w:rsidR="00C63E6A" w:rsidRPr="009A39B7">
        <w:rPr>
          <w:rFonts w:ascii="Times New Roman" w:eastAsia="宋体" w:hAnsi="Times New Roman" w:cs="Times New Roman"/>
          <w:szCs w:val="21"/>
        </w:rPr>
        <w:t>投入，并将财政投入与人口流动方向一致起来，</w:t>
      </w:r>
      <w:r w:rsidR="00264615" w:rsidRPr="009A39B7">
        <w:rPr>
          <w:rFonts w:ascii="Times New Roman" w:eastAsia="宋体" w:hAnsi="Times New Roman" w:cs="Times New Roman"/>
          <w:szCs w:val="21"/>
        </w:rPr>
        <w:t>同时，也</w:t>
      </w:r>
      <w:r w:rsidR="0015375E" w:rsidRPr="009A39B7">
        <w:rPr>
          <w:rFonts w:ascii="Times New Roman" w:eastAsia="宋体" w:hAnsi="Times New Roman" w:cs="Times New Roman"/>
          <w:szCs w:val="21"/>
        </w:rPr>
        <w:t>要</w:t>
      </w:r>
      <w:r w:rsidR="00264615" w:rsidRPr="009A39B7">
        <w:rPr>
          <w:rFonts w:ascii="Times New Roman" w:eastAsia="宋体" w:hAnsi="Times New Roman" w:cs="Times New Roman"/>
          <w:szCs w:val="21"/>
        </w:rPr>
        <w:t>对农村留守儿童的教育加大补贴</w:t>
      </w:r>
      <w:r w:rsidR="00C63E6A" w:rsidRPr="009A39B7">
        <w:rPr>
          <w:rFonts w:ascii="Times New Roman" w:eastAsia="宋体" w:hAnsi="Times New Roman" w:cs="Times New Roman"/>
          <w:szCs w:val="21"/>
        </w:rPr>
        <w:t>。</w:t>
      </w:r>
    </w:p>
    <w:p w14:paraId="2E1F3769" w14:textId="61F686CC" w:rsidR="00AE33CD" w:rsidRPr="009A39B7" w:rsidRDefault="00AE33CD">
      <w:pPr>
        <w:widowControl/>
        <w:jc w:val="left"/>
        <w:rPr>
          <w:rFonts w:ascii="Times New Roman" w:eastAsia="宋体" w:hAnsi="Times New Roman" w:cs="Times New Roman"/>
          <w:szCs w:val="21"/>
        </w:rPr>
      </w:pPr>
      <w:r w:rsidRPr="009A39B7">
        <w:rPr>
          <w:rFonts w:ascii="Times New Roman" w:eastAsia="宋体" w:hAnsi="Times New Roman" w:cs="Times New Roman"/>
          <w:szCs w:val="21"/>
        </w:rPr>
        <w:br w:type="page"/>
      </w:r>
    </w:p>
    <w:p w14:paraId="438897A0" w14:textId="7ADE2BFA" w:rsidR="00467C1A" w:rsidRPr="009A39B7" w:rsidRDefault="00AE33CD" w:rsidP="003753E7">
      <w:pPr>
        <w:jc w:val="center"/>
        <w:rPr>
          <w:rFonts w:ascii="Times New Roman" w:eastAsia="宋体" w:hAnsi="Times New Roman" w:cs="Times New Roman"/>
          <w:sz w:val="32"/>
          <w:szCs w:val="21"/>
        </w:rPr>
      </w:pPr>
      <w:r w:rsidRPr="009A39B7">
        <w:rPr>
          <w:rFonts w:ascii="Times New Roman" w:eastAsia="宋体" w:hAnsi="Times New Roman" w:cs="Times New Roman"/>
          <w:sz w:val="32"/>
          <w:szCs w:val="21"/>
        </w:rPr>
        <w:lastRenderedPageBreak/>
        <w:t xml:space="preserve">Increase </w:t>
      </w:r>
      <w:r w:rsidR="0012770A" w:rsidRPr="009A39B7">
        <w:rPr>
          <w:rFonts w:ascii="Times New Roman" w:eastAsia="宋体" w:hAnsi="Times New Roman" w:cs="Times New Roman"/>
          <w:sz w:val="32"/>
          <w:szCs w:val="21"/>
        </w:rPr>
        <w:t>R</w:t>
      </w:r>
      <w:r w:rsidRPr="009A39B7">
        <w:rPr>
          <w:rFonts w:ascii="Times New Roman" w:eastAsia="宋体" w:hAnsi="Times New Roman" w:cs="Times New Roman"/>
          <w:sz w:val="32"/>
          <w:szCs w:val="21"/>
        </w:rPr>
        <w:t xml:space="preserve">eturns and </w:t>
      </w:r>
      <w:r w:rsidR="0012770A" w:rsidRPr="009A39B7">
        <w:rPr>
          <w:rFonts w:ascii="Times New Roman" w:eastAsia="宋体" w:hAnsi="Times New Roman" w:cs="Times New Roman"/>
          <w:sz w:val="32"/>
          <w:szCs w:val="21"/>
        </w:rPr>
        <w:t>A</w:t>
      </w:r>
      <w:r w:rsidRPr="009A39B7">
        <w:rPr>
          <w:rFonts w:ascii="Times New Roman" w:eastAsia="宋体" w:hAnsi="Times New Roman" w:cs="Times New Roman"/>
          <w:sz w:val="32"/>
          <w:szCs w:val="21"/>
        </w:rPr>
        <w:t xml:space="preserve">rouse </w:t>
      </w:r>
      <w:r w:rsidR="0012770A" w:rsidRPr="009A39B7">
        <w:rPr>
          <w:rFonts w:ascii="Times New Roman" w:eastAsia="宋体" w:hAnsi="Times New Roman" w:cs="Times New Roman"/>
          <w:sz w:val="32"/>
          <w:szCs w:val="21"/>
        </w:rPr>
        <w:t>D</w:t>
      </w:r>
      <w:r w:rsidRPr="009A39B7">
        <w:rPr>
          <w:rFonts w:ascii="Times New Roman" w:eastAsia="宋体" w:hAnsi="Times New Roman" w:cs="Times New Roman"/>
          <w:sz w:val="32"/>
          <w:szCs w:val="21"/>
        </w:rPr>
        <w:t>emands:</w:t>
      </w:r>
    </w:p>
    <w:p w14:paraId="499E39F1" w14:textId="384A11C1" w:rsidR="00E057C9" w:rsidRPr="009A39B7" w:rsidRDefault="0012770A" w:rsidP="003753E7">
      <w:pPr>
        <w:jc w:val="center"/>
        <w:rPr>
          <w:rFonts w:ascii="Times New Roman" w:eastAsia="宋体" w:hAnsi="Times New Roman" w:cs="Times New Roman"/>
          <w:sz w:val="24"/>
          <w:szCs w:val="24"/>
        </w:rPr>
      </w:pPr>
      <w:r w:rsidRPr="009A39B7">
        <w:rPr>
          <w:rFonts w:ascii="Times New Roman" w:eastAsia="宋体" w:hAnsi="Times New Roman" w:cs="Times New Roman"/>
          <w:sz w:val="24"/>
          <w:szCs w:val="24"/>
        </w:rPr>
        <w:t>S</w:t>
      </w:r>
      <w:r w:rsidR="00AE33CD" w:rsidRPr="009A39B7">
        <w:rPr>
          <w:rFonts w:ascii="Times New Roman" w:eastAsia="宋体" w:hAnsi="Times New Roman" w:cs="Times New Roman"/>
          <w:sz w:val="24"/>
          <w:szCs w:val="24"/>
        </w:rPr>
        <w:t xml:space="preserve">patial </w:t>
      </w:r>
      <w:r w:rsidRPr="009A39B7">
        <w:rPr>
          <w:rFonts w:ascii="Times New Roman" w:eastAsia="宋体" w:hAnsi="Times New Roman" w:cs="Times New Roman"/>
          <w:sz w:val="24"/>
          <w:szCs w:val="24"/>
        </w:rPr>
        <w:t>P</w:t>
      </w:r>
      <w:r w:rsidR="00AE33CD" w:rsidRPr="009A39B7">
        <w:rPr>
          <w:rFonts w:ascii="Times New Roman" w:eastAsia="宋体" w:hAnsi="Times New Roman" w:cs="Times New Roman"/>
          <w:sz w:val="24"/>
          <w:szCs w:val="24"/>
        </w:rPr>
        <w:t xml:space="preserve">olitical </w:t>
      </w:r>
      <w:r w:rsidRPr="009A39B7">
        <w:rPr>
          <w:rFonts w:ascii="Times New Roman" w:eastAsia="宋体" w:hAnsi="Times New Roman" w:cs="Times New Roman"/>
          <w:sz w:val="24"/>
          <w:szCs w:val="24"/>
        </w:rPr>
        <w:t>E</w:t>
      </w:r>
      <w:r w:rsidR="00AE33CD" w:rsidRPr="009A39B7">
        <w:rPr>
          <w:rFonts w:ascii="Times New Roman" w:eastAsia="宋体" w:hAnsi="Times New Roman" w:cs="Times New Roman"/>
          <w:sz w:val="24"/>
          <w:szCs w:val="24"/>
        </w:rPr>
        <w:t xml:space="preserve">conomics on </w:t>
      </w:r>
      <w:r w:rsidRPr="009A39B7">
        <w:rPr>
          <w:rFonts w:ascii="Times New Roman" w:eastAsia="宋体" w:hAnsi="Times New Roman" w:cs="Times New Roman"/>
          <w:sz w:val="24"/>
          <w:szCs w:val="24"/>
        </w:rPr>
        <w:t>I</w:t>
      </w:r>
      <w:r w:rsidR="00AE33CD" w:rsidRPr="009A39B7">
        <w:rPr>
          <w:rFonts w:ascii="Times New Roman" w:eastAsia="宋体" w:hAnsi="Times New Roman" w:cs="Times New Roman"/>
          <w:sz w:val="24"/>
          <w:szCs w:val="24"/>
        </w:rPr>
        <w:t xml:space="preserve">mproving </w:t>
      </w:r>
      <w:r w:rsidRPr="009A39B7">
        <w:rPr>
          <w:rFonts w:ascii="Times New Roman" w:eastAsia="宋体" w:hAnsi="Times New Roman" w:cs="Times New Roman"/>
          <w:sz w:val="24"/>
          <w:szCs w:val="24"/>
        </w:rPr>
        <w:t>R</w:t>
      </w:r>
      <w:r w:rsidR="00AE33CD" w:rsidRPr="009A39B7">
        <w:rPr>
          <w:rFonts w:ascii="Times New Roman" w:eastAsia="宋体" w:hAnsi="Times New Roman" w:cs="Times New Roman"/>
          <w:sz w:val="24"/>
          <w:szCs w:val="24"/>
        </w:rPr>
        <w:t xml:space="preserve">ural </w:t>
      </w:r>
      <w:r w:rsidRPr="009A39B7">
        <w:rPr>
          <w:rFonts w:ascii="Times New Roman" w:eastAsia="宋体" w:hAnsi="Times New Roman" w:cs="Times New Roman"/>
          <w:sz w:val="24"/>
          <w:szCs w:val="24"/>
        </w:rPr>
        <w:t>P</w:t>
      </w:r>
      <w:r w:rsidR="00AE33CD" w:rsidRPr="009A39B7">
        <w:rPr>
          <w:rFonts w:ascii="Times New Roman" w:eastAsia="宋体" w:hAnsi="Times New Roman" w:cs="Times New Roman"/>
          <w:sz w:val="24"/>
          <w:szCs w:val="24"/>
        </w:rPr>
        <w:t xml:space="preserve">opulation’s </w:t>
      </w:r>
      <w:r w:rsidRPr="009A39B7">
        <w:rPr>
          <w:rFonts w:ascii="Times New Roman" w:eastAsia="宋体" w:hAnsi="Times New Roman" w:cs="Times New Roman"/>
          <w:sz w:val="24"/>
          <w:szCs w:val="24"/>
        </w:rPr>
        <w:t>E</w:t>
      </w:r>
      <w:r w:rsidR="00AE33CD" w:rsidRPr="009A39B7">
        <w:rPr>
          <w:rFonts w:ascii="Times New Roman" w:eastAsia="宋体" w:hAnsi="Times New Roman" w:cs="Times New Roman"/>
          <w:sz w:val="24"/>
          <w:szCs w:val="24"/>
        </w:rPr>
        <w:t>ducation</w:t>
      </w:r>
    </w:p>
    <w:p w14:paraId="002F5D35" w14:textId="4F1D0B06" w:rsidR="00AE33CD" w:rsidRPr="009A39B7" w:rsidRDefault="00AE33CD" w:rsidP="003753E7">
      <w:pPr>
        <w:jc w:val="center"/>
        <w:rPr>
          <w:rFonts w:ascii="Times New Roman" w:eastAsia="宋体" w:hAnsi="Times New Roman" w:cs="Times New Roman"/>
          <w:sz w:val="24"/>
          <w:szCs w:val="21"/>
        </w:rPr>
      </w:pPr>
    </w:p>
    <w:p w14:paraId="283CC205" w14:textId="17304EB8" w:rsidR="00AE33CD" w:rsidRPr="009A39B7" w:rsidRDefault="00AE33CD" w:rsidP="003753E7">
      <w:pPr>
        <w:jc w:val="center"/>
        <w:rPr>
          <w:rFonts w:ascii="Times New Roman" w:eastAsia="宋体" w:hAnsi="Times New Roman" w:cs="Times New Roman"/>
          <w:sz w:val="24"/>
          <w:szCs w:val="21"/>
        </w:rPr>
      </w:pPr>
      <w:r w:rsidRPr="009A39B7">
        <w:rPr>
          <w:rFonts w:ascii="Times New Roman" w:eastAsia="宋体" w:hAnsi="Times New Roman" w:cs="Times New Roman"/>
          <w:sz w:val="24"/>
          <w:szCs w:val="21"/>
        </w:rPr>
        <w:t>Zhang Xi &amp; Lu Ming</w:t>
      </w:r>
    </w:p>
    <w:p w14:paraId="3CACE013" w14:textId="77777777" w:rsidR="00AE33CD" w:rsidRPr="009A39B7" w:rsidRDefault="00AE33CD" w:rsidP="00167FC9">
      <w:pPr>
        <w:rPr>
          <w:rFonts w:ascii="Times New Roman" w:eastAsia="宋体" w:hAnsi="Times New Roman" w:cs="Times New Roman"/>
          <w:szCs w:val="21"/>
        </w:rPr>
      </w:pPr>
    </w:p>
    <w:p w14:paraId="3310849D" w14:textId="4EAF89A1" w:rsidR="005C0684" w:rsidRPr="009A39B7" w:rsidRDefault="00AE33CD" w:rsidP="00167FC9">
      <w:pPr>
        <w:rPr>
          <w:rFonts w:ascii="Times New Roman" w:eastAsia="宋体" w:hAnsi="Times New Roman" w:cs="Times New Roman"/>
          <w:szCs w:val="21"/>
        </w:rPr>
      </w:pPr>
      <w:r w:rsidRPr="009A39B7">
        <w:rPr>
          <w:rFonts w:ascii="Times New Roman" w:eastAsia="宋体" w:hAnsi="Times New Roman" w:cs="Times New Roman"/>
          <w:b/>
          <w:szCs w:val="21"/>
        </w:rPr>
        <w:t>Abstract:</w:t>
      </w:r>
      <w:r w:rsidRPr="009A39B7">
        <w:rPr>
          <w:rFonts w:ascii="Times New Roman" w:eastAsia="宋体" w:hAnsi="Times New Roman" w:cs="Times New Roman"/>
          <w:szCs w:val="21"/>
        </w:rPr>
        <w:t xml:space="preserve"> </w:t>
      </w:r>
      <w:r w:rsidR="008F4AED" w:rsidRPr="009A39B7">
        <w:rPr>
          <w:rFonts w:ascii="Times New Roman" w:eastAsia="宋体" w:hAnsi="Times New Roman" w:cs="Times New Roman"/>
          <w:szCs w:val="21"/>
        </w:rPr>
        <w:t xml:space="preserve">The </w:t>
      </w:r>
      <w:r w:rsidR="00C559F2" w:rsidRPr="009A39B7">
        <w:rPr>
          <w:rFonts w:ascii="Times New Roman" w:eastAsia="宋体" w:hAnsi="Times New Roman" w:cs="Times New Roman"/>
          <w:szCs w:val="21"/>
        </w:rPr>
        <w:t>sustainability</w:t>
      </w:r>
      <w:r w:rsidR="008F4AED" w:rsidRPr="009A39B7">
        <w:rPr>
          <w:rFonts w:ascii="Times New Roman" w:eastAsia="宋体" w:hAnsi="Times New Roman" w:cs="Times New Roman"/>
          <w:szCs w:val="21"/>
        </w:rPr>
        <w:t xml:space="preserve"> and inclusive</w:t>
      </w:r>
      <w:r w:rsidR="00C559F2" w:rsidRPr="009A39B7">
        <w:rPr>
          <w:rFonts w:ascii="Times New Roman" w:eastAsia="宋体" w:hAnsi="Times New Roman" w:cs="Times New Roman"/>
          <w:szCs w:val="21"/>
        </w:rPr>
        <w:t>ness of the</w:t>
      </w:r>
      <w:r w:rsidR="008F4AED" w:rsidRPr="009A39B7">
        <w:rPr>
          <w:rFonts w:ascii="Times New Roman" w:eastAsia="宋体" w:hAnsi="Times New Roman" w:cs="Times New Roman"/>
          <w:szCs w:val="21"/>
        </w:rPr>
        <w:t xml:space="preserve"> economic growth in China</w:t>
      </w:r>
      <w:r w:rsidRPr="009A39B7">
        <w:rPr>
          <w:rFonts w:ascii="Times New Roman" w:eastAsia="宋体" w:hAnsi="Times New Roman" w:cs="Times New Roman"/>
          <w:szCs w:val="21"/>
        </w:rPr>
        <w:t xml:space="preserve"> </w:t>
      </w:r>
      <w:r w:rsidR="00C559F2" w:rsidRPr="009A39B7">
        <w:rPr>
          <w:rFonts w:ascii="Times New Roman" w:eastAsia="宋体" w:hAnsi="Times New Roman" w:cs="Times New Roman"/>
          <w:szCs w:val="21"/>
        </w:rPr>
        <w:t>depend on r</w:t>
      </w:r>
      <w:r w:rsidRPr="009A39B7">
        <w:rPr>
          <w:rFonts w:ascii="Times New Roman" w:eastAsia="宋体" w:hAnsi="Times New Roman" w:cs="Times New Roman"/>
          <w:szCs w:val="21"/>
        </w:rPr>
        <w:t>ural population’s human capital</w:t>
      </w:r>
      <w:r w:rsidR="008F4AED" w:rsidRPr="009A39B7">
        <w:rPr>
          <w:rFonts w:ascii="Times New Roman" w:eastAsia="宋体" w:hAnsi="Times New Roman" w:cs="Times New Roman"/>
          <w:szCs w:val="21"/>
        </w:rPr>
        <w:t>.</w:t>
      </w:r>
      <w:r w:rsidR="005C0684" w:rsidRPr="009A39B7">
        <w:rPr>
          <w:rFonts w:ascii="Times New Roman" w:eastAsia="宋体" w:hAnsi="Times New Roman" w:cs="Times New Roman"/>
          <w:szCs w:val="21"/>
        </w:rPr>
        <w:t xml:space="preserve"> </w:t>
      </w:r>
      <w:r w:rsidR="003B3164" w:rsidRPr="009A39B7">
        <w:rPr>
          <w:rFonts w:ascii="Times New Roman" w:eastAsia="宋体" w:hAnsi="Times New Roman" w:cs="Times New Roman"/>
          <w:szCs w:val="21"/>
        </w:rPr>
        <w:t>In order</w:t>
      </w:r>
      <w:r w:rsidRPr="009A39B7">
        <w:rPr>
          <w:rFonts w:ascii="Times New Roman" w:eastAsia="宋体" w:hAnsi="Times New Roman" w:cs="Times New Roman"/>
          <w:szCs w:val="21"/>
        </w:rPr>
        <w:t xml:space="preserve"> </w:t>
      </w:r>
      <w:r w:rsidR="003B3164" w:rsidRPr="009A39B7">
        <w:rPr>
          <w:rFonts w:ascii="Times New Roman" w:eastAsia="宋体" w:hAnsi="Times New Roman" w:cs="Times New Roman"/>
          <w:szCs w:val="21"/>
        </w:rPr>
        <w:t>t</w:t>
      </w:r>
      <w:r w:rsidRPr="009A39B7">
        <w:rPr>
          <w:rFonts w:ascii="Times New Roman" w:eastAsia="宋体" w:hAnsi="Times New Roman" w:cs="Times New Roman"/>
          <w:szCs w:val="21"/>
        </w:rPr>
        <w:t xml:space="preserve">o </w:t>
      </w:r>
      <w:r w:rsidR="005C0684" w:rsidRPr="009A39B7">
        <w:rPr>
          <w:rFonts w:ascii="Times New Roman" w:eastAsia="宋体" w:hAnsi="Times New Roman" w:cs="Times New Roman"/>
          <w:szCs w:val="21"/>
        </w:rPr>
        <w:t>strengthen</w:t>
      </w:r>
      <w:r w:rsidRPr="009A39B7">
        <w:rPr>
          <w:rFonts w:ascii="Times New Roman" w:eastAsia="宋体" w:hAnsi="Times New Roman" w:cs="Times New Roman"/>
          <w:szCs w:val="21"/>
        </w:rPr>
        <w:t xml:space="preserve"> human capital</w:t>
      </w:r>
      <w:r w:rsidR="00AB143E" w:rsidRPr="009A39B7">
        <w:rPr>
          <w:rFonts w:ascii="Times New Roman" w:eastAsia="宋体" w:hAnsi="Times New Roman" w:cs="Times New Roman"/>
          <w:szCs w:val="21"/>
        </w:rPr>
        <w:t xml:space="preserve"> accumulation</w:t>
      </w:r>
      <w:r w:rsidRPr="009A39B7">
        <w:rPr>
          <w:rFonts w:ascii="Times New Roman" w:eastAsia="宋体" w:hAnsi="Times New Roman" w:cs="Times New Roman"/>
          <w:szCs w:val="21"/>
        </w:rPr>
        <w:t xml:space="preserve"> </w:t>
      </w:r>
      <w:r w:rsidR="005C0684" w:rsidRPr="009A39B7">
        <w:rPr>
          <w:rFonts w:ascii="Times New Roman" w:eastAsia="宋体" w:hAnsi="Times New Roman" w:cs="Times New Roman"/>
          <w:szCs w:val="21"/>
        </w:rPr>
        <w:t>among</w:t>
      </w:r>
      <w:r w:rsidRPr="009A39B7">
        <w:rPr>
          <w:rFonts w:ascii="Times New Roman" w:eastAsia="宋体" w:hAnsi="Times New Roman" w:cs="Times New Roman"/>
          <w:szCs w:val="21"/>
        </w:rPr>
        <w:t xml:space="preserve"> rural</w:t>
      </w:r>
      <w:r w:rsidR="005C0684" w:rsidRPr="009A39B7">
        <w:rPr>
          <w:rFonts w:ascii="Times New Roman" w:eastAsia="宋体" w:hAnsi="Times New Roman" w:cs="Times New Roman"/>
          <w:szCs w:val="21"/>
        </w:rPr>
        <w:t xml:space="preserve"> population</w:t>
      </w:r>
      <w:r w:rsidRPr="009A39B7">
        <w:rPr>
          <w:rFonts w:ascii="Times New Roman" w:eastAsia="宋体" w:hAnsi="Times New Roman" w:cs="Times New Roman"/>
          <w:szCs w:val="21"/>
        </w:rPr>
        <w:t xml:space="preserve">, </w:t>
      </w:r>
      <w:r w:rsidR="009B2D69" w:rsidRPr="009A39B7">
        <w:rPr>
          <w:rFonts w:ascii="Times New Roman" w:eastAsia="宋体" w:hAnsi="Times New Roman" w:cs="Times New Roman"/>
          <w:szCs w:val="21"/>
        </w:rPr>
        <w:t xml:space="preserve">the educational </w:t>
      </w:r>
      <w:r w:rsidRPr="009A39B7">
        <w:rPr>
          <w:rFonts w:ascii="Times New Roman" w:eastAsia="宋体" w:hAnsi="Times New Roman" w:cs="Times New Roman"/>
          <w:szCs w:val="21"/>
        </w:rPr>
        <w:t xml:space="preserve">demand </w:t>
      </w:r>
      <w:r w:rsidR="005C0684" w:rsidRPr="009A39B7">
        <w:rPr>
          <w:rFonts w:ascii="Times New Roman" w:eastAsia="宋体" w:hAnsi="Times New Roman" w:cs="Times New Roman"/>
          <w:szCs w:val="21"/>
        </w:rPr>
        <w:t>must be aroused</w:t>
      </w:r>
      <w:r w:rsidRPr="009A39B7">
        <w:rPr>
          <w:rFonts w:ascii="Times New Roman" w:eastAsia="宋体" w:hAnsi="Times New Roman" w:cs="Times New Roman"/>
          <w:szCs w:val="21"/>
        </w:rPr>
        <w:t xml:space="preserve"> by elevating </w:t>
      </w:r>
      <w:r w:rsidR="007C6344" w:rsidRPr="009A39B7">
        <w:rPr>
          <w:rFonts w:ascii="Times New Roman" w:eastAsia="宋体" w:hAnsi="Times New Roman" w:cs="Times New Roman"/>
          <w:szCs w:val="21"/>
        </w:rPr>
        <w:t>returns to education</w:t>
      </w:r>
      <w:r w:rsidR="008F4AED" w:rsidRPr="009A39B7">
        <w:rPr>
          <w:rFonts w:ascii="Times New Roman" w:eastAsia="宋体" w:hAnsi="Times New Roman" w:cs="Times New Roman"/>
          <w:szCs w:val="21"/>
        </w:rPr>
        <w:t>. N</w:t>
      </w:r>
      <w:r w:rsidR="003B3164" w:rsidRPr="009A39B7">
        <w:rPr>
          <w:rFonts w:ascii="Times New Roman" w:eastAsia="宋体" w:hAnsi="Times New Roman" w:cs="Times New Roman"/>
          <w:szCs w:val="21"/>
        </w:rPr>
        <w:t>either</w:t>
      </w:r>
      <w:r w:rsidR="008F4AED" w:rsidRPr="009A39B7">
        <w:rPr>
          <w:rFonts w:ascii="Times New Roman" w:eastAsia="宋体" w:hAnsi="Times New Roman" w:cs="Times New Roman"/>
          <w:szCs w:val="21"/>
        </w:rPr>
        <w:t xml:space="preserve"> from</w:t>
      </w:r>
      <w:r w:rsidR="007C6344" w:rsidRPr="009A39B7">
        <w:rPr>
          <w:rFonts w:ascii="Times New Roman" w:eastAsia="宋体" w:hAnsi="Times New Roman" w:cs="Times New Roman"/>
          <w:szCs w:val="21"/>
        </w:rPr>
        <w:t xml:space="preserve"> academic </w:t>
      </w:r>
      <w:r w:rsidR="008F4AED" w:rsidRPr="009A39B7">
        <w:rPr>
          <w:rFonts w:ascii="Times New Roman" w:eastAsia="宋体" w:hAnsi="Times New Roman" w:cs="Times New Roman"/>
          <w:szCs w:val="21"/>
        </w:rPr>
        <w:t>n</w:t>
      </w:r>
      <w:r w:rsidR="007C6344" w:rsidRPr="009A39B7">
        <w:rPr>
          <w:rFonts w:ascii="Times New Roman" w:eastAsia="宋体" w:hAnsi="Times New Roman" w:cs="Times New Roman"/>
          <w:szCs w:val="21"/>
        </w:rPr>
        <w:t>or policy aspects, impact</w:t>
      </w:r>
      <w:r w:rsidR="00AB143E" w:rsidRPr="009A39B7">
        <w:rPr>
          <w:rFonts w:ascii="Times New Roman" w:eastAsia="宋体" w:hAnsi="Times New Roman" w:cs="Times New Roman"/>
          <w:szCs w:val="21"/>
        </w:rPr>
        <w:t>s</w:t>
      </w:r>
      <w:r w:rsidR="007C6344" w:rsidRPr="009A39B7">
        <w:rPr>
          <w:rFonts w:ascii="Times New Roman" w:eastAsia="宋体" w:hAnsi="Times New Roman" w:cs="Times New Roman"/>
          <w:szCs w:val="21"/>
        </w:rPr>
        <w:t xml:space="preserve"> of spatial factors on returns to education ha</w:t>
      </w:r>
      <w:r w:rsidR="00733DDC" w:rsidRPr="009A39B7">
        <w:rPr>
          <w:rFonts w:ascii="Times New Roman" w:eastAsia="宋体" w:hAnsi="Times New Roman" w:cs="Times New Roman"/>
          <w:szCs w:val="21"/>
        </w:rPr>
        <w:t>ve</w:t>
      </w:r>
      <w:r w:rsidR="00FF1FBD" w:rsidRPr="009A39B7">
        <w:rPr>
          <w:rFonts w:ascii="Times New Roman" w:eastAsia="宋体" w:hAnsi="Times New Roman" w:cs="Times New Roman"/>
          <w:szCs w:val="21"/>
        </w:rPr>
        <w:t xml:space="preserve"> </w:t>
      </w:r>
      <w:r w:rsidR="007C6344" w:rsidRPr="009A39B7">
        <w:rPr>
          <w:rFonts w:ascii="Times New Roman" w:eastAsia="宋体" w:hAnsi="Times New Roman" w:cs="Times New Roman"/>
          <w:szCs w:val="21"/>
        </w:rPr>
        <w:t xml:space="preserve">been </w:t>
      </w:r>
      <w:r w:rsidR="00FF1FBD" w:rsidRPr="009A39B7">
        <w:rPr>
          <w:rFonts w:ascii="Times New Roman" w:eastAsia="宋体" w:hAnsi="Times New Roman" w:cs="Times New Roman"/>
          <w:szCs w:val="21"/>
        </w:rPr>
        <w:t xml:space="preserve">considered </w:t>
      </w:r>
      <w:r w:rsidR="008F4AED" w:rsidRPr="009A39B7">
        <w:rPr>
          <w:rFonts w:ascii="Times New Roman" w:eastAsia="宋体" w:hAnsi="Times New Roman" w:cs="Times New Roman"/>
          <w:szCs w:val="21"/>
        </w:rPr>
        <w:t>carefully</w:t>
      </w:r>
      <w:r w:rsidR="007C6344" w:rsidRPr="009A39B7">
        <w:rPr>
          <w:rFonts w:ascii="Times New Roman" w:eastAsia="宋体" w:hAnsi="Times New Roman" w:cs="Times New Roman"/>
          <w:szCs w:val="21"/>
        </w:rPr>
        <w:t>.</w:t>
      </w:r>
      <w:r w:rsidR="00FF1FBD" w:rsidRPr="009A39B7">
        <w:rPr>
          <w:rFonts w:ascii="Times New Roman" w:eastAsia="宋体" w:hAnsi="Times New Roman" w:cs="Times New Roman"/>
          <w:szCs w:val="21"/>
        </w:rPr>
        <w:t xml:space="preserve"> </w:t>
      </w:r>
      <w:r w:rsidR="008F4AED" w:rsidRPr="009A39B7">
        <w:rPr>
          <w:rFonts w:ascii="Times New Roman" w:eastAsia="宋体" w:hAnsi="Times New Roman" w:cs="Times New Roman"/>
          <w:szCs w:val="21"/>
        </w:rPr>
        <w:t>However</w:t>
      </w:r>
      <w:r w:rsidR="00FF1FBD" w:rsidRPr="009A39B7">
        <w:rPr>
          <w:rFonts w:ascii="Times New Roman" w:eastAsia="宋体" w:hAnsi="Times New Roman" w:cs="Times New Roman"/>
          <w:szCs w:val="21"/>
        </w:rPr>
        <w:t>,</w:t>
      </w:r>
      <w:r w:rsidR="007C6344" w:rsidRPr="009A39B7">
        <w:rPr>
          <w:rFonts w:ascii="Times New Roman" w:eastAsia="宋体" w:hAnsi="Times New Roman" w:cs="Times New Roman"/>
          <w:szCs w:val="21"/>
        </w:rPr>
        <w:t xml:space="preserve"> </w:t>
      </w:r>
      <w:r w:rsidR="00FF1FBD" w:rsidRPr="009A39B7">
        <w:rPr>
          <w:rFonts w:ascii="Times New Roman" w:eastAsia="宋体" w:hAnsi="Times New Roman" w:cs="Times New Roman"/>
          <w:szCs w:val="21"/>
        </w:rPr>
        <w:t>t</w:t>
      </w:r>
      <w:r w:rsidR="007C6344" w:rsidRPr="009A39B7">
        <w:rPr>
          <w:rFonts w:ascii="Times New Roman" w:eastAsia="宋体" w:hAnsi="Times New Roman" w:cs="Times New Roman"/>
          <w:szCs w:val="21"/>
        </w:rPr>
        <w:t xml:space="preserve">he spatial misallocation of educational resources and factors of production may </w:t>
      </w:r>
      <w:r w:rsidR="008F4AED" w:rsidRPr="009A39B7">
        <w:rPr>
          <w:rFonts w:ascii="Times New Roman" w:eastAsia="宋体" w:hAnsi="Times New Roman" w:cs="Times New Roman"/>
          <w:szCs w:val="21"/>
        </w:rPr>
        <w:t xml:space="preserve">lower </w:t>
      </w:r>
      <w:r w:rsidR="007C6344" w:rsidRPr="009A39B7">
        <w:rPr>
          <w:rFonts w:ascii="Times New Roman" w:eastAsia="宋体" w:hAnsi="Times New Roman" w:cs="Times New Roman"/>
          <w:szCs w:val="21"/>
        </w:rPr>
        <w:t>returns to education</w:t>
      </w:r>
      <w:r w:rsidR="003D78A6" w:rsidRPr="009A39B7">
        <w:rPr>
          <w:rFonts w:ascii="Times New Roman" w:eastAsia="宋体" w:hAnsi="Times New Roman" w:cs="Times New Roman"/>
          <w:szCs w:val="21"/>
        </w:rPr>
        <w:t>, thus suppress</w:t>
      </w:r>
      <w:r w:rsidR="002B1A6A" w:rsidRPr="009A39B7">
        <w:rPr>
          <w:rFonts w:ascii="Times New Roman" w:eastAsia="宋体" w:hAnsi="Times New Roman" w:cs="Times New Roman"/>
          <w:szCs w:val="21"/>
        </w:rPr>
        <w:t>ing</w:t>
      </w:r>
      <w:r w:rsidR="003D78A6" w:rsidRPr="009A39B7">
        <w:rPr>
          <w:rFonts w:ascii="Times New Roman" w:eastAsia="宋体" w:hAnsi="Times New Roman" w:cs="Times New Roman"/>
          <w:szCs w:val="21"/>
        </w:rPr>
        <w:t xml:space="preserve"> educational demands</w:t>
      </w:r>
      <w:r w:rsidR="007C6344" w:rsidRPr="009A39B7">
        <w:rPr>
          <w:rFonts w:ascii="Times New Roman" w:eastAsia="宋体" w:hAnsi="Times New Roman" w:cs="Times New Roman"/>
          <w:szCs w:val="21"/>
        </w:rPr>
        <w:t xml:space="preserve">. By summarizing a series of empirical studies, this paper argues that there </w:t>
      </w:r>
      <w:r w:rsidR="003753E7" w:rsidRPr="009A39B7">
        <w:rPr>
          <w:rFonts w:ascii="Times New Roman" w:eastAsia="宋体" w:hAnsi="Times New Roman" w:cs="Times New Roman"/>
          <w:szCs w:val="21"/>
        </w:rPr>
        <w:t xml:space="preserve">are </w:t>
      </w:r>
      <w:r w:rsidR="007C6344" w:rsidRPr="009A39B7">
        <w:rPr>
          <w:rFonts w:ascii="Times New Roman" w:eastAsia="宋体" w:hAnsi="Times New Roman" w:cs="Times New Roman"/>
          <w:szCs w:val="21"/>
        </w:rPr>
        <w:t>potential demand</w:t>
      </w:r>
      <w:r w:rsidR="003753E7" w:rsidRPr="009A39B7">
        <w:rPr>
          <w:rFonts w:ascii="Times New Roman" w:eastAsia="宋体" w:hAnsi="Times New Roman" w:cs="Times New Roman"/>
          <w:szCs w:val="21"/>
        </w:rPr>
        <w:t>s</w:t>
      </w:r>
      <w:r w:rsidR="007C6344" w:rsidRPr="009A39B7">
        <w:rPr>
          <w:rFonts w:ascii="Times New Roman" w:eastAsia="宋体" w:hAnsi="Times New Roman" w:cs="Times New Roman"/>
          <w:szCs w:val="21"/>
        </w:rPr>
        <w:t xml:space="preserve"> for education</w:t>
      </w:r>
      <w:r w:rsidR="003753E7" w:rsidRPr="009A39B7">
        <w:rPr>
          <w:rFonts w:ascii="Times New Roman" w:eastAsia="宋体" w:hAnsi="Times New Roman" w:cs="Times New Roman"/>
          <w:szCs w:val="21"/>
        </w:rPr>
        <w:t xml:space="preserve"> among</w:t>
      </w:r>
      <w:r w:rsidR="007C6344" w:rsidRPr="009A39B7">
        <w:rPr>
          <w:rFonts w:ascii="Times New Roman" w:eastAsia="宋体" w:hAnsi="Times New Roman" w:cs="Times New Roman"/>
          <w:szCs w:val="21"/>
        </w:rPr>
        <w:t xml:space="preserve"> rural population, which </w:t>
      </w:r>
      <w:r w:rsidR="003753E7" w:rsidRPr="009A39B7">
        <w:rPr>
          <w:rFonts w:ascii="Times New Roman" w:eastAsia="宋体" w:hAnsi="Times New Roman" w:cs="Times New Roman"/>
          <w:szCs w:val="21"/>
        </w:rPr>
        <w:t>are</w:t>
      </w:r>
      <w:r w:rsidR="007C6344" w:rsidRPr="009A39B7">
        <w:rPr>
          <w:rFonts w:ascii="Times New Roman" w:eastAsia="宋体" w:hAnsi="Times New Roman" w:cs="Times New Roman"/>
          <w:szCs w:val="21"/>
        </w:rPr>
        <w:t xml:space="preserve"> </w:t>
      </w:r>
      <w:r w:rsidR="008F4AED" w:rsidRPr="009A39B7">
        <w:rPr>
          <w:rFonts w:ascii="Times New Roman" w:eastAsia="宋体" w:hAnsi="Times New Roman" w:cs="Times New Roman"/>
          <w:szCs w:val="21"/>
        </w:rPr>
        <w:t>based on</w:t>
      </w:r>
      <w:r w:rsidR="007C6344" w:rsidRPr="009A39B7">
        <w:rPr>
          <w:rFonts w:ascii="Times New Roman" w:eastAsia="宋体" w:hAnsi="Times New Roman" w:cs="Times New Roman"/>
          <w:szCs w:val="21"/>
        </w:rPr>
        <w:t xml:space="preserve"> the expectation for returns to education, and</w:t>
      </w:r>
      <w:r w:rsidR="00920844" w:rsidRPr="009A39B7">
        <w:rPr>
          <w:rFonts w:ascii="Times New Roman" w:eastAsia="宋体" w:hAnsi="Times New Roman" w:cs="Times New Roman"/>
          <w:szCs w:val="21"/>
        </w:rPr>
        <w:t xml:space="preserve"> the</w:t>
      </w:r>
      <w:r w:rsidR="007C6344" w:rsidRPr="009A39B7">
        <w:rPr>
          <w:rFonts w:ascii="Times New Roman" w:eastAsia="宋体" w:hAnsi="Times New Roman" w:cs="Times New Roman"/>
          <w:szCs w:val="21"/>
        </w:rPr>
        <w:t xml:space="preserve"> spatial allocation of resources has</w:t>
      </w:r>
      <w:r w:rsidR="003753E7" w:rsidRPr="009A39B7">
        <w:rPr>
          <w:rFonts w:ascii="Times New Roman" w:eastAsia="宋体" w:hAnsi="Times New Roman" w:cs="Times New Roman"/>
          <w:szCs w:val="21"/>
        </w:rPr>
        <w:t xml:space="preserve"> </w:t>
      </w:r>
      <w:r w:rsidR="007C6344" w:rsidRPr="009A39B7">
        <w:rPr>
          <w:rFonts w:ascii="Times New Roman" w:eastAsia="宋体" w:hAnsi="Times New Roman" w:cs="Times New Roman"/>
          <w:szCs w:val="21"/>
        </w:rPr>
        <w:t>strong impact</w:t>
      </w:r>
      <w:r w:rsidR="003753E7" w:rsidRPr="009A39B7">
        <w:rPr>
          <w:rFonts w:ascii="Times New Roman" w:eastAsia="宋体" w:hAnsi="Times New Roman" w:cs="Times New Roman"/>
          <w:szCs w:val="21"/>
        </w:rPr>
        <w:t>s</w:t>
      </w:r>
      <w:r w:rsidR="007C6344" w:rsidRPr="009A39B7">
        <w:rPr>
          <w:rFonts w:ascii="Times New Roman" w:eastAsia="宋体" w:hAnsi="Times New Roman" w:cs="Times New Roman"/>
          <w:szCs w:val="21"/>
        </w:rPr>
        <w:t xml:space="preserve"> on rural population’s education</w:t>
      </w:r>
      <w:r w:rsidR="00733DDC" w:rsidRPr="009A39B7">
        <w:rPr>
          <w:rFonts w:ascii="Times New Roman" w:eastAsia="宋体" w:hAnsi="Times New Roman" w:cs="Times New Roman"/>
          <w:szCs w:val="21"/>
        </w:rPr>
        <w:t>al</w:t>
      </w:r>
      <w:r w:rsidR="007C6344" w:rsidRPr="009A39B7">
        <w:rPr>
          <w:rFonts w:ascii="Times New Roman" w:eastAsia="宋体" w:hAnsi="Times New Roman" w:cs="Times New Roman"/>
          <w:szCs w:val="21"/>
        </w:rPr>
        <w:t xml:space="preserve"> demand</w:t>
      </w:r>
      <w:r w:rsidR="00733DDC" w:rsidRPr="009A39B7">
        <w:rPr>
          <w:rFonts w:ascii="Times New Roman" w:eastAsia="宋体" w:hAnsi="Times New Roman" w:cs="Times New Roman"/>
          <w:szCs w:val="21"/>
        </w:rPr>
        <w:t>s</w:t>
      </w:r>
      <w:r w:rsidR="007C6344" w:rsidRPr="009A39B7">
        <w:rPr>
          <w:rFonts w:ascii="Times New Roman" w:eastAsia="宋体" w:hAnsi="Times New Roman" w:cs="Times New Roman"/>
          <w:szCs w:val="21"/>
        </w:rPr>
        <w:t xml:space="preserve"> via affecting </w:t>
      </w:r>
      <w:r w:rsidR="00BD3530" w:rsidRPr="009A39B7">
        <w:rPr>
          <w:rFonts w:ascii="Times New Roman" w:eastAsia="宋体" w:hAnsi="Times New Roman" w:cs="Times New Roman"/>
          <w:szCs w:val="21"/>
        </w:rPr>
        <w:t>returns to education. To build an intelligent country and provide high</w:t>
      </w:r>
      <w:r w:rsidR="003753E7" w:rsidRPr="009A39B7">
        <w:rPr>
          <w:rFonts w:ascii="Times New Roman" w:eastAsia="宋体" w:hAnsi="Times New Roman" w:cs="Times New Roman"/>
          <w:szCs w:val="21"/>
        </w:rPr>
        <w:t>-</w:t>
      </w:r>
      <w:r w:rsidR="00BD3530" w:rsidRPr="009A39B7">
        <w:rPr>
          <w:rFonts w:ascii="Times New Roman" w:eastAsia="宋体" w:hAnsi="Times New Roman" w:cs="Times New Roman"/>
          <w:szCs w:val="21"/>
        </w:rPr>
        <w:t>quality labors to</w:t>
      </w:r>
      <w:r w:rsidR="004750CD" w:rsidRPr="009A39B7">
        <w:rPr>
          <w:rFonts w:ascii="Times New Roman" w:eastAsia="宋体" w:hAnsi="Times New Roman" w:cs="Times New Roman"/>
          <w:szCs w:val="21"/>
        </w:rPr>
        <w:t xml:space="preserve"> </w:t>
      </w:r>
      <w:r w:rsidR="00467C1A" w:rsidRPr="009A39B7">
        <w:rPr>
          <w:rFonts w:ascii="Times New Roman" w:eastAsia="宋体" w:hAnsi="Times New Roman" w:cs="Times New Roman"/>
          <w:szCs w:val="21"/>
        </w:rPr>
        <w:t xml:space="preserve">sustain the </w:t>
      </w:r>
      <w:r w:rsidR="004750CD" w:rsidRPr="009A39B7">
        <w:rPr>
          <w:rFonts w:ascii="Times New Roman" w:eastAsia="宋体" w:hAnsi="Times New Roman" w:cs="Times New Roman"/>
          <w:szCs w:val="21"/>
        </w:rPr>
        <w:t>economic modernization</w:t>
      </w:r>
      <w:r w:rsidR="003753E7" w:rsidRPr="009A39B7">
        <w:rPr>
          <w:rFonts w:ascii="Times New Roman" w:eastAsia="宋体" w:hAnsi="Times New Roman" w:cs="Times New Roman"/>
          <w:szCs w:val="21"/>
        </w:rPr>
        <w:t>,</w:t>
      </w:r>
      <w:r w:rsidR="00BD3530" w:rsidRPr="009A39B7">
        <w:rPr>
          <w:rFonts w:ascii="Times New Roman" w:eastAsia="宋体" w:hAnsi="Times New Roman" w:cs="Times New Roman"/>
          <w:szCs w:val="21"/>
        </w:rPr>
        <w:t xml:space="preserve"> China must increas</w:t>
      </w:r>
      <w:r w:rsidR="00FF1FBD" w:rsidRPr="009A39B7">
        <w:rPr>
          <w:rFonts w:ascii="Times New Roman" w:eastAsia="宋体" w:hAnsi="Times New Roman" w:cs="Times New Roman"/>
          <w:szCs w:val="21"/>
        </w:rPr>
        <w:t>e</w:t>
      </w:r>
      <w:r w:rsidR="00BD3530" w:rsidRPr="009A39B7">
        <w:rPr>
          <w:rFonts w:ascii="Times New Roman" w:eastAsia="宋体" w:hAnsi="Times New Roman" w:cs="Times New Roman"/>
          <w:szCs w:val="21"/>
        </w:rPr>
        <w:t xml:space="preserve"> returns to education and arouse educational demands of rural population by improving the spatial efficiency of educational resources and </w:t>
      </w:r>
      <w:r w:rsidR="00467C1A" w:rsidRPr="009A39B7">
        <w:rPr>
          <w:rFonts w:ascii="Times New Roman" w:eastAsia="宋体" w:hAnsi="Times New Roman" w:cs="Times New Roman"/>
          <w:szCs w:val="21"/>
        </w:rPr>
        <w:t xml:space="preserve">production </w:t>
      </w:r>
      <w:r w:rsidR="00BD3530" w:rsidRPr="009A39B7">
        <w:rPr>
          <w:rFonts w:ascii="Times New Roman" w:eastAsia="宋体" w:hAnsi="Times New Roman" w:cs="Times New Roman"/>
          <w:szCs w:val="21"/>
        </w:rPr>
        <w:t>factors.</w:t>
      </w:r>
    </w:p>
    <w:p w14:paraId="15591320" w14:textId="77777777" w:rsidR="00AE33CD" w:rsidRPr="009A39B7" w:rsidRDefault="00AE33CD" w:rsidP="00167FC9">
      <w:pPr>
        <w:rPr>
          <w:rFonts w:ascii="Times New Roman" w:eastAsia="宋体" w:hAnsi="Times New Roman" w:cs="Times New Roman"/>
          <w:szCs w:val="21"/>
        </w:rPr>
      </w:pPr>
    </w:p>
    <w:p w14:paraId="00C29D28" w14:textId="1050F739" w:rsidR="00AE33CD" w:rsidRPr="00C737D0" w:rsidRDefault="00AE33CD" w:rsidP="00167FC9">
      <w:pPr>
        <w:rPr>
          <w:rFonts w:ascii="Times New Roman" w:eastAsia="宋体" w:hAnsi="Times New Roman" w:cs="Times New Roman"/>
          <w:szCs w:val="21"/>
        </w:rPr>
      </w:pPr>
      <w:r w:rsidRPr="009A39B7">
        <w:rPr>
          <w:rFonts w:ascii="Times New Roman" w:eastAsia="宋体" w:hAnsi="Times New Roman" w:cs="Times New Roman"/>
          <w:b/>
          <w:szCs w:val="21"/>
        </w:rPr>
        <w:t>Key words:</w:t>
      </w:r>
      <w:r w:rsidR="003753E7" w:rsidRPr="009A39B7">
        <w:rPr>
          <w:rFonts w:ascii="Times New Roman" w:eastAsia="宋体" w:hAnsi="Times New Roman" w:cs="Times New Roman"/>
          <w:szCs w:val="21"/>
        </w:rPr>
        <w:t xml:space="preserve"> human capital, returns to education, educational demand, spatial allocation of resources</w:t>
      </w:r>
    </w:p>
    <w:p w14:paraId="77A2A242" w14:textId="7305F5E0" w:rsidR="00AE33CD" w:rsidRPr="00C737D0" w:rsidRDefault="00AE33CD" w:rsidP="00167FC9">
      <w:pPr>
        <w:rPr>
          <w:rFonts w:ascii="Times New Roman" w:eastAsia="宋体" w:hAnsi="Times New Roman" w:cs="Times New Roman"/>
          <w:szCs w:val="21"/>
        </w:rPr>
      </w:pPr>
    </w:p>
    <w:sectPr w:rsidR="00AE33CD" w:rsidRPr="00C737D0">
      <w:footnotePr>
        <w:numFmt w:val="decimalEnclosedCircleChinese"/>
        <w:numRestart w:val="eachPage"/>
      </w:footnotePr>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42DA4C" w16cid:durableId="2032146D"/>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BC0415" w14:textId="77777777" w:rsidR="003A6700" w:rsidRDefault="003A6700" w:rsidP="00AD3ED9">
      <w:r>
        <w:separator/>
      </w:r>
    </w:p>
  </w:endnote>
  <w:endnote w:type="continuationSeparator" w:id="0">
    <w:p w14:paraId="2653F9B7" w14:textId="77777777" w:rsidR="003A6700" w:rsidRDefault="003A6700" w:rsidP="00AD3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charset w:val="88"/>
    <w:family w:val="auto"/>
    <w:pitch w:val="variable"/>
    <w:sig w:usb0="A00002BF" w:usb1="38CF7CFA" w:usb2="00000016" w:usb3="00000000" w:csb0="0014000F" w:csb1="00000000"/>
  </w:font>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黑体">
    <w:charset w:val="88"/>
    <w:family w:val="auto"/>
    <w:pitch w:val="variable"/>
    <w:sig w:usb0="800002BF" w:usb1="38CF7CFA" w:usb2="00000016" w:usb3="00000000" w:csb0="00140001" w:csb1="00000000"/>
  </w:font>
  <w:font w:name="Arial">
    <w:panose1 w:val="020B0604020202020204"/>
    <w:charset w:val="00"/>
    <w:family w:val="auto"/>
    <w:pitch w:val="variable"/>
    <w:sig w:usb0="E0002AFF" w:usb1="C0007843" w:usb2="00000009" w:usb3="00000000" w:csb0="000001FF" w:csb1="00000000"/>
  </w:font>
  <w:font w:name="等线 Light">
    <w:charset w:val="88"/>
    <w:family w:val="auto"/>
    <w:pitch w:val="variable"/>
    <w:sig w:usb0="A00002BF" w:usb1="38CF7CFA" w:usb2="00000016" w:usb3="00000000" w:csb0="0014000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D5302B" w14:textId="77777777" w:rsidR="003A6700" w:rsidRDefault="003A6700" w:rsidP="00AD3ED9">
      <w:r>
        <w:separator/>
      </w:r>
    </w:p>
  </w:footnote>
  <w:footnote w:type="continuationSeparator" w:id="0">
    <w:p w14:paraId="6ACD3BC0" w14:textId="77777777" w:rsidR="003A6700" w:rsidRDefault="003A6700" w:rsidP="00AD3ED9">
      <w:r>
        <w:continuationSeparator/>
      </w:r>
    </w:p>
  </w:footnote>
  <w:footnote w:id="1">
    <w:p w14:paraId="309C9BAC" w14:textId="21BD33CF" w:rsidR="003A5FE3" w:rsidRPr="00AE33CD" w:rsidRDefault="003A5FE3" w:rsidP="008976B4">
      <w:pPr>
        <w:pStyle w:val="HTML"/>
        <w:snapToGrid w:val="0"/>
        <w:jc w:val="both"/>
        <w:rPr>
          <w:rFonts w:cs="Times New Roman"/>
          <w:sz w:val="15"/>
          <w:szCs w:val="15"/>
        </w:rPr>
      </w:pPr>
      <w:bookmarkStart w:id="0" w:name="_GoBack"/>
      <w:r w:rsidRPr="00AE33CD">
        <w:rPr>
          <w:rFonts w:cs="Times New Roman"/>
          <w:sz w:val="15"/>
          <w:szCs w:val="15"/>
        </w:rPr>
        <w:t xml:space="preserve">    </w:t>
      </w:r>
      <w:r w:rsidRPr="00AE33CD">
        <w:rPr>
          <w:rStyle w:val="af"/>
          <w:rFonts w:cs="Times New Roman"/>
          <w:sz w:val="15"/>
          <w:szCs w:val="15"/>
        </w:rPr>
        <w:t>*</w:t>
      </w:r>
      <w:r w:rsidRPr="00AE33CD">
        <w:rPr>
          <w:rFonts w:cs="Times New Roman"/>
          <w:sz w:val="15"/>
          <w:szCs w:val="15"/>
        </w:rPr>
        <w:t xml:space="preserve"> 张翕，上海交通大学安泰经济与管理学院</w:t>
      </w:r>
      <w:r w:rsidR="00FE0EF0">
        <w:rPr>
          <w:rFonts w:cs="Times New Roman"/>
          <w:sz w:val="15"/>
          <w:szCs w:val="15"/>
        </w:rPr>
        <w:t>博士研究生</w:t>
      </w:r>
      <w:r w:rsidRPr="00AE33CD">
        <w:rPr>
          <w:rFonts w:cs="Times New Roman"/>
          <w:sz w:val="15"/>
          <w:szCs w:val="15"/>
        </w:rPr>
        <w:t>，邮政编码：200030，电子邮箱：819416845@sjtu.edu.cn；陆铭，上海交通大学安泰经济与管理学院</w:t>
      </w:r>
      <w:r w:rsidR="00FE0EF0">
        <w:rPr>
          <w:rFonts w:cs="Times New Roman"/>
          <w:sz w:val="15"/>
          <w:szCs w:val="15"/>
        </w:rPr>
        <w:t>教授</w:t>
      </w:r>
      <w:r w:rsidRPr="00AE33CD">
        <w:rPr>
          <w:rFonts w:cs="Times New Roman"/>
          <w:sz w:val="15"/>
          <w:szCs w:val="15"/>
        </w:rPr>
        <w:t>、中国城市治理研究院</w:t>
      </w:r>
      <w:r w:rsidR="00FE0EF0">
        <w:rPr>
          <w:rFonts w:cs="Times New Roman"/>
          <w:sz w:val="15"/>
          <w:szCs w:val="15"/>
        </w:rPr>
        <w:t>研究员</w:t>
      </w:r>
      <w:r w:rsidRPr="00AE33CD">
        <w:rPr>
          <w:rFonts w:cs="Times New Roman"/>
          <w:sz w:val="15"/>
          <w:szCs w:val="15"/>
        </w:rPr>
        <w:t>，邮政编码:200030，电子信箱:luming1973@ sjtu.edu.cn。作者感谢国家自然科学基金</w:t>
      </w:r>
      <w:r w:rsidR="00FE0EF0">
        <w:rPr>
          <w:rFonts w:cs="Times New Roman" w:hint="eastAsia"/>
          <w:sz w:val="15"/>
          <w:szCs w:val="15"/>
        </w:rPr>
        <w:t xml:space="preserve"> “</w:t>
      </w:r>
      <w:r w:rsidR="00FE0EF0" w:rsidRPr="00FE0EF0">
        <w:rPr>
          <w:rFonts w:cs="Times New Roman"/>
          <w:sz w:val="15"/>
          <w:szCs w:val="15"/>
        </w:rPr>
        <w:t>我国小城镇的转型发展与治理研究</w:t>
      </w:r>
      <w:r w:rsidR="00FE0EF0">
        <w:rPr>
          <w:rFonts w:cs="Times New Roman" w:hint="eastAsia"/>
          <w:sz w:val="15"/>
          <w:szCs w:val="15"/>
        </w:rPr>
        <w:t>”</w:t>
      </w:r>
      <w:r w:rsidRPr="00AE33CD">
        <w:rPr>
          <w:rFonts w:cs="Times New Roman"/>
          <w:sz w:val="15"/>
          <w:szCs w:val="15"/>
        </w:rPr>
        <w:t>（</w:t>
      </w:r>
      <w:r w:rsidRPr="00AE33CD">
        <w:rPr>
          <w:rFonts w:cs="Times New Roman"/>
          <w:kern w:val="2"/>
          <w:sz w:val="15"/>
          <w:szCs w:val="15"/>
        </w:rPr>
        <w:t>71834005</w:t>
      </w:r>
      <w:r w:rsidRPr="00AE33CD">
        <w:rPr>
          <w:rFonts w:cs="Times New Roman"/>
          <w:sz w:val="15"/>
          <w:szCs w:val="15"/>
        </w:rPr>
        <w:t>）的资助，感谢上海国际金融与经济研究院、上海交通大学中国发展研究院、复旦大学“当代中国经济与社会工作室”的研究支持。</w:t>
      </w:r>
      <w:r w:rsidRPr="00AE33CD">
        <w:rPr>
          <w:rFonts w:cs="Times New Roman"/>
          <w:kern w:val="2"/>
          <w:sz w:val="15"/>
          <w:szCs w:val="15"/>
        </w:rPr>
        <w:t xml:space="preserve"> </w:t>
      </w:r>
    </w:p>
  </w:footnote>
  <w:footnote w:id="2">
    <w:p w14:paraId="0FE35B4C" w14:textId="1F29EE90" w:rsidR="003A5FE3" w:rsidRPr="005343AD" w:rsidRDefault="003A5FE3" w:rsidP="004B667E">
      <w:pPr>
        <w:jc w:val="left"/>
        <w:rPr>
          <w:rFonts w:ascii="Times New Roman" w:eastAsia="宋体" w:hAnsi="Times New Roman" w:cs="Times New Roman"/>
          <w:sz w:val="18"/>
          <w:szCs w:val="18"/>
        </w:rPr>
      </w:pPr>
      <w:r w:rsidRPr="005343AD">
        <w:rPr>
          <w:rStyle w:val="af"/>
          <w:rFonts w:ascii="Times New Roman" w:eastAsia="宋体" w:hAnsi="Times New Roman" w:cs="Times New Roman"/>
          <w:sz w:val="18"/>
          <w:szCs w:val="18"/>
        </w:rPr>
        <w:footnoteRef/>
      </w:r>
      <w:r w:rsidRPr="005343AD">
        <w:rPr>
          <w:rFonts w:ascii="Times New Roman" w:eastAsia="宋体" w:hAnsi="Times New Roman" w:cs="Times New Roman"/>
          <w:sz w:val="18"/>
          <w:szCs w:val="18"/>
        </w:rPr>
        <w:t xml:space="preserve"> </w:t>
      </w:r>
      <w:r w:rsidRPr="005343AD">
        <w:rPr>
          <w:rFonts w:ascii="Times New Roman" w:eastAsia="宋体" w:hAnsi="Times New Roman" w:cs="Times New Roman"/>
          <w:sz w:val="18"/>
          <w:szCs w:val="18"/>
        </w:rPr>
        <w:t>关于</w:t>
      </w:r>
      <w:r w:rsidRPr="005343AD">
        <w:rPr>
          <w:rFonts w:ascii="Times New Roman" w:eastAsia="宋体" w:hAnsi="Times New Roman" w:cs="Times New Roman"/>
          <w:sz w:val="18"/>
          <w:szCs w:val="18"/>
        </w:rPr>
        <w:t>“</w:t>
      </w:r>
      <w:r w:rsidRPr="005343AD">
        <w:rPr>
          <w:rFonts w:ascii="Times New Roman" w:eastAsia="宋体" w:hAnsi="Times New Roman" w:cs="Times New Roman"/>
          <w:sz w:val="18"/>
          <w:szCs w:val="18"/>
        </w:rPr>
        <w:t>空间政治经济学</w:t>
      </w:r>
      <w:r w:rsidRPr="005343AD">
        <w:rPr>
          <w:rFonts w:ascii="Times New Roman" w:eastAsia="宋体" w:hAnsi="Times New Roman" w:cs="Times New Roman"/>
          <w:sz w:val="18"/>
          <w:szCs w:val="18"/>
        </w:rPr>
        <w:t>”</w:t>
      </w:r>
      <w:r w:rsidRPr="005343AD">
        <w:rPr>
          <w:rFonts w:ascii="Times New Roman" w:eastAsia="宋体" w:hAnsi="Times New Roman" w:cs="Times New Roman"/>
          <w:sz w:val="18"/>
          <w:szCs w:val="18"/>
        </w:rPr>
        <w:t>，请参见</w:t>
      </w:r>
      <w:bookmarkStart w:id="1" w:name="_Hlk533432922"/>
      <w:r w:rsidRPr="005343AD">
        <w:rPr>
          <w:rFonts w:ascii="Times New Roman" w:eastAsia="宋体" w:hAnsi="Times New Roman" w:cs="Times New Roman"/>
          <w:sz w:val="18"/>
          <w:szCs w:val="18"/>
        </w:rPr>
        <w:t>陆铭：《城市、区域和国家发展</w:t>
      </w:r>
      <w:r w:rsidRPr="005343AD">
        <w:rPr>
          <w:rFonts w:ascii="Times New Roman" w:eastAsia="宋体" w:hAnsi="Times New Roman" w:cs="Times New Roman"/>
          <w:sz w:val="18"/>
          <w:szCs w:val="18"/>
        </w:rPr>
        <w:t>——</w:t>
      </w:r>
      <w:r w:rsidRPr="005343AD">
        <w:rPr>
          <w:rFonts w:ascii="Times New Roman" w:eastAsia="宋体" w:hAnsi="Times New Roman" w:cs="Times New Roman"/>
          <w:sz w:val="18"/>
          <w:szCs w:val="18"/>
        </w:rPr>
        <w:t>空间政治经济学的现在与未来》，《经济学（季刊）》</w:t>
      </w:r>
      <w:r w:rsidRPr="005343AD">
        <w:rPr>
          <w:rFonts w:ascii="Times New Roman" w:eastAsia="宋体" w:hAnsi="Times New Roman" w:cs="Times New Roman"/>
          <w:sz w:val="18"/>
          <w:szCs w:val="18"/>
        </w:rPr>
        <w:t>2017</w:t>
      </w:r>
      <w:r w:rsidRPr="005343AD">
        <w:rPr>
          <w:rFonts w:ascii="Times New Roman" w:eastAsia="宋体" w:hAnsi="Times New Roman" w:cs="Times New Roman"/>
          <w:sz w:val="18"/>
          <w:szCs w:val="18"/>
        </w:rPr>
        <w:t>年第</w:t>
      </w:r>
      <w:r w:rsidRPr="005343AD">
        <w:rPr>
          <w:rFonts w:ascii="Times New Roman" w:eastAsia="宋体" w:hAnsi="Times New Roman" w:cs="Times New Roman"/>
          <w:sz w:val="18"/>
          <w:szCs w:val="18"/>
        </w:rPr>
        <w:t>4</w:t>
      </w:r>
      <w:r w:rsidRPr="005343AD">
        <w:rPr>
          <w:rFonts w:ascii="Times New Roman" w:eastAsia="宋体" w:hAnsi="Times New Roman" w:cs="Times New Roman"/>
          <w:sz w:val="18"/>
          <w:szCs w:val="18"/>
        </w:rPr>
        <w:t>期。</w:t>
      </w:r>
      <w:bookmarkEnd w:id="1"/>
    </w:p>
  </w:footnote>
  <w:footnote w:id="3">
    <w:p w14:paraId="391F52A1" w14:textId="34ACB950" w:rsidR="00EA54A8" w:rsidRPr="00EA54A8" w:rsidRDefault="00EA54A8">
      <w:pPr>
        <w:pStyle w:val="ad"/>
      </w:pPr>
      <w:r>
        <w:rPr>
          <w:rStyle w:val="af"/>
        </w:rPr>
        <w:footnoteRef/>
      </w:r>
      <w:r>
        <w:t xml:space="preserve"> </w:t>
      </w:r>
      <w:r w:rsidRPr="005343AD">
        <w:rPr>
          <w:rFonts w:ascii="Times New Roman" w:eastAsia="宋体" w:hAnsi="Times New Roman" w:cs="Times New Roman"/>
        </w:rPr>
        <w:t xml:space="preserve">Fleisher, B., Li, H. and Zhao, M. Q., “Human Capital, Economic Growth, and Regional Inequality in China”, </w:t>
      </w:r>
      <w:r w:rsidRPr="0048748A">
        <w:rPr>
          <w:rFonts w:ascii="Times New Roman" w:eastAsia="宋体" w:hAnsi="Times New Roman" w:cs="Times New Roman"/>
          <w:i/>
        </w:rPr>
        <w:t>Journal of Development Economics,</w:t>
      </w:r>
      <w:r w:rsidRPr="005343AD">
        <w:rPr>
          <w:rFonts w:ascii="Times New Roman" w:eastAsia="宋体" w:hAnsi="Times New Roman" w:cs="Times New Roman"/>
        </w:rPr>
        <w:t xml:space="preserve"> 2010, 91(2), pp. 215-231; </w:t>
      </w:r>
      <w:proofErr w:type="spellStart"/>
      <w:r w:rsidRPr="005343AD">
        <w:rPr>
          <w:rFonts w:ascii="Times New Roman" w:eastAsia="宋体" w:hAnsi="Times New Roman" w:cs="Times New Roman"/>
        </w:rPr>
        <w:t>Kharas</w:t>
      </w:r>
      <w:proofErr w:type="spellEnd"/>
      <w:r w:rsidRPr="005343AD">
        <w:rPr>
          <w:rFonts w:ascii="Times New Roman" w:eastAsia="宋体" w:hAnsi="Times New Roman" w:cs="Times New Roman"/>
        </w:rPr>
        <w:t xml:space="preserve">, H. and Kohli, H., “What Is the Middle Income Trap, </w:t>
      </w:r>
      <w:proofErr w:type="gramStart"/>
      <w:r w:rsidRPr="005343AD">
        <w:rPr>
          <w:rFonts w:ascii="Times New Roman" w:eastAsia="宋体" w:hAnsi="Times New Roman" w:cs="Times New Roman"/>
        </w:rPr>
        <w:t>Why</w:t>
      </w:r>
      <w:proofErr w:type="gramEnd"/>
      <w:r w:rsidRPr="005343AD">
        <w:rPr>
          <w:rFonts w:ascii="Times New Roman" w:eastAsia="宋体" w:hAnsi="Times New Roman" w:cs="Times New Roman"/>
        </w:rPr>
        <w:t xml:space="preserve"> do Countries Fall into It, and How Can It Be Avoided?”, </w:t>
      </w:r>
      <w:r w:rsidRPr="005343AD">
        <w:rPr>
          <w:rFonts w:ascii="Times New Roman" w:eastAsia="宋体" w:hAnsi="Times New Roman" w:cs="Times New Roman"/>
          <w:i/>
        </w:rPr>
        <w:t>Global Journal of Emerging Market Economies</w:t>
      </w:r>
      <w:r w:rsidRPr="005343AD">
        <w:rPr>
          <w:rFonts w:ascii="Times New Roman" w:eastAsia="宋体" w:hAnsi="Times New Roman" w:cs="Times New Roman"/>
        </w:rPr>
        <w:t xml:space="preserve">, 2011, 3(3), pp. 281-289; </w:t>
      </w:r>
      <w:proofErr w:type="spellStart"/>
      <w:r w:rsidRPr="005343AD">
        <w:rPr>
          <w:rFonts w:ascii="Times New Roman" w:eastAsia="宋体" w:hAnsi="Times New Roman" w:cs="Times New Roman"/>
        </w:rPr>
        <w:t>Musacchio</w:t>
      </w:r>
      <w:proofErr w:type="spellEnd"/>
      <w:r w:rsidRPr="005343AD">
        <w:rPr>
          <w:rFonts w:ascii="Times New Roman" w:eastAsia="宋体" w:hAnsi="Times New Roman" w:cs="Times New Roman"/>
        </w:rPr>
        <w:t xml:space="preserve">, A., Di </w:t>
      </w:r>
      <w:proofErr w:type="spellStart"/>
      <w:r w:rsidRPr="005343AD">
        <w:rPr>
          <w:rFonts w:ascii="Times New Roman" w:eastAsia="宋体" w:hAnsi="Times New Roman" w:cs="Times New Roman"/>
        </w:rPr>
        <w:t>Tella</w:t>
      </w:r>
      <w:proofErr w:type="spellEnd"/>
      <w:r w:rsidRPr="005343AD">
        <w:rPr>
          <w:rFonts w:ascii="Times New Roman" w:eastAsia="宋体" w:hAnsi="Times New Roman" w:cs="Times New Roman"/>
        </w:rPr>
        <w:t xml:space="preserve">, R. and </w:t>
      </w:r>
      <w:proofErr w:type="spellStart"/>
      <w:r w:rsidRPr="005343AD">
        <w:rPr>
          <w:rFonts w:ascii="Times New Roman" w:eastAsia="宋体" w:hAnsi="Times New Roman" w:cs="Times New Roman"/>
        </w:rPr>
        <w:t>Schlefer</w:t>
      </w:r>
      <w:proofErr w:type="spellEnd"/>
      <w:r w:rsidRPr="005343AD">
        <w:rPr>
          <w:rFonts w:ascii="Times New Roman" w:eastAsia="宋体" w:hAnsi="Times New Roman" w:cs="Times New Roman"/>
        </w:rPr>
        <w:t>, J., “The Korean Model of Shared Growth”, 1960-1990. Harvard Business School Case, 712-052, 2012.</w:t>
      </w:r>
    </w:p>
  </w:footnote>
  <w:footnote w:id="4">
    <w:p w14:paraId="47175CD3" w14:textId="05EB47C9" w:rsidR="003A5FE3" w:rsidRPr="005343AD" w:rsidRDefault="003A5FE3">
      <w:pPr>
        <w:pStyle w:val="ad"/>
        <w:rPr>
          <w:rFonts w:ascii="Times New Roman" w:eastAsia="宋体" w:hAnsi="Times New Roman" w:cs="Times New Roman"/>
        </w:rPr>
      </w:pPr>
      <w:r w:rsidRPr="005343AD">
        <w:rPr>
          <w:rStyle w:val="af"/>
          <w:rFonts w:ascii="Times New Roman" w:eastAsia="宋体" w:hAnsi="Times New Roman" w:cs="Times New Roman"/>
        </w:rPr>
        <w:footnoteRef/>
      </w:r>
      <w:r w:rsidRPr="005343AD">
        <w:rPr>
          <w:rFonts w:ascii="Times New Roman" w:eastAsia="宋体" w:hAnsi="Times New Roman" w:cs="Times New Roman"/>
        </w:rPr>
        <w:t xml:space="preserve"> </w:t>
      </w:r>
      <w:r w:rsidRPr="005343AD">
        <w:rPr>
          <w:rFonts w:ascii="Times New Roman" w:eastAsia="宋体" w:hAnsi="Times New Roman" w:cs="Times New Roman"/>
        </w:rPr>
        <w:t>数据来源：</w:t>
      </w:r>
      <w:r w:rsidRPr="005343AD">
        <w:rPr>
          <w:rFonts w:ascii="Times New Roman" w:eastAsia="宋体" w:hAnsi="Times New Roman" w:cs="Times New Roman"/>
        </w:rPr>
        <w:t>2010</w:t>
      </w:r>
      <w:r w:rsidRPr="005343AD">
        <w:rPr>
          <w:rFonts w:ascii="Times New Roman" w:eastAsia="宋体" w:hAnsi="Times New Roman" w:cs="Times New Roman"/>
        </w:rPr>
        <w:t>年人口普查数据及</w:t>
      </w:r>
      <w:r w:rsidRPr="005343AD">
        <w:rPr>
          <w:rFonts w:ascii="Times New Roman" w:eastAsia="宋体" w:hAnsi="Times New Roman" w:cs="Times New Roman"/>
        </w:rPr>
        <w:t>OECD</w:t>
      </w:r>
      <w:r w:rsidRPr="005343AD">
        <w:rPr>
          <w:rFonts w:ascii="Times New Roman" w:eastAsia="宋体" w:hAnsi="Times New Roman" w:cs="Times New Roman"/>
        </w:rPr>
        <w:t>官方网站</w:t>
      </w:r>
      <w:r w:rsidRPr="005343AD">
        <w:fldChar w:fldCharType="begin"/>
      </w:r>
      <w:r w:rsidRPr="005343AD">
        <w:rPr>
          <w:rFonts w:ascii="Times New Roman" w:eastAsia="宋体" w:hAnsi="Times New Roman" w:cs="Times New Roman"/>
        </w:rPr>
        <w:instrText xml:space="preserve"> HYPERLINK "https://data.oecd.org/eduatt/adult-education-level.htm" </w:instrText>
      </w:r>
      <w:r w:rsidRPr="005343AD">
        <w:fldChar w:fldCharType="separate"/>
      </w:r>
      <w:r w:rsidRPr="005343AD">
        <w:rPr>
          <w:rStyle w:val="af2"/>
          <w:rFonts w:ascii="Times New Roman" w:eastAsia="宋体" w:hAnsi="Times New Roman" w:cs="Times New Roman"/>
        </w:rPr>
        <w:t>https://data.oecd.org/eduatt/adult-education-level.htm</w:t>
      </w:r>
      <w:r w:rsidRPr="005343AD">
        <w:rPr>
          <w:rStyle w:val="af2"/>
          <w:rFonts w:ascii="Times New Roman" w:eastAsia="宋体" w:hAnsi="Times New Roman" w:cs="Times New Roman"/>
        </w:rPr>
        <w:fldChar w:fldCharType="end"/>
      </w:r>
      <w:r w:rsidRPr="005343AD">
        <w:rPr>
          <w:rFonts w:ascii="Times New Roman" w:eastAsia="宋体" w:hAnsi="Times New Roman" w:cs="Times New Roman"/>
        </w:rPr>
        <w:t>。</w:t>
      </w:r>
    </w:p>
  </w:footnote>
  <w:footnote w:id="5">
    <w:p w14:paraId="47F59DA7" w14:textId="4867E78C" w:rsidR="003A5FE3" w:rsidRPr="005343AD" w:rsidRDefault="003A5FE3">
      <w:pPr>
        <w:pStyle w:val="ad"/>
        <w:rPr>
          <w:rFonts w:ascii="Times New Roman" w:eastAsia="宋体" w:hAnsi="Times New Roman" w:cs="Times New Roman"/>
        </w:rPr>
      </w:pPr>
      <w:r w:rsidRPr="005343AD">
        <w:rPr>
          <w:rStyle w:val="af"/>
          <w:rFonts w:ascii="Times New Roman" w:eastAsia="宋体" w:hAnsi="Times New Roman" w:cs="Times New Roman"/>
        </w:rPr>
        <w:footnoteRef/>
      </w:r>
      <w:r w:rsidRPr="005343AD">
        <w:rPr>
          <w:rFonts w:ascii="Times New Roman" w:eastAsia="宋体" w:hAnsi="Times New Roman" w:cs="Times New Roman"/>
        </w:rPr>
        <w:t xml:space="preserve"> </w:t>
      </w:r>
      <w:r w:rsidRPr="005343AD">
        <w:rPr>
          <w:rFonts w:ascii="Times New Roman" w:eastAsia="宋体" w:hAnsi="Times New Roman" w:cs="Times New Roman"/>
        </w:rPr>
        <w:t>为简略起见，我们在文中多用</w:t>
      </w:r>
      <w:r w:rsidRPr="005343AD">
        <w:rPr>
          <w:rFonts w:ascii="Times New Roman" w:eastAsia="宋体" w:hAnsi="Times New Roman" w:cs="Times New Roman"/>
        </w:rPr>
        <w:t>“</w:t>
      </w:r>
      <w:r w:rsidRPr="005343AD">
        <w:rPr>
          <w:rFonts w:ascii="Times New Roman" w:eastAsia="宋体" w:hAnsi="Times New Roman" w:cs="Times New Roman"/>
        </w:rPr>
        <w:t>农村人口</w:t>
      </w:r>
      <w:r w:rsidRPr="005343AD">
        <w:rPr>
          <w:rFonts w:ascii="Times New Roman" w:eastAsia="宋体" w:hAnsi="Times New Roman" w:cs="Times New Roman"/>
        </w:rPr>
        <w:t>”</w:t>
      </w:r>
      <w:r w:rsidRPr="005343AD">
        <w:rPr>
          <w:rFonts w:ascii="Times New Roman" w:eastAsia="宋体" w:hAnsi="Times New Roman" w:cs="Times New Roman"/>
        </w:rPr>
        <w:t>表达</w:t>
      </w:r>
      <w:r w:rsidRPr="005343AD">
        <w:rPr>
          <w:rFonts w:ascii="Times New Roman" w:eastAsia="宋体" w:hAnsi="Times New Roman" w:cs="Times New Roman"/>
        </w:rPr>
        <w:t>“</w:t>
      </w:r>
      <w:r w:rsidRPr="005343AD">
        <w:rPr>
          <w:rFonts w:ascii="Times New Roman" w:eastAsia="宋体" w:hAnsi="Times New Roman" w:cs="Times New Roman"/>
        </w:rPr>
        <w:t>出身农村的人口</w:t>
      </w:r>
      <w:r w:rsidRPr="005343AD">
        <w:rPr>
          <w:rFonts w:ascii="Times New Roman" w:eastAsia="宋体" w:hAnsi="Times New Roman" w:cs="Times New Roman"/>
        </w:rPr>
        <w:t>”</w:t>
      </w:r>
      <w:r w:rsidRPr="005343AD">
        <w:rPr>
          <w:rFonts w:ascii="Times New Roman" w:eastAsia="宋体" w:hAnsi="Times New Roman" w:cs="Times New Roman"/>
        </w:rPr>
        <w:t>或</w:t>
      </w:r>
      <w:r w:rsidRPr="005343AD">
        <w:rPr>
          <w:rFonts w:ascii="Times New Roman" w:eastAsia="宋体" w:hAnsi="Times New Roman" w:cs="Times New Roman"/>
        </w:rPr>
        <w:t>“</w:t>
      </w:r>
      <w:r w:rsidRPr="005343AD">
        <w:rPr>
          <w:rFonts w:ascii="Times New Roman" w:eastAsia="宋体" w:hAnsi="Times New Roman" w:cs="Times New Roman"/>
        </w:rPr>
        <w:t>农村户籍人口</w:t>
      </w:r>
      <w:r w:rsidRPr="005343AD">
        <w:rPr>
          <w:rFonts w:ascii="Times New Roman" w:eastAsia="宋体" w:hAnsi="Times New Roman" w:cs="Times New Roman"/>
        </w:rPr>
        <w:t>”</w:t>
      </w:r>
      <w:r w:rsidRPr="005343AD">
        <w:rPr>
          <w:rFonts w:ascii="Times New Roman" w:eastAsia="宋体" w:hAnsi="Times New Roman" w:cs="Times New Roman"/>
        </w:rPr>
        <w:t>。</w:t>
      </w:r>
    </w:p>
  </w:footnote>
  <w:footnote w:id="6">
    <w:p w14:paraId="564527B3" w14:textId="1C9FA93A" w:rsidR="003A5FE3" w:rsidRPr="005343AD" w:rsidRDefault="003A5FE3">
      <w:pPr>
        <w:pStyle w:val="ad"/>
        <w:rPr>
          <w:rFonts w:ascii="Times New Roman" w:eastAsia="宋体" w:hAnsi="Times New Roman" w:cs="Times New Roman"/>
        </w:rPr>
      </w:pPr>
      <w:r w:rsidRPr="005343AD">
        <w:rPr>
          <w:rStyle w:val="af"/>
          <w:rFonts w:ascii="Times New Roman" w:eastAsia="宋体" w:hAnsi="Times New Roman" w:cs="Times New Roman"/>
        </w:rPr>
        <w:footnoteRef/>
      </w:r>
      <w:r w:rsidRPr="005343AD">
        <w:rPr>
          <w:rFonts w:ascii="Times New Roman" w:eastAsia="宋体" w:hAnsi="Times New Roman" w:cs="Times New Roman"/>
        </w:rPr>
        <w:t xml:space="preserve"> </w:t>
      </w:r>
      <w:r w:rsidRPr="005343AD">
        <w:rPr>
          <w:rFonts w:ascii="Times New Roman" w:eastAsia="宋体" w:hAnsi="Times New Roman" w:cs="Times New Roman"/>
        </w:rPr>
        <w:t>本文所说的</w:t>
      </w:r>
      <w:r w:rsidRPr="005343AD">
        <w:rPr>
          <w:rFonts w:ascii="Times New Roman" w:eastAsia="宋体" w:hAnsi="Times New Roman" w:cs="Times New Roman"/>
        </w:rPr>
        <w:t>“</w:t>
      </w:r>
      <w:r w:rsidRPr="005343AD">
        <w:rPr>
          <w:rFonts w:ascii="Times New Roman" w:eastAsia="宋体" w:hAnsi="Times New Roman" w:cs="Times New Roman"/>
        </w:rPr>
        <w:t>城市儿童</w:t>
      </w:r>
      <w:r w:rsidRPr="005343AD">
        <w:rPr>
          <w:rFonts w:ascii="Times New Roman" w:eastAsia="宋体" w:hAnsi="Times New Roman" w:cs="Times New Roman"/>
        </w:rPr>
        <w:t>”</w:t>
      </w:r>
      <w:r w:rsidRPr="005343AD">
        <w:rPr>
          <w:rFonts w:ascii="Times New Roman" w:eastAsia="宋体" w:hAnsi="Times New Roman" w:cs="Times New Roman"/>
        </w:rPr>
        <w:t>与</w:t>
      </w:r>
      <w:r w:rsidRPr="005343AD">
        <w:rPr>
          <w:rFonts w:ascii="Times New Roman" w:eastAsia="宋体" w:hAnsi="Times New Roman" w:cs="Times New Roman"/>
        </w:rPr>
        <w:t>“</w:t>
      </w:r>
      <w:r w:rsidRPr="005343AD">
        <w:rPr>
          <w:rFonts w:ascii="Times New Roman" w:eastAsia="宋体" w:hAnsi="Times New Roman" w:cs="Times New Roman"/>
        </w:rPr>
        <w:t>农村儿童</w:t>
      </w:r>
      <w:r w:rsidRPr="005343AD">
        <w:rPr>
          <w:rFonts w:ascii="Times New Roman" w:eastAsia="宋体" w:hAnsi="Times New Roman" w:cs="Times New Roman"/>
        </w:rPr>
        <w:t>”</w:t>
      </w:r>
      <w:r w:rsidRPr="005343AD">
        <w:rPr>
          <w:rFonts w:ascii="Times New Roman" w:eastAsia="宋体" w:hAnsi="Times New Roman" w:cs="Times New Roman"/>
        </w:rPr>
        <w:t>，或</w:t>
      </w:r>
      <w:r w:rsidRPr="005343AD">
        <w:rPr>
          <w:rFonts w:ascii="Times New Roman" w:eastAsia="宋体" w:hAnsi="Times New Roman" w:cs="Times New Roman"/>
        </w:rPr>
        <w:t>“</w:t>
      </w:r>
      <w:r w:rsidRPr="005343AD">
        <w:rPr>
          <w:rFonts w:ascii="Times New Roman" w:eastAsia="宋体" w:hAnsi="Times New Roman" w:cs="Times New Roman"/>
        </w:rPr>
        <w:t>城市青少年</w:t>
      </w:r>
      <w:r w:rsidRPr="005343AD">
        <w:rPr>
          <w:rFonts w:ascii="Times New Roman" w:eastAsia="宋体" w:hAnsi="Times New Roman" w:cs="Times New Roman"/>
        </w:rPr>
        <w:t>”</w:t>
      </w:r>
      <w:r w:rsidRPr="005343AD">
        <w:rPr>
          <w:rFonts w:ascii="Times New Roman" w:eastAsia="宋体" w:hAnsi="Times New Roman" w:cs="Times New Roman"/>
        </w:rPr>
        <w:t>与</w:t>
      </w:r>
      <w:r w:rsidRPr="005343AD">
        <w:rPr>
          <w:rFonts w:ascii="Times New Roman" w:eastAsia="宋体" w:hAnsi="Times New Roman" w:cs="Times New Roman"/>
        </w:rPr>
        <w:t>“</w:t>
      </w:r>
      <w:r w:rsidRPr="005343AD">
        <w:rPr>
          <w:rFonts w:ascii="Times New Roman" w:eastAsia="宋体" w:hAnsi="Times New Roman" w:cs="Times New Roman"/>
        </w:rPr>
        <w:t>农村青少年</w:t>
      </w:r>
      <w:r w:rsidRPr="005343AD">
        <w:rPr>
          <w:rFonts w:ascii="Times New Roman" w:eastAsia="宋体" w:hAnsi="Times New Roman" w:cs="Times New Roman"/>
        </w:rPr>
        <w:t>”</w:t>
      </w:r>
      <w:r w:rsidRPr="005343AD">
        <w:rPr>
          <w:rFonts w:ascii="Times New Roman" w:eastAsia="宋体" w:hAnsi="Times New Roman" w:cs="Times New Roman"/>
        </w:rPr>
        <w:t>，都是按户口性质而非居住地划分的。</w:t>
      </w:r>
    </w:p>
  </w:footnote>
  <w:footnote w:id="7">
    <w:p w14:paraId="1BCF4A9A" w14:textId="400570B8" w:rsidR="003A5FE3" w:rsidRPr="005343AD" w:rsidRDefault="003A5FE3">
      <w:pPr>
        <w:pStyle w:val="ad"/>
        <w:rPr>
          <w:rFonts w:ascii="Times New Roman" w:eastAsia="宋体" w:hAnsi="Times New Roman" w:cs="Times New Roman"/>
          <w:highlight w:val="yellow"/>
        </w:rPr>
      </w:pPr>
      <w:r w:rsidRPr="005343AD">
        <w:rPr>
          <w:rStyle w:val="af"/>
          <w:rFonts w:ascii="Times New Roman" w:eastAsia="宋体" w:hAnsi="Times New Roman" w:cs="Times New Roman"/>
        </w:rPr>
        <w:footnoteRef/>
      </w:r>
      <w:r w:rsidRPr="005343AD">
        <w:rPr>
          <w:rFonts w:ascii="Times New Roman" w:eastAsia="宋体" w:hAnsi="Times New Roman" w:cs="Times New Roman"/>
        </w:rPr>
        <w:t xml:space="preserve"> “</w:t>
      </w:r>
      <w:r w:rsidRPr="005343AD">
        <w:rPr>
          <w:rFonts w:ascii="Times New Roman" w:eastAsia="宋体" w:hAnsi="Times New Roman" w:cs="Times New Roman"/>
        </w:rPr>
        <w:t>毛入学率</w:t>
      </w:r>
      <w:r w:rsidRPr="005343AD">
        <w:rPr>
          <w:rFonts w:ascii="Times New Roman" w:eastAsia="宋体" w:hAnsi="Times New Roman" w:cs="Times New Roman"/>
        </w:rPr>
        <w:t>”</w:t>
      </w:r>
      <w:r w:rsidRPr="005343AD">
        <w:rPr>
          <w:rFonts w:ascii="Times New Roman" w:eastAsia="宋体" w:hAnsi="Times New Roman" w:cs="Times New Roman"/>
        </w:rPr>
        <w:t>是指某级教育在校生数与相应学龄人口的比例。由于该指标不限制在校生的年龄，低龄或超龄学生的存在使得毛入学率可能超过</w:t>
      </w:r>
      <w:r w:rsidRPr="005343AD">
        <w:rPr>
          <w:rFonts w:ascii="Times New Roman" w:eastAsia="宋体" w:hAnsi="Times New Roman" w:cs="Times New Roman"/>
        </w:rPr>
        <w:t>100%</w:t>
      </w:r>
      <w:r w:rsidRPr="005343AD">
        <w:rPr>
          <w:rFonts w:ascii="Times New Roman" w:eastAsia="宋体" w:hAnsi="Times New Roman" w:cs="Times New Roman"/>
        </w:rPr>
        <w:t>。另一个入学率指标</w:t>
      </w:r>
      <w:r w:rsidRPr="005343AD">
        <w:rPr>
          <w:rFonts w:ascii="Times New Roman" w:eastAsia="宋体" w:hAnsi="Times New Roman" w:cs="Times New Roman"/>
        </w:rPr>
        <w:t>“</w:t>
      </w:r>
      <w:r w:rsidRPr="005343AD">
        <w:rPr>
          <w:rFonts w:ascii="Times New Roman" w:eastAsia="宋体" w:hAnsi="Times New Roman" w:cs="Times New Roman"/>
        </w:rPr>
        <w:t>净入学率</w:t>
      </w:r>
      <w:r w:rsidRPr="005343AD">
        <w:rPr>
          <w:rFonts w:ascii="Times New Roman" w:eastAsia="宋体" w:hAnsi="Times New Roman" w:cs="Times New Roman"/>
        </w:rPr>
        <w:t>”</w:t>
      </w:r>
      <w:r w:rsidRPr="005343AD">
        <w:rPr>
          <w:rFonts w:ascii="Times New Roman" w:eastAsia="宋体" w:hAnsi="Times New Roman" w:cs="Times New Roman"/>
        </w:rPr>
        <w:t>则是学龄范围内的在校生与学龄总人口的比例，不会超过</w:t>
      </w:r>
      <w:r w:rsidRPr="005343AD">
        <w:rPr>
          <w:rFonts w:ascii="Times New Roman" w:eastAsia="宋体" w:hAnsi="Times New Roman" w:cs="Times New Roman"/>
        </w:rPr>
        <w:t>100%</w:t>
      </w:r>
      <w:r w:rsidRPr="005343AD">
        <w:rPr>
          <w:rFonts w:ascii="Times New Roman" w:eastAsia="宋体" w:hAnsi="Times New Roman" w:cs="Times New Roman"/>
        </w:rPr>
        <w:t>。</w:t>
      </w:r>
    </w:p>
  </w:footnote>
  <w:footnote w:id="8">
    <w:p w14:paraId="69416EC4" w14:textId="46FDF2F2" w:rsidR="003A5FE3" w:rsidRPr="005343AD" w:rsidRDefault="003A5FE3">
      <w:pPr>
        <w:pStyle w:val="ad"/>
        <w:rPr>
          <w:rFonts w:ascii="Times New Roman" w:eastAsia="宋体" w:hAnsi="Times New Roman" w:cs="Times New Roman"/>
        </w:rPr>
      </w:pPr>
      <w:r w:rsidRPr="005343AD">
        <w:rPr>
          <w:rStyle w:val="af"/>
          <w:rFonts w:ascii="Times New Roman" w:eastAsia="宋体" w:hAnsi="Times New Roman" w:cs="Times New Roman"/>
        </w:rPr>
        <w:footnoteRef/>
      </w:r>
      <w:r w:rsidRPr="005343AD">
        <w:rPr>
          <w:rFonts w:ascii="Times New Roman" w:eastAsia="宋体" w:hAnsi="Times New Roman" w:cs="Times New Roman"/>
        </w:rPr>
        <w:t xml:space="preserve"> Wang, L., Li, M., Abbey, C. </w:t>
      </w:r>
      <w:r w:rsidR="00296EE0" w:rsidRPr="005343AD">
        <w:rPr>
          <w:rFonts w:ascii="Times New Roman" w:eastAsia="宋体" w:hAnsi="Times New Roman" w:cs="Times New Roman"/>
        </w:rPr>
        <w:t>and</w:t>
      </w:r>
      <w:r w:rsidRPr="005343AD">
        <w:rPr>
          <w:rFonts w:ascii="Times New Roman" w:eastAsia="宋体" w:hAnsi="Times New Roman" w:cs="Times New Roman"/>
        </w:rPr>
        <w:t xml:space="preserve"> </w:t>
      </w:r>
      <w:proofErr w:type="spellStart"/>
      <w:r w:rsidRPr="005343AD">
        <w:rPr>
          <w:rFonts w:ascii="Times New Roman" w:eastAsia="宋体" w:hAnsi="Times New Roman" w:cs="Times New Roman"/>
        </w:rPr>
        <w:t>Rozelle</w:t>
      </w:r>
      <w:proofErr w:type="spellEnd"/>
      <w:r w:rsidRPr="005343AD">
        <w:rPr>
          <w:rFonts w:ascii="Times New Roman" w:eastAsia="宋体" w:hAnsi="Times New Roman" w:cs="Times New Roman"/>
        </w:rPr>
        <w:t xml:space="preserve">, S., “Human Capital and the Middle Income Trap: How Many of China's Youth </w:t>
      </w:r>
      <w:proofErr w:type="gramStart"/>
      <w:r w:rsidRPr="005343AD">
        <w:rPr>
          <w:rFonts w:ascii="Times New Roman" w:eastAsia="宋体" w:hAnsi="Times New Roman" w:cs="Times New Roman"/>
        </w:rPr>
        <w:t>are</w:t>
      </w:r>
      <w:proofErr w:type="gramEnd"/>
      <w:r w:rsidRPr="005343AD">
        <w:rPr>
          <w:rFonts w:ascii="Times New Roman" w:eastAsia="宋体" w:hAnsi="Times New Roman" w:cs="Times New Roman"/>
        </w:rPr>
        <w:t xml:space="preserve"> Going to High School?”, </w:t>
      </w:r>
      <w:r w:rsidRPr="005343AD">
        <w:rPr>
          <w:rFonts w:ascii="Times New Roman" w:eastAsia="宋体" w:hAnsi="Times New Roman" w:cs="Times New Roman"/>
          <w:i/>
        </w:rPr>
        <w:t>The Developing Economies</w:t>
      </w:r>
      <w:r w:rsidRPr="005343AD">
        <w:rPr>
          <w:rFonts w:ascii="Times New Roman" w:eastAsia="宋体" w:hAnsi="Times New Roman" w:cs="Times New Roman"/>
        </w:rPr>
        <w:t>, 2018</w:t>
      </w:r>
      <w:r w:rsidR="00476AAB">
        <w:rPr>
          <w:rFonts w:ascii="Times New Roman" w:eastAsia="宋体" w:hAnsi="Times New Roman" w:cs="Times New Roman" w:hint="eastAsia"/>
        </w:rPr>
        <w:t>,</w:t>
      </w:r>
      <w:r w:rsidRPr="005343AD">
        <w:rPr>
          <w:rFonts w:ascii="Times New Roman" w:eastAsia="宋体" w:hAnsi="Times New Roman" w:cs="Times New Roman"/>
        </w:rPr>
        <w:t xml:space="preserve"> 56(2), pp. 82-103.</w:t>
      </w:r>
    </w:p>
  </w:footnote>
  <w:footnote w:id="9">
    <w:p w14:paraId="2C8AD210" w14:textId="7CD9DF3C" w:rsidR="003A5FE3" w:rsidRPr="005343AD" w:rsidRDefault="003A5FE3">
      <w:pPr>
        <w:pStyle w:val="ad"/>
        <w:rPr>
          <w:rFonts w:ascii="Times New Roman" w:eastAsia="宋体" w:hAnsi="Times New Roman" w:cs="Times New Roman"/>
        </w:rPr>
      </w:pPr>
      <w:r w:rsidRPr="005343AD">
        <w:rPr>
          <w:rStyle w:val="af"/>
          <w:rFonts w:ascii="Times New Roman" w:eastAsia="宋体" w:hAnsi="Times New Roman" w:cs="Times New Roman"/>
        </w:rPr>
        <w:footnoteRef/>
      </w:r>
      <w:r w:rsidRPr="005343AD">
        <w:rPr>
          <w:rFonts w:ascii="Times New Roman" w:eastAsia="宋体" w:hAnsi="Times New Roman" w:cs="Times New Roman"/>
        </w:rPr>
        <w:t xml:space="preserve"> Wang, L., Li, M., Abbey, C. </w:t>
      </w:r>
      <w:r w:rsidR="00296EE0" w:rsidRPr="005343AD">
        <w:rPr>
          <w:rFonts w:ascii="Times New Roman" w:eastAsia="宋体" w:hAnsi="Times New Roman" w:cs="Times New Roman"/>
        </w:rPr>
        <w:t>and</w:t>
      </w:r>
      <w:r w:rsidRPr="005343AD">
        <w:rPr>
          <w:rFonts w:ascii="Times New Roman" w:eastAsia="宋体" w:hAnsi="Times New Roman" w:cs="Times New Roman"/>
        </w:rPr>
        <w:t xml:space="preserve"> </w:t>
      </w:r>
      <w:proofErr w:type="spellStart"/>
      <w:r w:rsidRPr="005343AD">
        <w:rPr>
          <w:rFonts w:ascii="Times New Roman" w:eastAsia="宋体" w:hAnsi="Times New Roman" w:cs="Times New Roman"/>
        </w:rPr>
        <w:t>Rozelle</w:t>
      </w:r>
      <w:proofErr w:type="spellEnd"/>
      <w:r w:rsidRPr="005343AD">
        <w:rPr>
          <w:rFonts w:ascii="Times New Roman" w:eastAsia="宋体" w:hAnsi="Times New Roman" w:cs="Times New Roman"/>
        </w:rPr>
        <w:t xml:space="preserve">, S., “Human Capital and the Middle Income Trap: How Many of China's Youth </w:t>
      </w:r>
      <w:proofErr w:type="gramStart"/>
      <w:r w:rsidRPr="005343AD">
        <w:rPr>
          <w:rFonts w:ascii="Times New Roman" w:eastAsia="宋体" w:hAnsi="Times New Roman" w:cs="Times New Roman"/>
        </w:rPr>
        <w:t>are</w:t>
      </w:r>
      <w:proofErr w:type="gramEnd"/>
      <w:r w:rsidRPr="005343AD">
        <w:rPr>
          <w:rFonts w:ascii="Times New Roman" w:eastAsia="宋体" w:hAnsi="Times New Roman" w:cs="Times New Roman"/>
        </w:rPr>
        <w:t xml:space="preserve"> Going to High School?”, </w:t>
      </w:r>
      <w:r w:rsidRPr="005343AD">
        <w:rPr>
          <w:rFonts w:ascii="Times New Roman" w:eastAsia="宋体" w:hAnsi="Times New Roman" w:cs="Times New Roman"/>
          <w:i/>
        </w:rPr>
        <w:t>The Developing Economies</w:t>
      </w:r>
      <w:r w:rsidRPr="005343AD">
        <w:rPr>
          <w:rFonts w:ascii="Times New Roman" w:eastAsia="宋体" w:hAnsi="Times New Roman" w:cs="Times New Roman"/>
        </w:rPr>
        <w:t>, 2018, 56(2), pp. 82-103.</w:t>
      </w:r>
    </w:p>
  </w:footnote>
  <w:footnote w:id="10">
    <w:p w14:paraId="09F323DA" w14:textId="3D1483DE" w:rsidR="003A5FE3" w:rsidRPr="005343AD" w:rsidRDefault="003A5FE3">
      <w:pPr>
        <w:pStyle w:val="ad"/>
        <w:rPr>
          <w:rFonts w:ascii="Times New Roman" w:eastAsia="宋体" w:hAnsi="Times New Roman" w:cs="Times New Roman"/>
        </w:rPr>
      </w:pPr>
      <w:r w:rsidRPr="005343AD">
        <w:rPr>
          <w:rStyle w:val="af"/>
          <w:rFonts w:ascii="Times New Roman" w:eastAsia="宋体" w:hAnsi="Times New Roman" w:cs="Times New Roman"/>
        </w:rPr>
        <w:footnoteRef/>
      </w:r>
      <w:r w:rsidRPr="005343AD">
        <w:rPr>
          <w:rFonts w:ascii="Times New Roman" w:eastAsia="宋体" w:hAnsi="Times New Roman" w:cs="Times New Roman"/>
        </w:rPr>
        <w:t xml:space="preserve"> </w:t>
      </w:r>
      <w:r w:rsidRPr="005343AD">
        <w:rPr>
          <w:rFonts w:ascii="Times New Roman" w:eastAsia="宋体" w:hAnsi="Times New Roman" w:cs="Times New Roman"/>
        </w:rPr>
        <w:t>李实、佐藤宏、史泰丽：《中国收入差距变动分析：中国居民收入分配研究</w:t>
      </w:r>
      <w:r w:rsidRPr="005343AD">
        <w:rPr>
          <w:rFonts w:ascii="Times New Roman" w:eastAsia="宋体" w:hAnsi="Times New Roman" w:cs="Times New Roman"/>
        </w:rPr>
        <w:t>IV</w:t>
      </w:r>
      <w:r w:rsidRPr="005343AD">
        <w:rPr>
          <w:rFonts w:ascii="Times New Roman" w:eastAsia="宋体" w:hAnsi="Times New Roman" w:cs="Times New Roman"/>
        </w:rPr>
        <w:t>》，北京：人民出版社，</w:t>
      </w:r>
      <w:r w:rsidRPr="005343AD">
        <w:rPr>
          <w:rFonts w:ascii="Times New Roman" w:eastAsia="宋体" w:hAnsi="Times New Roman" w:cs="Times New Roman"/>
        </w:rPr>
        <w:t>2013</w:t>
      </w:r>
      <w:r w:rsidRPr="005343AD">
        <w:rPr>
          <w:rFonts w:ascii="Times New Roman" w:eastAsia="宋体" w:hAnsi="Times New Roman" w:cs="Times New Roman"/>
        </w:rPr>
        <w:t>年。</w:t>
      </w:r>
    </w:p>
  </w:footnote>
  <w:footnote w:id="11">
    <w:p w14:paraId="58D94A5B" w14:textId="4D55EF04" w:rsidR="003A5FE3" w:rsidRPr="005343AD" w:rsidRDefault="003A5FE3">
      <w:pPr>
        <w:pStyle w:val="ad"/>
        <w:rPr>
          <w:rFonts w:ascii="Times New Roman" w:eastAsia="宋体" w:hAnsi="Times New Roman" w:cs="Times New Roman"/>
        </w:rPr>
      </w:pPr>
      <w:r w:rsidRPr="005343AD">
        <w:rPr>
          <w:rStyle w:val="af"/>
          <w:rFonts w:ascii="Times New Roman" w:eastAsia="宋体" w:hAnsi="Times New Roman" w:cs="Times New Roman"/>
        </w:rPr>
        <w:footnoteRef/>
      </w:r>
      <w:r w:rsidRPr="005343AD">
        <w:rPr>
          <w:rFonts w:ascii="Times New Roman" w:eastAsia="宋体" w:hAnsi="Times New Roman" w:cs="Times New Roman"/>
        </w:rPr>
        <w:t xml:space="preserve"> </w:t>
      </w:r>
      <w:r w:rsidRPr="005343AD">
        <w:rPr>
          <w:rFonts w:ascii="Times New Roman" w:eastAsia="宋体" w:hAnsi="Times New Roman" w:cs="Times New Roman"/>
        </w:rPr>
        <w:t>陈斌开、张鹏飞、杨汝岱：《政府教育投入、人力资本投资与中国城乡收入差距》，《管理世界》</w:t>
      </w:r>
      <w:r w:rsidRPr="005343AD">
        <w:rPr>
          <w:rFonts w:ascii="Times New Roman" w:eastAsia="宋体" w:hAnsi="Times New Roman" w:cs="Times New Roman"/>
        </w:rPr>
        <w:t>2010</w:t>
      </w:r>
      <w:r w:rsidRPr="005343AD">
        <w:rPr>
          <w:rFonts w:ascii="Times New Roman" w:eastAsia="宋体" w:hAnsi="Times New Roman" w:cs="Times New Roman"/>
        </w:rPr>
        <w:t>年第</w:t>
      </w:r>
      <w:r w:rsidRPr="005343AD">
        <w:rPr>
          <w:rFonts w:ascii="Times New Roman" w:eastAsia="宋体" w:hAnsi="Times New Roman" w:cs="Times New Roman"/>
        </w:rPr>
        <w:t>1</w:t>
      </w:r>
      <w:r w:rsidRPr="005343AD">
        <w:rPr>
          <w:rFonts w:ascii="Times New Roman" w:eastAsia="宋体" w:hAnsi="Times New Roman" w:cs="Times New Roman"/>
        </w:rPr>
        <w:t>期。</w:t>
      </w:r>
    </w:p>
  </w:footnote>
  <w:footnote w:id="12">
    <w:p w14:paraId="6CC60109" w14:textId="352B6735" w:rsidR="003A5FE3" w:rsidRPr="005343AD" w:rsidRDefault="003A5FE3">
      <w:pPr>
        <w:pStyle w:val="ad"/>
        <w:rPr>
          <w:rFonts w:ascii="Times New Roman" w:eastAsia="宋体" w:hAnsi="Times New Roman" w:cs="Times New Roman"/>
        </w:rPr>
      </w:pPr>
      <w:r w:rsidRPr="005343AD">
        <w:rPr>
          <w:rStyle w:val="af"/>
          <w:rFonts w:ascii="Times New Roman" w:eastAsia="宋体" w:hAnsi="Times New Roman" w:cs="Times New Roman"/>
        </w:rPr>
        <w:footnoteRef/>
      </w:r>
      <w:r w:rsidRPr="005343AD">
        <w:rPr>
          <w:rFonts w:ascii="Times New Roman" w:eastAsia="宋体" w:hAnsi="Times New Roman" w:cs="Times New Roman"/>
        </w:rPr>
        <w:t xml:space="preserve"> Autor, D. H., Levy, F. </w:t>
      </w:r>
      <w:r w:rsidR="00296EE0" w:rsidRPr="005343AD">
        <w:rPr>
          <w:rFonts w:ascii="Times New Roman" w:eastAsia="宋体" w:hAnsi="Times New Roman" w:cs="Times New Roman"/>
        </w:rPr>
        <w:t>and</w:t>
      </w:r>
      <w:r w:rsidRPr="005343AD">
        <w:rPr>
          <w:rFonts w:ascii="Times New Roman" w:eastAsia="宋体" w:hAnsi="Times New Roman" w:cs="Times New Roman"/>
        </w:rPr>
        <w:t xml:space="preserve"> Murnane, R. J., “The Skill Content of Recent Technological Change: An Empirical Exploration”, </w:t>
      </w:r>
      <w:r w:rsidRPr="005343AD">
        <w:rPr>
          <w:rFonts w:ascii="Times New Roman" w:eastAsia="宋体" w:hAnsi="Times New Roman" w:cs="Times New Roman"/>
          <w:i/>
        </w:rPr>
        <w:t>Quarterly Journal of Economics</w:t>
      </w:r>
      <w:r w:rsidRPr="005343AD">
        <w:rPr>
          <w:rFonts w:ascii="Times New Roman" w:eastAsia="宋体" w:hAnsi="Times New Roman" w:cs="Times New Roman"/>
        </w:rPr>
        <w:t xml:space="preserve">, 2003, 118(4), pp. 1279-1333; Acemoglu, D. </w:t>
      </w:r>
      <w:r w:rsidR="00AD1602" w:rsidRPr="005343AD">
        <w:rPr>
          <w:rFonts w:ascii="Times New Roman" w:eastAsia="宋体" w:hAnsi="Times New Roman" w:cs="Times New Roman"/>
        </w:rPr>
        <w:t>and</w:t>
      </w:r>
      <w:r w:rsidRPr="005343AD">
        <w:rPr>
          <w:rFonts w:ascii="Times New Roman" w:eastAsia="宋体" w:hAnsi="Times New Roman" w:cs="Times New Roman"/>
        </w:rPr>
        <w:t xml:space="preserve"> Restrepo, P., “Robots and Jobs: Evidence from US Labor Markets”, NBER Working Paper</w:t>
      </w:r>
      <w:r w:rsidR="00107DF3">
        <w:rPr>
          <w:rFonts w:ascii="Times New Roman" w:eastAsia="宋体" w:hAnsi="Times New Roman" w:cs="Times New Roman"/>
        </w:rPr>
        <w:t>,</w:t>
      </w:r>
      <w:r w:rsidRPr="005343AD">
        <w:rPr>
          <w:rFonts w:ascii="Times New Roman" w:eastAsia="宋体" w:hAnsi="Times New Roman" w:cs="Times New Roman"/>
        </w:rPr>
        <w:t xml:space="preserve"> No. 23285, 2017.</w:t>
      </w:r>
    </w:p>
  </w:footnote>
  <w:footnote w:id="13">
    <w:p w14:paraId="547E8DA5" w14:textId="44CE527A" w:rsidR="003A5FE3" w:rsidRPr="005343AD" w:rsidRDefault="003A5FE3">
      <w:pPr>
        <w:pStyle w:val="ad"/>
        <w:rPr>
          <w:rFonts w:ascii="Times New Roman" w:eastAsia="宋体" w:hAnsi="Times New Roman" w:cs="Times New Roman"/>
        </w:rPr>
      </w:pPr>
      <w:r w:rsidRPr="005343AD">
        <w:rPr>
          <w:rStyle w:val="af"/>
          <w:rFonts w:ascii="Times New Roman" w:eastAsia="宋体" w:hAnsi="Times New Roman" w:cs="Times New Roman"/>
        </w:rPr>
        <w:footnoteRef/>
      </w:r>
      <w:r w:rsidRPr="005343AD">
        <w:rPr>
          <w:rFonts w:ascii="Times New Roman" w:eastAsia="宋体" w:hAnsi="Times New Roman" w:cs="Times New Roman"/>
        </w:rPr>
        <w:t xml:space="preserve"> Lu, M. </w:t>
      </w:r>
      <w:r w:rsidR="00AD1602" w:rsidRPr="005343AD">
        <w:rPr>
          <w:rFonts w:ascii="Times New Roman" w:eastAsia="宋体" w:hAnsi="Times New Roman" w:cs="Times New Roman"/>
        </w:rPr>
        <w:t>and</w:t>
      </w:r>
      <w:r w:rsidRPr="005343AD">
        <w:rPr>
          <w:rFonts w:ascii="Times New Roman" w:eastAsia="宋体" w:hAnsi="Times New Roman" w:cs="Times New Roman"/>
        </w:rPr>
        <w:t xml:space="preserve"> Zhang, X., “Towards an Intelligent Country: China’s Higher Education Expansion and Rural Children’s Senior High School Participation”, Working Paper, 2018.</w:t>
      </w:r>
    </w:p>
  </w:footnote>
  <w:footnote w:id="14">
    <w:p w14:paraId="5EC71675" w14:textId="520973C2" w:rsidR="003A5FE3" w:rsidRPr="005343AD" w:rsidRDefault="003A5FE3">
      <w:pPr>
        <w:pStyle w:val="ad"/>
        <w:rPr>
          <w:rFonts w:ascii="Times New Roman" w:eastAsia="宋体" w:hAnsi="Times New Roman" w:cs="Times New Roman"/>
        </w:rPr>
      </w:pPr>
      <w:r w:rsidRPr="005343AD">
        <w:rPr>
          <w:rStyle w:val="af"/>
          <w:rFonts w:ascii="Times New Roman" w:eastAsia="宋体" w:hAnsi="Times New Roman" w:cs="Times New Roman"/>
        </w:rPr>
        <w:footnoteRef/>
      </w:r>
      <w:r w:rsidRPr="005343AD">
        <w:rPr>
          <w:rFonts w:ascii="Times New Roman" w:eastAsia="宋体" w:hAnsi="Times New Roman" w:cs="Times New Roman"/>
        </w:rPr>
        <w:t xml:space="preserve"> </w:t>
      </w:r>
      <w:r w:rsidRPr="005343AD">
        <w:rPr>
          <w:rFonts w:ascii="Times New Roman" w:eastAsia="宋体" w:hAnsi="Times New Roman" w:cs="Times New Roman"/>
        </w:rPr>
        <w:t>关于扩招前后全国高考录取率的变化，参见苟人民：《从城乡入学机会看高等教育公平》，《教育发展研究》</w:t>
      </w:r>
      <w:r w:rsidRPr="005343AD">
        <w:rPr>
          <w:rFonts w:ascii="Times New Roman" w:eastAsia="宋体" w:hAnsi="Times New Roman" w:cs="Times New Roman"/>
        </w:rPr>
        <w:t>2006</w:t>
      </w:r>
      <w:r w:rsidRPr="005343AD">
        <w:rPr>
          <w:rFonts w:ascii="Times New Roman" w:eastAsia="宋体" w:hAnsi="Times New Roman" w:cs="Times New Roman"/>
        </w:rPr>
        <w:t>年第</w:t>
      </w:r>
      <w:r w:rsidRPr="005343AD">
        <w:rPr>
          <w:rFonts w:ascii="Times New Roman" w:eastAsia="宋体" w:hAnsi="Times New Roman" w:cs="Times New Roman"/>
        </w:rPr>
        <w:t>9</w:t>
      </w:r>
      <w:r w:rsidRPr="005343AD">
        <w:rPr>
          <w:rFonts w:ascii="Times New Roman" w:eastAsia="宋体" w:hAnsi="Times New Roman" w:cs="Times New Roman"/>
        </w:rPr>
        <w:t>期。</w:t>
      </w:r>
    </w:p>
  </w:footnote>
  <w:footnote w:id="15">
    <w:p w14:paraId="3390DCBF" w14:textId="620C2CCF" w:rsidR="003A5FE3" w:rsidRPr="005343AD" w:rsidRDefault="003A5FE3">
      <w:pPr>
        <w:pStyle w:val="ad"/>
        <w:rPr>
          <w:rFonts w:ascii="Times New Roman" w:eastAsia="宋体" w:hAnsi="Times New Roman" w:cs="Times New Roman"/>
        </w:rPr>
      </w:pPr>
      <w:r w:rsidRPr="005343AD">
        <w:rPr>
          <w:rStyle w:val="af"/>
          <w:rFonts w:ascii="Times New Roman" w:eastAsia="宋体" w:hAnsi="Times New Roman" w:cs="Times New Roman"/>
        </w:rPr>
        <w:footnoteRef/>
      </w:r>
      <w:r w:rsidRPr="005343AD">
        <w:rPr>
          <w:rFonts w:ascii="Times New Roman" w:eastAsia="宋体" w:hAnsi="Times New Roman" w:cs="Times New Roman"/>
        </w:rPr>
        <w:t xml:space="preserve"> </w:t>
      </w:r>
      <w:r w:rsidRPr="005343AD">
        <w:rPr>
          <w:rFonts w:ascii="Times New Roman" w:eastAsia="宋体" w:hAnsi="Times New Roman" w:cs="Times New Roman"/>
        </w:rPr>
        <w:t>对于大学扩招对高中入学的影响，其他学者也曾有过研究，如邢春冰：《教育扩展、迁移与城乡教育差距</w:t>
      </w:r>
      <w:r w:rsidRPr="005343AD">
        <w:rPr>
          <w:rFonts w:ascii="Times New Roman" w:eastAsia="宋体" w:hAnsi="Times New Roman" w:cs="Times New Roman"/>
        </w:rPr>
        <w:t>——</w:t>
      </w:r>
      <w:r w:rsidRPr="005343AD">
        <w:rPr>
          <w:rFonts w:ascii="Times New Roman" w:eastAsia="宋体" w:hAnsi="Times New Roman" w:cs="Times New Roman"/>
        </w:rPr>
        <w:t>以大学扩招为例》，《经济学（季刊）》</w:t>
      </w:r>
      <w:r w:rsidRPr="005343AD">
        <w:rPr>
          <w:rFonts w:ascii="Times New Roman" w:eastAsia="宋体" w:hAnsi="Times New Roman" w:cs="Times New Roman"/>
        </w:rPr>
        <w:t>, 2014</w:t>
      </w:r>
      <w:r w:rsidRPr="005343AD">
        <w:rPr>
          <w:rFonts w:ascii="Times New Roman" w:eastAsia="宋体" w:hAnsi="Times New Roman" w:cs="Times New Roman"/>
        </w:rPr>
        <w:t>年第</w:t>
      </w:r>
      <w:r w:rsidRPr="005343AD">
        <w:rPr>
          <w:rFonts w:ascii="Times New Roman" w:eastAsia="宋体" w:hAnsi="Times New Roman" w:cs="Times New Roman"/>
        </w:rPr>
        <w:t>1</w:t>
      </w:r>
      <w:r w:rsidRPr="005343AD">
        <w:rPr>
          <w:rFonts w:ascii="Times New Roman" w:eastAsia="宋体" w:hAnsi="Times New Roman" w:cs="Times New Roman"/>
        </w:rPr>
        <w:t>期，以及都阳、杨翠芬：《高校扩招对中国农村地区高中入学决策的影响》，《劳动经济研究》</w:t>
      </w:r>
      <w:r w:rsidRPr="005343AD">
        <w:rPr>
          <w:rFonts w:ascii="Times New Roman" w:eastAsia="宋体" w:hAnsi="Times New Roman" w:cs="Times New Roman"/>
        </w:rPr>
        <w:t>2014</w:t>
      </w:r>
      <w:r w:rsidRPr="005343AD">
        <w:rPr>
          <w:rFonts w:ascii="Times New Roman" w:eastAsia="宋体" w:hAnsi="Times New Roman" w:cs="Times New Roman"/>
        </w:rPr>
        <w:t>年第</w:t>
      </w:r>
      <w:r w:rsidRPr="005343AD">
        <w:rPr>
          <w:rFonts w:ascii="Times New Roman" w:eastAsia="宋体" w:hAnsi="Times New Roman" w:cs="Times New Roman"/>
        </w:rPr>
        <w:t>2</w:t>
      </w:r>
      <w:r w:rsidRPr="005343AD">
        <w:rPr>
          <w:rFonts w:ascii="Times New Roman" w:eastAsia="宋体" w:hAnsi="Times New Roman" w:cs="Times New Roman"/>
        </w:rPr>
        <w:t>期。我们研究的贡献在于更严格地识别了大学扩招与农村子弟高中入学率提高之间的因果关系，并直接度量了大学扩招提高农村子弟高中入学率的幅度，还确认了预期</w:t>
      </w:r>
      <w:r w:rsidR="002B187D">
        <w:rPr>
          <w:rFonts w:ascii="Times New Roman" w:eastAsia="宋体" w:hAnsi="Times New Roman" w:cs="Times New Roman" w:hint="eastAsia"/>
        </w:rPr>
        <w:t>教育</w:t>
      </w:r>
      <w:r w:rsidRPr="005343AD">
        <w:rPr>
          <w:rFonts w:ascii="Times New Roman" w:eastAsia="宋体" w:hAnsi="Times New Roman" w:cs="Times New Roman"/>
        </w:rPr>
        <w:t>回报的提升是这一效应的中间机制。</w:t>
      </w:r>
    </w:p>
  </w:footnote>
  <w:footnote w:id="16">
    <w:p w14:paraId="7591AED0" w14:textId="2195136C" w:rsidR="003A5FE3" w:rsidRPr="005343AD" w:rsidRDefault="003A5FE3" w:rsidP="00353533">
      <w:pPr>
        <w:pStyle w:val="ad"/>
        <w:rPr>
          <w:rFonts w:ascii="Times New Roman" w:eastAsia="宋体" w:hAnsi="Times New Roman" w:cs="Times New Roman"/>
        </w:rPr>
      </w:pPr>
      <w:r w:rsidRPr="005343AD">
        <w:rPr>
          <w:rStyle w:val="af"/>
          <w:rFonts w:ascii="Times New Roman" w:eastAsia="宋体" w:hAnsi="Times New Roman" w:cs="Times New Roman"/>
        </w:rPr>
        <w:footnoteRef/>
      </w:r>
      <w:r w:rsidRPr="005343AD">
        <w:rPr>
          <w:rFonts w:ascii="Times New Roman" w:eastAsia="宋体" w:hAnsi="Times New Roman" w:cs="Times New Roman"/>
        </w:rPr>
        <w:t xml:space="preserve"> </w:t>
      </w:r>
      <w:r w:rsidRPr="005343AD">
        <w:rPr>
          <w:rFonts w:ascii="Times New Roman" w:eastAsia="宋体" w:hAnsi="Times New Roman" w:cs="Times New Roman"/>
        </w:rPr>
        <w:t>由于高中入学率的数据有缺失，这里用初中毕业生升入高中的比率代替。</w:t>
      </w:r>
      <w:r w:rsidRPr="005343AD">
        <w:rPr>
          <w:rFonts w:ascii="Times New Roman" w:eastAsia="宋体" w:hAnsi="Times New Roman" w:cs="Times New Roman"/>
        </w:rPr>
        <w:t>“</w:t>
      </w:r>
      <w:r w:rsidRPr="005343AD">
        <w:rPr>
          <w:rFonts w:ascii="Times New Roman" w:eastAsia="宋体" w:hAnsi="Times New Roman" w:cs="Times New Roman"/>
        </w:rPr>
        <w:t>初升高</w:t>
      </w:r>
      <w:r w:rsidRPr="005343AD">
        <w:rPr>
          <w:rFonts w:ascii="Times New Roman" w:eastAsia="宋体" w:hAnsi="Times New Roman" w:cs="Times New Roman"/>
        </w:rPr>
        <w:t>”</w:t>
      </w:r>
      <w:r w:rsidRPr="005343AD">
        <w:rPr>
          <w:rFonts w:ascii="Times New Roman" w:eastAsia="宋体" w:hAnsi="Times New Roman" w:cs="Times New Roman"/>
        </w:rPr>
        <w:t>升学率与高中入学率高度相关，可以认为高中入学率就是几年内</w:t>
      </w:r>
      <w:r w:rsidRPr="005343AD">
        <w:rPr>
          <w:rFonts w:ascii="Times New Roman" w:eastAsia="宋体" w:hAnsi="Times New Roman" w:cs="Times New Roman"/>
        </w:rPr>
        <w:t>“</w:t>
      </w:r>
      <w:r w:rsidRPr="005343AD">
        <w:rPr>
          <w:rFonts w:ascii="Times New Roman" w:eastAsia="宋体" w:hAnsi="Times New Roman" w:cs="Times New Roman"/>
        </w:rPr>
        <w:t>初升高</w:t>
      </w:r>
      <w:r w:rsidRPr="005343AD">
        <w:rPr>
          <w:rFonts w:ascii="Times New Roman" w:eastAsia="宋体" w:hAnsi="Times New Roman" w:cs="Times New Roman"/>
        </w:rPr>
        <w:t>”</w:t>
      </w:r>
      <w:r w:rsidRPr="005343AD">
        <w:rPr>
          <w:rFonts w:ascii="Times New Roman" w:eastAsia="宋体" w:hAnsi="Times New Roman" w:cs="Times New Roman"/>
        </w:rPr>
        <w:t>升学率的平均值。</w:t>
      </w:r>
    </w:p>
  </w:footnote>
  <w:footnote w:id="17">
    <w:p w14:paraId="34DB7BE6" w14:textId="28E9EA1B" w:rsidR="00011840" w:rsidRDefault="00011840">
      <w:pPr>
        <w:pStyle w:val="ad"/>
      </w:pPr>
      <w:r>
        <w:rPr>
          <w:rStyle w:val="af"/>
        </w:rPr>
        <w:footnoteRef/>
      </w:r>
      <w:r>
        <w:rPr>
          <w:rFonts w:ascii="Times New Roman" w:eastAsia="宋体" w:hAnsi="Times New Roman" w:cs="Times New Roman"/>
        </w:rPr>
        <w:t xml:space="preserve"> </w:t>
      </w:r>
      <w:r w:rsidRPr="00C737D0">
        <w:rPr>
          <w:rFonts w:ascii="Times New Roman" w:eastAsia="宋体" w:hAnsi="Times New Roman" w:cs="Times New Roman"/>
        </w:rPr>
        <w:t>如果大学扩招</w:t>
      </w:r>
      <w:r>
        <w:rPr>
          <w:rFonts w:ascii="Times New Roman" w:eastAsia="宋体" w:hAnsi="Times New Roman" w:cs="Times New Roman" w:hint="eastAsia"/>
        </w:rPr>
        <w:t>和</w:t>
      </w:r>
      <w:r w:rsidRPr="00C737D0">
        <w:rPr>
          <w:rFonts w:ascii="Times New Roman" w:eastAsia="宋体" w:hAnsi="Times New Roman" w:cs="Times New Roman"/>
        </w:rPr>
        <w:t>高中入学率</w:t>
      </w:r>
      <w:r>
        <w:rPr>
          <w:rFonts w:ascii="Times New Roman" w:eastAsia="宋体" w:hAnsi="Times New Roman" w:cs="Times New Roman"/>
        </w:rPr>
        <w:t>之间的确存在因果关系</w:t>
      </w:r>
      <w:r w:rsidRPr="00C737D0">
        <w:rPr>
          <w:rFonts w:ascii="Times New Roman" w:eastAsia="宋体" w:hAnsi="Times New Roman" w:cs="Times New Roman"/>
        </w:rPr>
        <w:t>，农村青少年的高中入学率应该上升得更快。</w:t>
      </w:r>
    </w:p>
  </w:footnote>
  <w:footnote w:id="18">
    <w:p w14:paraId="60DA1530" w14:textId="3B255867" w:rsidR="003A5FE3" w:rsidRPr="005343AD" w:rsidRDefault="003A5FE3">
      <w:pPr>
        <w:pStyle w:val="ad"/>
        <w:rPr>
          <w:rFonts w:ascii="Times New Roman" w:eastAsia="宋体" w:hAnsi="Times New Roman" w:cs="Times New Roman"/>
        </w:rPr>
      </w:pPr>
      <w:r w:rsidRPr="005343AD">
        <w:rPr>
          <w:rStyle w:val="af"/>
          <w:rFonts w:ascii="Times New Roman" w:eastAsia="宋体" w:hAnsi="Times New Roman" w:cs="Times New Roman"/>
        </w:rPr>
        <w:footnoteRef/>
      </w:r>
      <w:r w:rsidRPr="005343AD">
        <w:rPr>
          <w:rFonts w:ascii="Times New Roman" w:eastAsia="宋体" w:hAnsi="Times New Roman" w:cs="Times New Roman"/>
        </w:rPr>
        <w:t xml:space="preserve"> </w:t>
      </w:r>
      <w:r w:rsidRPr="005343AD">
        <w:rPr>
          <w:rFonts w:ascii="Times New Roman" w:eastAsia="宋体" w:hAnsi="Times New Roman" w:cs="Times New Roman"/>
        </w:rPr>
        <w:t>这里的高等教育回报率是指，控制其他因素后，相比于高中毕业生，接受过高等教育的人收入增加的平均幅度。</w:t>
      </w:r>
    </w:p>
  </w:footnote>
  <w:footnote w:id="19">
    <w:p w14:paraId="7074E384" w14:textId="7B6D0968" w:rsidR="003A5FE3" w:rsidRPr="005343AD" w:rsidRDefault="003A5FE3" w:rsidP="00EF4089">
      <w:pPr>
        <w:pStyle w:val="ad"/>
        <w:rPr>
          <w:rFonts w:ascii="Times New Roman" w:eastAsia="宋体" w:hAnsi="Times New Roman" w:cs="Times New Roman"/>
        </w:rPr>
      </w:pPr>
      <w:r w:rsidRPr="005343AD">
        <w:rPr>
          <w:rStyle w:val="af"/>
          <w:rFonts w:ascii="Times New Roman" w:eastAsia="宋体" w:hAnsi="Times New Roman" w:cs="Times New Roman"/>
        </w:rPr>
        <w:footnoteRef/>
      </w:r>
      <w:r w:rsidRPr="005343AD">
        <w:rPr>
          <w:rFonts w:ascii="Times New Roman" w:eastAsia="宋体" w:hAnsi="Times New Roman" w:cs="Times New Roman"/>
          <w:szCs w:val="24"/>
        </w:rPr>
        <w:t xml:space="preserve"> </w:t>
      </w:r>
      <w:r w:rsidRPr="005343AD">
        <w:rPr>
          <w:rFonts w:ascii="Times New Roman" w:eastAsia="宋体" w:hAnsi="Times New Roman" w:cs="Times New Roman"/>
          <w:szCs w:val="24"/>
        </w:rPr>
        <w:t>由于通勤和运输成本，生产活动内部的规模经济性和外部的互补性，以及人们对多样性消费的偏好等因素，资源的空间配置是经济活动的重要维度。参见</w:t>
      </w:r>
      <w:r w:rsidRPr="005343AD">
        <w:rPr>
          <w:rFonts w:ascii="Times New Roman" w:eastAsia="宋体" w:hAnsi="Times New Roman" w:cs="Times New Roman"/>
          <w:szCs w:val="24"/>
        </w:rPr>
        <w:t xml:space="preserve">Fujita, M. </w:t>
      </w:r>
      <w:r w:rsidR="00003978">
        <w:rPr>
          <w:rFonts w:ascii="Times New Roman" w:eastAsia="宋体" w:hAnsi="Times New Roman" w:cs="Times New Roman" w:hint="eastAsia"/>
          <w:szCs w:val="24"/>
        </w:rPr>
        <w:t>and</w:t>
      </w:r>
      <w:r w:rsidRPr="005343AD">
        <w:rPr>
          <w:rFonts w:ascii="Times New Roman" w:eastAsia="宋体" w:hAnsi="Times New Roman" w:cs="Times New Roman"/>
          <w:szCs w:val="24"/>
        </w:rPr>
        <w:t xml:space="preserve"> </w:t>
      </w:r>
      <w:proofErr w:type="spellStart"/>
      <w:r w:rsidRPr="005343AD">
        <w:rPr>
          <w:rFonts w:ascii="Times New Roman" w:eastAsia="宋体" w:hAnsi="Times New Roman" w:cs="Times New Roman"/>
        </w:rPr>
        <w:t>Thisse</w:t>
      </w:r>
      <w:proofErr w:type="spellEnd"/>
      <w:r w:rsidRPr="005343AD">
        <w:rPr>
          <w:rFonts w:ascii="Times New Roman" w:eastAsia="宋体" w:hAnsi="Times New Roman" w:cs="Times New Roman"/>
        </w:rPr>
        <w:t xml:space="preserve">, J. F., </w:t>
      </w:r>
      <w:r w:rsidRPr="00543D30">
        <w:rPr>
          <w:rFonts w:ascii="Times New Roman" w:eastAsia="宋体" w:hAnsi="Times New Roman" w:cs="Times New Roman"/>
          <w:i/>
        </w:rPr>
        <w:t>Economics of agglomeration: cities, industrial location, and globalization</w:t>
      </w:r>
      <w:r w:rsidRPr="005343AD">
        <w:rPr>
          <w:rFonts w:ascii="Times New Roman" w:eastAsia="宋体" w:hAnsi="Times New Roman" w:cs="Times New Roman"/>
        </w:rPr>
        <w:t>, Cambridge: Cambridge University Press, 2002.</w:t>
      </w:r>
    </w:p>
  </w:footnote>
  <w:footnote w:id="20">
    <w:p w14:paraId="2CA88918" w14:textId="18016F23" w:rsidR="003A5FE3" w:rsidRPr="005343AD" w:rsidRDefault="003A5FE3">
      <w:pPr>
        <w:pStyle w:val="ad"/>
        <w:rPr>
          <w:rFonts w:ascii="Times New Roman" w:eastAsia="宋体" w:hAnsi="Times New Roman" w:cs="Times New Roman"/>
        </w:rPr>
      </w:pPr>
      <w:r w:rsidRPr="005343AD">
        <w:rPr>
          <w:rStyle w:val="af"/>
          <w:rFonts w:ascii="Times New Roman" w:eastAsia="宋体" w:hAnsi="Times New Roman" w:cs="Times New Roman"/>
        </w:rPr>
        <w:footnoteRef/>
      </w:r>
      <w:r w:rsidRPr="005343AD">
        <w:rPr>
          <w:rFonts w:ascii="Times New Roman" w:eastAsia="宋体" w:hAnsi="Times New Roman" w:cs="Times New Roman"/>
        </w:rPr>
        <w:t xml:space="preserve"> </w:t>
      </w:r>
      <w:r w:rsidRPr="005343AD">
        <w:rPr>
          <w:rFonts w:ascii="Times New Roman" w:eastAsia="宋体" w:hAnsi="Times New Roman" w:cs="Times New Roman"/>
        </w:rPr>
        <w:t>参见</w:t>
      </w:r>
      <w:proofErr w:type="spellStart"/>
      <w:r w:rsidRPr="005343AD">
        <w:rPr>
          <w:rFonts w:ascii="Times New Roman" w:eastAsia="宋体" w:hAnsi="Times New Roman" w:cs="Times New Roman"/>
        </w:rPr>
        <w:t>Duranton</w:t>
      </w:r>
      <w:proofErr w:type="spellEnd"/>
      <w:r w:rsidRPr="005343AD">
        <w:rPr>
          <w:rFonts w:ascii="Times New Roman" w:eastAsia="宋体" w:hAnsi="Times New Roman" w:cs="Times New Roman"/>
        </w:rPr>
        <w:t xml:space="preserve">, G. </w:t>
      </w:r>
      <w:r w:rsidR="00AD1602" w:rsidRPr="005343AD">
        <w:rPr>
          <w:rFonts w:ascii="Times New Roman" w:eastAsia="宋体" w:hAnsi="Times New Roman" w:cs="Times New Roman"/>
        </w:rPr>
        <w:t>and</w:t>
      </w:r>
      <w:r w:rsidRPr="005343AD">
        <w:rPr>
          <w:rFonts w:ascii="Times New Roman" w:eastAsia="宋体" w:hAnsi="Times New Roman" w:cs="Times New Roman"/>
        </w:rPr>
        <w:t xml:space="preserve"> </w:t>
      </w:r>
      <w:proofErr w:type="spellStart"/>
      <w:r w:rsidRPr="005343AD">
        <w:rPr>
          <w:rFonts w:ascii="Times New Roman" w:eastAsia="宋体" w:hAnsi="Times New Roman" w:cs="Times New Roman"/>
        </w:rPr>
        <w:t>Puga</w:t>
      </w:r>
      <w:proofErr w:type="spellEnd"/>
      <w:r w:rsidRPr="005343AD">
        <w:rPr>
          <w:rFonts w:ascii="Times New Roman" w:eastAsia="宋体" w:hAnsi="Times New Roman" w:cs="Times New Roman"/>
        </w:rPr>
        <w:t>, D., “Micro-Foundations of Urban Agglomeration Economies”, in Henderson</w:t>
      </w:r>
      <w:r w:rsidR="00623B54">
        <w:rPr>
          <w:rFonts w:ascii="Times New Roman" w:eastAsia="宋体" w:hAnsi="Times New Roman" w:cs="Times New Roman"/>
        </w:rPr>
        <w:t>, J. V.</w:t>
      </w:r>
      <w:r w:rsidRPr="005343AD">
        <w:rPr>
          <w:rFonts w:ascii="Times New Roman" w:eastAsia="宋体" w:hAnsi="Times New Roman" w:cs="Times New Roman"/>
        </w:rPr>
        <w:t xml:space="preserve"> and </w:t>
      </w:r>
      <w:proofErr w:type="spellStart"/>
      <w:r w:rsidRPr="005343AD">
        <w:rPr>
          <w:rFonts w:ascii="Times New Roman" w:eastAsia="宋体" w:hAnsi="Times New Roman" w:cs="Times New Roman"/>
        </w:rPr>
        <w:t>Thisse</w:t>
      </w:r>
      <w:proofErr w:type="spellEnd"/>
      <w:r w:rsidRPr="005343AD">
        <w:rPr>
          <w:rFonts w:ascii="Times New Roman" w:eastAsia="宋体" w:hAnsi="Times New Roman" w:cs="Times New Roman"/>
        </w:rPr>
        <w:t>,</w:t>
      </w:r>
      <w:r w:rsidR="00623B54">
        <w:rPr>
          <w:rFonts w:ascii="Times New Roman" w:eastAsia="宋体" w:hAnsi="Times New Roman" w:cs="Times New Roman"/>
        </w:rPr>
        <w:t xml:space="preserve"> J. F.,</w:t>
      </w:r>
      <w:r w:rsidRPr="005343AD">
        <w:rPr>
          <w:rFonts w:ascii="Times New Roman" w:eastAsia="宋体" w:hAnsi="Times New Roman" w:cs="Times New Roman"/>
        </w:rPr>
        <w:t xml:space="preserve"> Ed.(s), </w:t>
      </w:r>
      <w:r w:rsidRPr="005343AD">
        <w:rPr>
          <w:rFonts w:ascii="Times New Roman" w:eastAsia="宋体" w:hAnsi="Times New Roman" w:cs="Times New Roman"/>
          <w:i/>
        </w:rPr>
        <w:t>Handbook of Regional and Urban Economics</w:t>
      </w:r>
      <w:r w:rsidRPr="005343AD">
        <w:rPr>
          <w:rFonts w:ascii="Times New Roman" w:eastAsia="宋体" w:hAnsi="Times New Roman" w:cs="Times New Roman"/>
        </w:rPr>
        <w:t>, North Holland-Elsevier, 2004, 4, pp. 2063-2117</w:t>
      </w:r>
      <w:r w:rsidR="003550E7">
        <w:rPr>
          <w:rFonts w:ascii="Times New Roman" w:eastAsia="宋体" w:hAnsi="Times New Roman" w:cs="Times New Roman"/>
        </w:rPr>
        <w:t>;</w:t>
      </w:r>
      <w:r w:rsidRPr="005343AD">
        <w:rPr>
          <w:rFonts w:ascii="Times New Roman" w:eastAsia="宋体" w:hAnsi="Times New Roman" w:cs="Times New Roman"/>
        </w:rPr>
        <w:t xml:space="preserve"> Fujita, M., “The Evolution of Spatial Economics: From </w:t>
      </w:r>
      <w:proofErr w:type="spellStart"/>
      <w:r w:rsidRPr="005343AD">
        <w:rPr>
          <w:rFonts w:ascii="Times New Roman" w:eastAsia="宋体" w:hAnsi="Times New Roman" w:cs="Times New Roman"/>
        </w:rPr>
        <w:t>Thünen</w:t>
      </w:r>
      <w:proofErr w:type="spellEnd"/>
      <w:r w:rsidRPr="005343AD">
        <w:rPr>
          <w:rFonts w:ascii="Times New Roman" w:eastAsia="宋体" w:hAnsi="Times New Roman" w:cs="Times New Roman"/>
        </w:rPr>
        <w:t xml:space="preserve"> to the New Economic Geography”, </w:t>
      </w:r>
      <w:r w:rsidRPr="005343AD">
        <w:rPr>
          <w:rFonts w:ascii="Times New Roman" w:eastAsia="宋体" w:hAnsi="Times New Roman" w:cs="Times New Roman"/>
          <w:i/>
        </w:rPr>
        <w:t>The Japanese Economic Review</w:t>
      </w:r>
      <w:r w:rsidRPr="005343AD">
        <w:rPr>
          <w:rFonts w:ascii="Times New Roman" w:eastAsia="宋体" w:hAnsi="Times New Roman" w:cs="Times New Roman"/>
        </w:rPr>
        <w:t xml:space="preserve">, 2010, 61(1), pp. 1-32; </w:t>
      </w:r>
      <w:r w:rsidRPr="005343AD">
        <w:rPr>
          <w:rFonts w:ascii="Times New Roman" w:eastAsia="宋体" w:hAnsi="Times New Roman" w:cs="Times New Roman"/>
        </w:rPr>
        <w:t>陆铭：《城市、区域和国家发展</w:t>
      </w:r>
      <w:r w:rsidRPr="005343AD">
        <w:rPr>
          <w:rFonts w:ascii="Times New Roman" w:eastAsia="宋体" w:hAnsi="Times New Roman" w:cs="Times New Roman"/>
        </w:rPr>
        <w:t>——</w:t>
      </w:r>
      <w:r w:rsidRPr="005343AD">
        <w:rPr>
          <w:rFonts w:ascii="Times New Roman" w:eastAsia="宋体" w:hAnsi="Times New Roman" w:cs="Times New Roman"/>
        </w:rPr>
        <w:t>空间政治经济学的现在与未来》，《经济学（季刊）》</w:t>
      </w:r>
      <w:r w:rsidRPr="005343AD">
        <w:rPr>
          <w:rFonts w:ascii="Times New Roman" w:eastAsia="宋体" w:hAnsi="Times New Roman" w:cs="Times New Roman"/>
        </w:rPr>
        <w:t>2017</w:t>
      </w:r>
      <w:r w:rsidRPr="005343AD">
        <w:rPr>
          <w:rFonts w:ascii="Times New Roman" w:eastAsia="宋体" w:hAnsi="Times New Roman" w:cs="Times New Roman"/>
        </w:rPr>
        <w:t>年第</w:t>
      </w:r>
      <w:r w:rsidRPr="005343AD">
        <w:rPr>
          <w:rFonts w:ascii="Times New Roman" w:eastAsia="宋体" w:hAnsi="Times New Roman" w:cs="Times New Roman"/>
        </w:rPr>
        <w:t>4</w:t>
      </w:r>
      <w:r w:rsidRPr="005343AD">
        <w:rPr>
          <w:rFonts w:ascii="Times New Roman" w:eastAsia="宋体" w:hAnsi="Times New Roman" w:cs="Times New Roman"/>
        </w:rPr>
        <w:t>期。</w:t>
      </w:r>
    </w:p>
  </w:footnote>
  <w:footnote w:id="21">
    <w:p w14:paraId="4B643699" w14:textId="4F380969" w:rsidR="003A5FE3" w:rsidRPr="005343AD" w:rsidRDefault="003A5FE3">
      <w:pPr>
        <w:pStyle w:val="ad"/>
        <w:rPr>
          <w:rFonts w:ascii="Times New Roman" w:eastAsia="宋体" w:hAnsi="Times New Roman" w:cs="Times New Roman"/>
        </w:rPr>
      </w:pPr>
      <w:r w:rsidRPr="005343AD">
        <w:rPr>
          <w:rStyle w:val="af"/>
          <w:rFonts w:ascii="Times New Roman" w:eastAsia="宋体" w:hAnsi="Times New Roman" w:cs="Times New Roman"/>
        </w:rPr>
        <w:footnoteRef/>
      </w:r>
      <w:r w:rsidRPr="005343AD">
        <w:rPr>
          <w:rFonts w:ascii="Times New Roman" w:eastAsia="宋体" w:hAnsi="Times New Roman" w:cs="Times New Roman"/>
        </w:rPr>
        <w:t xml:space="preserve"> Arshad, S., Hu, S. </w:t>
      </w:r>
      <w:r w:rsidR="00AD1602" w:rsidRPr="005343AD">
        <w:rPr>
          <w:rFonts w:ascii="Times New Roman" w:eastAsia="宋体" w:hAnsi="Times New Roman" w:cs="Times New Roman"/>
        </w:rPr>
        <w:t>and</w:t>
      </w:r>
      <w:r w:rsidRPr="005343AD">
        <w:rPr>
          <w:rFonts w:ascii="Times New Roman" w:eastAsia="宋体" w:hAnsi="Times New Roman" w:cs="Times New Roman"/>
        </w:rPr>
        <w:t xml:space="preserve"> Ashraf, B. N., “</w:t>
      </w:r>
      <w:proofErr w:type="spellStart"/>
      <w:r w:rsidRPr="005343AD">
        <w:rPr>
          <w:rFonts w:ascii="Times New Roman" w:eastAsia="宋体" w:hAnsi="Times New Roman" w:cs="Times New Roman"/>
        </w:rPr>
        <w:t>Zipf’s</w:t>
      </w:r>
      <w:proofErr w:type="spellEnd"/>
      <w:r w:rsidRPr="005343AD">
        <w:rPr>
          <w:rFonts w:ascii="Times New Roman" w:eastAsia="宋体" w:hAnsi="Times New Roman" w:cs="Times New Roman"/>
        </w:rPr>
        <w:t xml:space="preserve"> </w:t>
      </w:r>
      <w:r w:rsidR="00AD1602" w:rsidRPr="005343AD">
        <w:rPr>
          <w:rFonts w:ascii="Times New Roman" w:eastAsia="宋体" w:hAnsi="Times New Roman" w:cs="Times New Roman"/>
        </w:rPr>
        <w:t>L</w:t>
      </w:r>
      <w:r w:rsidRPr="005343AD">
        <w:rPr>
          <w:rFonts w:ascii="Times New Roman" w:eastAsia="宋体" w:hAnsi="Times New Roman" w:cs="Times New Roman"/>
        </w:rPr>
        <w:t xml:space="preserve">aw and </w:t>
      </w:r>
      <w:r w:rsidR="00AD1602" w:rsidRPr="005343AD">
        <w:rPr>
          <w:rFonts w:ascii="Times New Roman" w:eastAsia="宋体" w:hAnsi="Times New Roman" w:cs="Times New Roman"/>
        </w:rPr>
        <w:t>C</w:t>
      </w:r>
      <w:r w:rsidRPr="005343AD">
        <w:rPr>
          <w:rFonts w:ascii="Times New Roman" w:eastAsia="宋体" w:hAnsi="Times New Roman" w:cs="Times New Roman"/>
        </w:rPr>
        <w:t xml:space="preserve">ity </w:t>
      </w:r>
      <w:r w:rsidR="00AD1602" w:rsidRPr="005343AD">
        <w:rPr>
          <w:rFonts w:ascii="Times New Roman" w:eastAsia="宋体" w:hAnsi="Times New Roman" w:cs="Times New Roman"/>
        </w:rPr>
        <w:t>S</w:t>
      </w:r>
      <w:r w:rsidRPr="005343AD">
        <w:rPr>
          <w:rFonts w:ascii="Times New Roman" w:eastAsia="宋体" w:hAnsi="Times New Roman" w:cs="Times New Roman"/>
        </w:rPr>
        <w:t xml:space="preserve">ize </w:t>
      </w:r>
      <w:r w:rsidR="00AD1602" w:rsidRPr="005343AD">
        <w:rPr>
          <w:rFonts w:ascii="Times New Roman" w:eastAsia="宋体" w:hAnsi="Times New Roman" w:cs="Times New Roman"/>
        </w:rPr>
        <w:t>D</w:t>
      </w:r>
      <w:r w:rsidRPr="005343AD">
        <w:rPr>
          <w:rFonts w:ascii="Times New Roman" w:eastAsia="宋体" w:hAnsi="Times New Roman" w:cs="Times New Roman"/>
        </w:rPr>
        <w:t xml:space="preserve">istribution: </w:t>
      </w:r>
      <w:r w:rsidR="00AD1602" w:rsidRPr="005343AD">
        <w:rPr>
          <w:rFonts w:ascii="Times New Roman" w:eastAsia="宋体" w:hAnsi="Times New Roman" w:cs="Times New Roman"/>
        </w:rPr>
        <w:t>A</w:t>
      </w:r>
      <w:r w:rsidRPr="005343AD">
        <w:rPr>
          <w:rFonts w:ascii="Times New Roman" w:eastAsia="宋体" w:hAnsi="Times New Roman" w:cs="Times New Roman"/>
        </w:rPr>
        <w:t xml:space="preserve"> </w:t>
      </w:r>
      <w:r w:rsidR="00AD1602" w:rsidRPr="005343AD">
        <w:rPr>
          <w:rFonts w:ascii="Times New Roman" w:eastAsia="宋体" w:hAnsi="Times New Roman" w:cs="Times New Roman"/>
        </w:rPr>
        <w:t>S</w:t>
      </w:r>
      <w:r w:rsidRPr="005343AD">
        <w:rPr>
          <w:rFonts w:ascii="Times New Roman" w:eastAsia="宋体" w:hAnsi="Times New Roman" w:cs="Times New Roman"/>
        </w:rPr>
        <w:t xml:space="preserve">urvey of the </w:t>
      </w:r>
      <w:r w:rsidR="00AD1602" w:rsidRPr="005343AD">
        <w:rPr>
          <w:rFonts w:ascii="Times New Roman" w:eastAsia="宋体" w:hAnsi="Times New Roman" w:cs="Times New Roman"/>
        </w:rPr>
        <w:t>L</w:t>
      </w:r>
      <w:r w:rsidRPr="005343AD">
        <w:rPr>
          <w:rFonts w:ascii="Times New Roman" w:eastAsia="宋体" w:hAnsi="Times New Roman" w:cs="Times New Roman"/>
        </w:rPr>
        <w:t xml:space="preserve">iterature and </w:t>
      </w:r>
      <w:r w:rsidR="00AD1602" w:rsidRPr="005343AD">
        <w:rPr>
          <w:rFonts w:ascii="Times New Roman" w:eastAsia="宋体" w:hAnsi="Times New Roman" w:cs="Times New Roman"/>
        </w:rPr>
        <w:t>F</w:t>
      </w:r>
      <w:r w:rsidRPr="005343AD">
        <w:rPr>
          <w:rFonts w:ascii="Times New Roman" w:eastAsia="宋体" w:hAnsi="Times New Roman" w:cs="Times New Roman"/>
        </w:rPr>
        <w:t xml:space="preserve">uture </w:t>
      </w:r>
      <w:r w:rsidR="00AD1602" w:rsidRPr="005343AD">
        <w:rPr>
          <w:rFonts w:ascii="Times New Roman" w:eastAsia="宋体" w:hAnsi="Times New Roman" w:cs="Times New Roman"/>
        </w:rPr>
        <w:t>R</w:t>
      </w:r>
      <w:r w:rsidRPr="005343AD">
        <w:rPr>
          <w:rFonts w:ascii="Times New Roman" w:eastAsia="宋体" w:hAnsi="Times New Roman" w:cs="Times New Roman"/>
        </w:rPr>
        <w:t xml:space="preserve">esearch </w:t>
      </w:r>
      <w:r w:rsidR="00AD1602" w:rsidRPr="005343AD">
        <w:rPr>
          <w:rFonts w:ascii="Times New Roman" w:eastAsia="宋体" w:hAnsi="Times New Roman" w:cs="Times New Roman"/>
        </w:rPr>
        <w:t>A</w:t>
      </w:r>
      <w:r w:rsidRPr="005343AD">
        <w:rPr>
          <w:rFonts w:ascii="Times New Roman" w:eastAsia="宋体" w:hAnsi="Times New Roman" w:cs="Times New Roman"/>
        </w:rPr>
        <w:t xml:space="preserve">genda”, </w:t>
      </w:r>
      <w:proofErr w:type="spellStart"/>
      <w:r w:rsidRPr="005343AD">
        <w:rPr>
          <w:rFonts w:ascii="Times New Roman" w:eastAsia="宋体" w:hAnsi="Times New Roman" w:cs="Times New Roman"/>
          <w:i/>
        </w:rPr>
        <w:t>Physica</w:t>
      </w:r>
      <w:proofErr w:type="spellEnd"/>
      <w:r w:rsidRPr="005343AD">
        <w:rPr>
          <w:rFonts w:ascii="Times New Roman" w:eastAsia="宋体" w:hAnsi="Times New Roman" w:cs="Times New Roman"/>
          <w:i/>
        </w:rPr>
        <w:t xml:space="preserve"> A: Statistical Mechanics and its Applications</w:t>
      </w:r>
      <w:r w:rsidRPr="005343AD">
        <w:rPr>
          <w:rFonts w:ascii="Times New Roman" w:eastAsia="宋体" w:hAnsi="Times New Roman" w:cs="Times New Roman"/>
        </w:rPr>
        <w:t>, 2018, 492(15), pp. 75-92.</w:t>
      </w:r>
    </w:p>
  </w:footnote>
  <w:footnote w:id="22">
    <w:p w14:paraId="1B7513DA" w14:textId="5EA167C3" w:rsidR="003A5FE3" w:rsidRPr="005343AD" w:rsidRDefault="003A5FE3">
      <w:pPr>
        <w:pStyle w:val="ad"/>
        <w:rPr>
          <w:rFonts w:ascii="Times New Roman" w:eastAsia="宋体" w:hAnsi="Times New Roman" w:cs="Times New Roman"/>
        </w:rPr>
      </w:pPr>
      <w:r w:rsidRPr="005343AD">
        <w:rPr>
          <w:rStyle w:val="af"/>
          <w:rFonts w:ascii="Times New Roman" w:eastAsia="宋体" w:hAnsi="Times New Roman" w:cs="Times New Roman"/>
        </w:rPr>
        <w:footnoteRef/>
      </w:r>
      <w:r w:rsidRPr="005343AD">
        <w:rPr>
          <w:rFonts w:ascii="Times New Roman" w:eastAsia="宋体" w:hAnsi="Times New Roman" w:cs="Times New Roman"/>
        </w:rPr>
        <w:t xml:space="preserve"> </w:t>
      </w:r>
      <w:r w:rsidRPr="005343AD">
        <w:rPr>
          <w:rFonts w:ascii="Times New Roman" w:eastAsia="宋体" w:hAnsi="Times New Roman" w:cs="Times New Roman"/>
        </w:rPr>
        <w:t>这里的教育回报率是指，控制其他因素后，个体的受教育年限增加一年，其收入增加的平均幅度。</w:t>
      </w:r>
    </w:p>
  </w:footnote>
  <w:footnote w:id="23">
    <w:p w14:paraId="521CA724" w14:textId="7806C443" w:rsidR="003A5FE3" w:rsidRPr="005343AD" w:rsidRDefault="003A5FE3">
      <w:pPr>
        <w:pStyle w:val="ad"/>
        <w:rPr>
          <w:rFonts w:ascii="Times New Roman" w:eastAsia="宋体" w:hAnsi="Times New Roman" w:cs="Times New Roman"/>
        </w:rPr>
      </w:pPr>
      <w:r w:rsidRPr="005343AD">
        <w:rPr>
          <w:rStyle w:val="af"/>
          <w:rFonts w:ascii="Times New Roman" w:eastAsia="宋体" w:hAnsi="Times New Roman" w:cs="Times New Roman"/>
        </w:rPr>
        <w:footnoteRef/>
      </w:r>
      <w:r w:rsidRPr="005343AD">
        <w:rPr>
          <w:rFonts w:ascii="Times New Roman" w:eastAsia="宋体" w:hAnsi="Times New Roman" w:cs="Times New Roman"/>
        </w:rPr>
        <w:t xml:space="preserve"> </w:t>
      </w:r>
      <w:bookmarkStart w:id="2" w:name="_Hlk533582902"/>
      <w:r w:rsidRPr="005343AD">
        <w:rPr>
          <w:rFonts w:ascii="Times New Roman" w:eastAsia="宋体" w:hAnsi="Times New Roman" w:cs="Times New Roman"/>
        </w:rPr>
        <w:t>Xing, C., “Human Capital and Urbanization in the People’s Republic of China”, Asian Development Bank Working Paper 603, 2016, https://www.adb.org/sites/default/files/publication/201971/adbi-wp603.pdf.</w:t>
      </w:r>
    </w:p>
    <w:bookmarkEnd w:id="2"/>
  </w:footnote>
  <w:footnote w:id="24">
    <w:p w14:paraId="43123F28" w14:textId="7C1D1E4B" w:rsidR="003A5FE3" w:rsidRPr="005343AD" w:rsidRDefault="003103C2">
      <w:pPr>
        <w:pStyle w:val="ad"/>
        <w:rPr>
          <w:rFonts w:ascii="Times New Roman" w:eastAsia="宋体" w:hAnsi="Times New Roman" w:cs="Times New Roman"/>
        </w:rPr>
      </w:pPr>
      <w:r w:rsidRPr="005343AD">
        <w:rPr>
          <w:rStyle w:val="af"/>
          <w:rFonts w:ascii="Times New Roman" w:eastAsia="宋体" w:hAnsi="Times New Roman" w:cs="Times New Roman"/>
        </w:rPr>
        <w:footnoteRef/>
      </w:r>
      <w:r w:rsidR="00296EE0" w:rsidRPr="005343AD">
        <w:rPr>
          <w:rFonts w:ascii="Times New Roman" w:eastAsia="宋体" w:hAnsi="Times New Roman" w:cs="Times New Roman"/>
        </w:rPr>
        <w:t xml:space="preserve"> </w:t>
      </w:r>
      <w:r w:rsidR="003A5FE3" w:rsidRPr="005343AD">
        <w:rPr>
          <w:rFonts w:ascii="Times New Roman" w:eastAsia="宋体" w:hAnsi="Times New Roman" w:cs="Times New Roman"/>
        </w:rPr>
        <w:t>张翕、陆铭：《人口流动、预期教育回报与教育参与》，工作论文，</w:t>
      </w:r>
      <w:r w:rsidR="003A5FE3" w:rsidRPr="005343AD">
        <w:rPr>
          <w:rFonts w:ascii="Times New Roman" w:eastAsia="宋体" w:hAnsi="Times New Roman" w:cs="Times New Roman"/>
        </w:rPr>
        <w:t>201</w:t>
      </w:r>
      <w:r w:rsidR="00AD1602" w:rsidRPr="005343AD">
        <w:rPr>
          <w:rFonts w:ascii="Times New Roman" w:eastAsia="宋体" w:hAnsi="Times New Roman" w:cs="Times New Roman"/>
        </w:rPr>
        <w:t>9</w:t>
      </w:r>
      <w:r w:rsidR="00AD1602" w:rsidRPr="005343AD">
        <w:rPr>
          <w:rFonts w:ascii="Times New Roman" w:eastAsia="宋体" w:hAnsi="Times New Roman" w:cs="Times New Roman"/>
        </w:rPr>
        <w:t>年</w:t>
      </w:r>
      <w:r w:rsidR="003A5FE3" w:rsidRPr="005343AD">
        <w:rPr>
          <w:rFonts w:ascii="Times New Roman" w:eastAsia="宋体" w:hAnsi="Times New Roman" w:cs="Times New Roman"/>
        </w:rPr>
        <w:t>。</w:t>
      </w:r>
    </w:p>
  </w:footnote>
  <w:footnote w:id="25">
    <w:p w14:paraId="763F8BC2" w14:textId="0BA183C7" w:rsidR="003A5FE3" w:rsidRPr="005343AD" w:rsidRDefault="003A5FE3" w:rsidP="00AD1602">
      <w:pPr>
        <w:spacing w:line="240" w:lineRule="atLeast"/>
        <w:ind w:left="315" w:hangingChars="150" w:hanging="315"/>
        <w:rPr>
          <w:rFonts w:ascii="Times New Roman" w:eastAsia="宋体" w:hAnsi="Times New Roman" w:cs="Times New Roman"/>
          <w:color w:val="000000"/>
          <w:sz w:val="24"/>
        </w:rPr>
      </w:pPr>
      <w:r w:rsidRPr="005343AD">
        <w:rPr>
          <w:rStyle w:val="af"/>
          <w:rFonts w:ascii="Times New Roman" w:eastAsia="宋体" w:hAnsi="Times New Roman" w:cs="Times New Roman"/>
        </w:rPr>
        <w:footnoteRef/>
      </w:r>
      <w:r w:rsidRPr="005343AD">
        <w:rPr>
          <w:rFonts w:ascii="Times New Roman" w:eastAsia="宋体" w:hAnsi="Times New Roman" w:cs="Times New Roman"/>
        </w:rPr>
        <w:t xml:space="preserve"> </w:t>
      </w:r>
      <w:r w:rsidRPr="005343AD">
        <w:rPr>
          <w:rFonts w:ascii="Times New Roman" w:eastAsia="宋体" w:hAnsi="Times New Roman" w:cs="Times New Roman"/>
          <w:sz w:val="18"/>
          <w:szCs w:val="18"/>
        </w:rPr>
        <w:t>参见陆铭</w:t>
      </w:r>
      <w:r w:rsidR="00AD1602" w:rsidRPr="005343AD">
        <w:rPr>
          <w:rFonts w:ascii="Times New Roman" w:eastAsia="宋体" w:hAnsi="Times New Roman" w:cs="Times New Roman"/>
          <w:sz w:val="18"/>
          <w:szCs w:val="18"/>
        </w:rPr>
        <w:t>:</w:t>
      </w:r>
      <w:r w:rsidRPr="005343AD">
        <w:rPr>
          <w:rFonts w:ascii="Times New Roman" w:eastAsia="宋体" w:hAnsi="Times New Roman" w:cs="Times New Roman"/>
          <w:sz w:val="18"/>
          <w:szCs w:val="18"/>
        </w:rPr>
        <w:t>《大国大城：当代中国的统一、发展与平衡》，</w:t>
      </w:r>
      <w:r w:rsidR="00AD1602" w:rsidRPr="005343AD">
        <w:rPr>
          <w:rFonts w:ascii="Times New Roman" w:eastAsia="宋体" w:hAnsi="Times New Roman" w:cs="Times New Roman"/>
          <w:sz w:val="18"/>
          <w:szCs w:val="18"/>
        </w:rPr>
        <w:t>上海：</w:t>
      </w:r>
      <w:r w:rsidRPr="005343AD">
        <w:rPr>
          <w:rFonts w:ascii="Times New Roman" w:eastAsia="宋体" w:hAnsi="Times New Roman" w:cs="Times New Roman"/>
          <w:sz w:val="18"/>
          <w:szCs w:val="18"/>
        </w:rPr>
        <w:t>上海人民出版社（世纪文景），</w:t>
      </w:r>
      <w:r w:rsidRPr="005343AD">
        <w:rPr>
          <w:rFonts w:ascii="Times New Roman" w:eastAsia="宋体" w:hAnsi="Times New Roman" w:cs="Times New Roman"/>
          <w:sz w:val="18"/>
          <w:szCs w:val="18"/>
        </w:rPr>
        <w:t>2016</w:t>
      </w:r>
      <w:r w:rsidR="005343AD" w:rsidRPr="005343AD">
        <w:rPr>
          <w:rFonts w:ascii="Times New Roman" w:eastAsia="宋体" w:hAnsi="Times New Roman" w:cs="Times New Roman"/>
          <w:sz w:val="18"/>
          <w:szCs w:val="18"/>
        </w:rPr>
        <w:t>年</w:t>
      </w:r>
      <w:r w:rsidRPr="005343AD">
        <w:rPr>
          <w:rFonts w:ascii="Times New Roman" w:eastAsia="宋体" w:hAnsi="Times New Roman" w:cs="Times New Roman"/>
          <w:sz w:val="18"/>
          <w:szCs w:val="18"/>
        </w:rPr>
        <w:t>。</w:t>
      </w:r>
    </w:p>
  </w:footnote>
  <w:footnote w:id="26">
    <w:p w14:paraId="54C1E7DC" w14:textId="78873CE9" w:rsidR="0068400B" w:rsidRPr="0068400B" w:rsidRDefault="0068400B">
      <w:pPr>
        <w:pStyle w:val="ad"/>
        <w:rPr>
          <w:rFonts w:ascii="宋体" w:eastAsia="宋体" w:hAnsi="宋体" w:cs="Times New Roman"/>
        </w:rPr>
      </w:pPr>
      <w:r w:rsidRPr="0068400B">
        <w:rPr>
          <w:rStyle w:val="af"/>
          <w:rFonts w:ascii="宋体" w:eastAsia="宋体" w:hAnsi="宋体" w:cs="Times New Roman"/>
        </w:rPr>
        <w:footnoteRef/>
      </w:r>
      <w:r w:rsidRPr="0068400B">
        <w:rPr>
          <w:rFonts w:ascii="宋体" w:eastAsia="宋体" w:hAnsi="宋体" w:cs="Times New Roman"/>
        </w:rPr>
        <w:t xml:space="preserve"> </w:t>
      </w:r>
      <w:r>
        <w:rPr>
          <w:rFonts w:ascii="宋体" w:eastAsia="宋体" w:hAnsi="宋体" w:cs="Times New Roman" w:hint="eastAsia"/>
        </w:rPr>
        <w:t>30%的增长</w:t>
      </w:r>
      <w:r w:rsidRPr="0068400B">
        <w:rPr>
          <w:rFonts w:ascii="宋体" w:eastAsia="宋体" w:hAnsi="宋体" w:cs="Times New Roman"/>
        </w:rPr>
        <w:t>幅度</w:t>
      </w:r>
      <w:r>
        <w:rPr>
          <w:rFonts w:ascii="宋体" w:eastAsia="宋体" w:hAnsi="宋体" w:cs="Times New Roman" w:hint="eastAsia"/>
        </w:rPr>
        <w:t>乍看惊人，其实合理。</w:t>
      </w:r>
      <w:r>
        <w:rPr>
          <w:rFonts w:ascii="宋体" w:eastAsia="宋体" w:hAnsi="宋体" w:cs="Times New Roman" w:hint="eastAsia"/>
        </w:rPr>
        <w:t>从2010年到2015年，全国高中阶段毛入学率从82.5%提高到87.0%，</w:t>
      </w:r>
      <w:r w:rsidR="00F26AFA">
        <w:rPr>
          <w:rFonts w:ascii="宋体" w:eastAsia="宋体" w:hAnsi="宋体" w:cs="Times New Roman" w:hint="eastAsia"/>
        </w:rPr>
        <w:t>提高</w:t>
      </w:r>
      <w:r>
        <w:rPr>
          <w:rFonts w:ascii="宋体" w:eastAsia="宋体" w:hAnsi="宋体" w:cs="Times New Roman" w:hint="eastAsia"/>
        </w:rPr>
        <w:t>了4.5个百分点</w:t>
      </w:r>
      <w:r w:rsidR="00F26AFA">
        <w:rPr>
          <w:rFonts w:ascii="宋体" w:eastAsia="宋体" w:hAnsi="宋体" w:cs="Times New Roman" w:hint="eastAsia"/>
        </w:rPr>
        <w:t>，</w:t>
      </w:r>
      <w:r>
        <w:rPr>
          <w:rFonts w:ascii="宋体" w:eastAsia="宋体" w:hAnsi="宋体" w:cs="Times New Roman" w:hint="eastAsia"/>
        </w:rPr>
        <w:t>同时期普通高中生均</w:t>
      </w:r>
      <w:r w:rsidR="002C0988">
        <w:rPr>
          <w:rFonts w:ascii="宋体" w:eastAsia="宋体" w:hAnsi="宋体" w:cs="Times New Roman" w:hint="eastAsia"/>
        </w:rPr>
        <w:t>预算</w:t>
      </w:r>
      <w:r>
        <w:rPr>
          <w:rFonts w:ascii="宋体" w:eastAsia="宋体" w:hAnsi="宋体" w:cs="Times New Roman" w:hint="eastAsia"/>
        </w:rPr>
        <w:t>经费则增长了</w:t>
      </w:r>
      <w:r w:rsidRPr="0068400B">
        <w:rPr>
          <w:rFonts w:ascii="宋体" w:eastAsia="宋体" w:hAnsi="宋体" w:cs="Times New Roman"/>
        </w:rPr>
        <w:t>139.93%</w:t>
      </w:r>
      <w:r>
        <w:rPr>
          <w:rFonts w:ascii="宋体" w:eastAsia="宋体" w:hAnsi="宋体" w:cs="Times New Roman" w:hint="eastAsia"/>
        </w:rPr>
        <w:t>，平均下来生均经费每增加31.1%才能使入学率提高1%，和我们的估计结果很接近。</w:t>
      </w:r>
    </w:p>
  </w:footnote>
  <w:footnote w:id="27">
    <w:p w14:paraId="5CF727FE" w14:textId="76A3F02C" w:rsidR="003A5FE3" w:rsidRPr="005343AD" w:rsidRDefault="003A5FE3">
      <w:pPr>
        <w:pStyle w:val="ad"/>
        <w:rPr>
          <w:rFonts w:ascii="Times New Roman" w:eastAsia="宋体" w:hAnsi="Times New Roman" w:cs="Times New Roman"/>
        </w:rPr>
      </w:pPr>
      <w:r w:rsidRPr="005343AD">
        <w:rPr>
          <w:rStyle w:val="af"/>
          <w:rFonts w:ascii="Times New Roman" w:eastAsia="宋体" w:hAnsi="Times New Roman" w:cs="Times New Roman"/>
        </w:rPr>
        <w:footnoteRef/>
      </w:r>
      <w:r w:rsidRPr="005343AD">
        <w:rPr>
          <w:rFonts w:ascii="Times New Roman" w:eastAsia="宋体" w:hAnsi="Times New Roman" w:cs="Times New Roman"/>
        </w:rPr>
        <w:t xml:space="preserve"> </w:t>
      </w:r>
      <w:r w:rsidRPr="005343AD">
        <w:rPr>
          <w:rFonts w:ascii="Times New Roman" w:eastAsia="宋体" w:hAnsi="Times New Roman" w:cs="Times New Roman"/>
        </w:rPr>
        <w:t>李宏彬等人的研究发现普通高中教育本身的回报很低，参见</w:t>
      </w:r>
      <w:r w:rsidRPr="005343AD">
        <w:rPr>
          <w:rFonts w:ascii="Times New Roman" w:eastAsia="宋体" w:hAnsi="Times New Roman" w:cs="Times New Roman"/>
        </w:rPr>
        <w:t xml:space="preserve">Li, H., Liu, P. W. and Zhang, J., “Estimating </w:t>
      </w:r>
      <w:r w:rsidR="0043583C">
        <w:rPr>
          <w:rFonts w:ascii="Times New Roman" w:eastAsia="宋体" w:hAnsi="Times New Roman" w:cs="Times New Roman"/>
        </w:rPr>
        <w:t>R</w:t>
      </w:r>
      <w:r w:rsidRPr="005343AD">
        <w:rPr>
          <w:rFonts w:ascii="Times New Roman" w:eastAsia="宋体" w:hAnsi="Times New Roman" w:cs="Times New Roman"/>
        </w:rPr>
        <w:t xml:space="preserve">eturns to </w:t>
      </w:r>
      <w:r w:rsidR="0043583C">
        <w:rPr>
          <w:rFonts w:ascii="Times New Roman" w:eastAsia="宋体" w:hAnsi="Times New Roman" w:cs="Times New Roman"/>
        </w:rPr>
        <w:t>E</w:t>
      </w:r>
      <w:r w:rsidRPr="005343AD">
        <w:rPr>
          <w:rFonts w:ascii="Times New Roman" w:eastAsia="宋体" w:hAnsi="Times New Roman" w:cs="Times New Roman"/>
        </w:rPr>
        <w:t xml:space="preserve">ducation </w:t>
      </w:r>
      <w:r w:rsidR="0043583C">
        <w:rPr>
          <w:rFonts w:ascii="Times New Roman" w:eastAsia="宋体" w:hAnsi="Times New Roman" w:cs="Times New Roman"/>
        </w:rPr>
        <w:t>U</w:t>
      </w:r>
      <w:r w:rsidRPr="005343AD">
        <w:rPr>
          <w:rFonts w:ascii="Times New Roman" w:eastAsia="宋体" w:hAnsi="Times New Roman" w:cs="Times New Roman"/>
        </w:rPr>
        <w:t xml:space="preserve">sing </w:t>
      </w:r>
      <w:r w:rsidR="0043583C">
        <w:rPr>
          <w:rFonts w:ascii="Times New Roman" w:eastAsia="宋体" w:hAnsi="Times New Roman" w:cs="Times New Roman"/>
        </w:rPr>
        <w:t>T</w:t>
      </w:r>
      <w:r w:rsidRPr="005343AD">
        <w:rPr>
          <w:rFonts w:ascii="Times New Roman" w:eastAsia="宋体" w:hAnsi="Times New Roman" w:cs="Times New Roman"/>
        </w:rPr>
        <w:t xml:space="preserve">wins in </w:t>
      </w:r>
      <w:r w:rsidR="0043583C">
        <w:rPr>
          <w:rFonts w:ascii="Times New Roman" w:eastAsia="宋体" w:hAnsi="Times New Roman" w:cs="Times New Roman"/>
        </w:rPr>
        <w:t>U</w:t>
      </w:r>
      <w:r w:rsidRPr="005343AD">
        <w:rPr>
          <w:rFonts w:ascii="Times New Roman" w:eastAsia="宋体" w:hAnsi="Times New Roman" w:cs="Times New Roman"/>
        </w:rPr>
        <w:t>rban China”,</w:t>
      </w:r>
      <w:r w:rsidRPr="005343AD">
        <w:rPr>
          <w:rFonts w:ascii="Times New Roman" w:eastAsia="宋体" w:hAnsi="Times New Roman" w:cs="Times New Roman"/>
          <w:i/>
        </w:rPr>
        <w:t xml:space="preserve"> Journal of Development Economics</w:t>
      </w:r>
      <w:r w:rsidRPr="005343AD">
        <w:rPr>
          <w:rFonts w:ascii="Times New Roman" w:eastAsia="宋体" w:hAnsi="Times New Roman" w:cs="Times New Roman"/>
        </w:rPr>
        <w:t xml:space="preserve">, 2012, 97(2), pp. 494-504. </w:t>
      </w:r>
    </w:p>
  </w:footnote>
  <w:footnote w:id="28">
    <w:p w14:paraId="3AD4FB38" w14:textId="664D4DC7" w:rsidR="003A5FE3" w:rsidRPr="005343AD" w:rsidRDefault="003A5FE3" w:rsidP="00D105BF">
      <w:pPr>
        <w:pStyle w:val="ad"/>
        <w:rPr>
          <w:rFonts w:ascii="Times New Roman" w:eastAsia="宋体" w:hAnsi="Times New Roman" w:cs="Times New Roman"/>
        </w:rPr>
      </w:pPr>
      <w:r w:rsidRPr="005343AD">
        <w:rPr>
          <w:rStyle w:val="af"/>
          <w:rFonts w:ascii="Times New Roman" w:eastAsia="宋体" w:hAnsi="Times New Roman" w:cs="Times New Roman"/>
        </w:rPr>
        <w:footnoteRef/>
      </w:r>
      <w:r w:rsidRPr="005343AD">
        <w:rPr>
          <w:rFonts w:ascii="Times New Roman" w:eastAsia="宋体" w:hAnsi="Times New Roman" w:cs="Times New Roman"/>
        </w:rPr>
        <w:t xml:space="preserve"> </w:t>
      </w:r>
      <w:r w:rsidRPr="005343AD">
        <w:rPr>
          <w:rFonts w:ascii="Times New Roman" w:eastAsia="宋体" w:hAnsi="Times New Roman" w:cs="Times New Roman"/>
        </w:rPr>
        <w:t>吕利丹、阎芳、段成荣、程梦瑶：《新世纪以来我国儿童人口变动基本事实和发展挑战》，《人口研究》</w:t>
      </w:r>
      <w:r w:rsidRPr="005343AD">
        <w:rPr>
          <w:rFonts w:ascii="Times New Roman" w:eastAsia="宋体" w:hAnsi="Times New Roman" w:cs="Times New Roman"/>
        </w:rPr>
        <w:t>2018</w:t>
      </w:r>
      <w:r w:rsidRPr="005343AD">
        <w:rPr>
          <w:rFonts w:ascii="Times New Roman" w:eastAsia="宋体" w:hAnsi="Times New Roman" w:cs="Times New Roman"/>
        </w:rPr>
        <w:t>年第</w:t>
      </w:r>
      <w:r w:rsidRPr="005343AD">
        <w:rPr>
          <w:rFonts w:ascii="Times New Roman" w:eastAsia="宋体" w:hAnsi="Times New Roman" w:cs="Times New Roman"/>
        </w:rPr>
        <w:t>3</w:t>
      </w:r>
      <w:r w:rsidRPr="005343AD">
        <w:rPr>
          <w:rFonts w:ascii="Times New Roman" w:eastAsia="宋体" w:hAnsi="Times New Roman" w:cs="Times New Roman"/>
        </w:rPr>
        <w:t>期；宋月萍：《父母流动对农村大龄留守儿童在校行为的影响》，《人口研究》</w:t>
      </w:r>
      <w:r w:rsidRPr="005343AD">
        <w:rPr>
          <w:rFonts w:ascii="Times New Roman" w:eastAsia="宋体" w:hAnsi="Times New Roman" w:cs="Times New Roman"/>
        </w:rPr>
        <w:t>2018</w:t>
      </w:r>
      <w:r w:rsidRPr="005343AD">
        <w:rPr>
          <w:rFonts w:ascii="Times New Roman" w:eastAsia="宋体" w:hAnsi="Times New Roman" w:cs="Times New Roman"/>
        </w:rPr>
        <w:t>年第</w:t>
      </w:r>
      <w:r w:rsidRPr="005343AD">
        <w:rPr>
          <w:rFonts w:ascii="Times New Roman" w:eastAsia="宋体" w:hAnsi="Times New Roman" w:cs="Times New Roman"/>
        </w:rPr>
        <w:t>5</w:t>
      </w:r>
      <w:r w:rsidRPr="005343AD">
        <w:rPr>
          <w:rFonts w:ascii="Times New Roman" w:eastAsia="宋体" w:hAnsi="Times New Roman" w:cs="Times New Roman"/>
        </w:rPr>
        <w:t>期；陶然、周敏慧：《父母外出务工与农村留守儿童学习成绩》，《管理世界》</w:t>
      </w:r>
      <w:r w:rsidRPr="005343AD">
        <w:rPr>
          <w:rFonts w:ascii="Times New Roman" w:eastAsia="宋体" w:hAnsi="Times New Roman" w:cs="Times New Roman"/>
        </w:rPr>
        <w:t>2012</w:t>
      </w:r>
      <w:r w:rsidRPr="005343AD">
        <w:rPr>
          <w:rFonts w:ascii="Times New Roman" w:eastAsia="宋体" w:hAnsi="Times New Roman" w:cs="Times New Roman"/>
        </w:rPr>
        <w:t>年第</w:t>
      </w:r>
      <w:r w:rsidRPr="005343AD">
        <w:rPr>
          <w:rFonts w:ascii="Times New Roman" w:eastAsia="宋体" w:hAnsi="Times New Roman" w:cs="Times New Roman"/>
        </w:rPr>
        <w:t>8</w:t>
      </w:r>
      <w:r w:rsidRPr="005343AD">
        <w:rPr>
          <w:rFonts w:ascii="Times New Roman" w:eastAsia="宋体" w:hAnsi="Times New Roman" w:cs="Times New Roman"/>
        </w:rPr>
        <w:t>期；</w:t>
      </w:r>
      <w:r w:rsidRPr="005343AD">
        <w:rPr>
          <w:rFonts w:ascii="Times New Roman" w:eastAsia="宋体" w:hAnsi="Times New Roman" w:cs="Times New Roman"/>
        </w:rPr>
        <w:t xml:space="preserve">Chen, Y. </w:t>
      </w:r>
      <w:r w:rsidR="00AD1602" w:rsidRPr="005343AD">
        <w:rPr>
          <w:rFonts w:ascii="Times New Roman" w:eastAsia="宋体" w:hAnsi="Times New Roman" w:cs="Times New Roman"/>
        </w:rPr>
        <w:t>and</w:t>
      </w:r>
      <w:r w:rsidRPr="005343AD">
        <w:rPr>
          <w:rFonts w:ascii="Times New Roman" w:eastAsia="宋体" w:hAnsi="Times New Roman" w:cs="Times New Roman"/>
        </w:rPr>
        <w:t xml:space="preserve"> Feng, S., “Access to Public Schools and the Education of Migrant Children in China", </w:t>
      </w:r>
      <w:r w:rsidRPr="005343AD">
        <w:rPr>
          <w:rFonts w:ascii="Times New Roman" w:eastAsia="宋体" w:hAnsi="Times New Roman" w:cs="Times New Roman"/>
          <w:i/>
        </w:rPr>
        <w:t>China Economic Review</w:t>
      </w:r>
      <w:r w:rsidRPr="005343AD">
        <w:rPr>
          <w:rFonts w:ascii="Times New Roman" w:eastAsia="宋体" w:hAnsi="Times New Roman" w:cs="Times New Roman"/>
        </w:rPr>
        <w:t>, 2013, 26, pp. 75-88.</w:t>
      </w:r>
      <w:r w:rsidR="00AD1602" w:rsidRPr="005343AD">
        <w:rPr>
          <w:rFonts w:ascii="Times New Roman" w:eastAsia="宋体" w:hAnsi="Times New Roman" w:cs="Times New Roman"/>
        </w:rPr>
        <w:t xml:space="preserve"> </w:t>
      </w:r>
    </w:p>
  </w:footnote>
  <w:footnote w:id="29">
    <w:p w14:paraId="7A8CAD72" w14:textId="3428792B" w:rsidR="003A5FE3" w:rsidRPr="005343AD" w:rsidRDefault="003A5FE3" w:rsidP="00101E5D">
      <w:pPr>
        <w:pStyle w:val="ad"/>
        <w:rPr>
          <w:rFonts w:ascii="Times New Roman" w:eastAsia="宋体" w:hAnsi="Times New Roman" w:cs="Times New Roman"/>
        </w:rPr>
      </w:pPr>
      <w:r w:rsidRPr="005343AD">
        <w:rPr>
          <w:rStyle w:val="af"/>
          <w:rFonts w:ascii="Times New Roman" w:eastAsia="宋体" w:hAnsi="Times New Roman" w:cs="Times New Roman"/>
        </w:rPr>
        <w:footnoteRef/>
      </w:r>
      <w:r w:rsidRPr="005343AD">
        <w:rPr>
          <w:rFonts w:ascii="Times New Roman" w:eastAsia="宋体" w:hAnsi="Times New Roman" w:cs="Times New Roman"/>
        </w:rPr>
        <w:t xml:space="preserve"> Cai, W., Chen, G. </w:t>
      </w:r>
      <w:r w:rsidR="00F830ED">
        <w:rPr>
          <w:rFonts w:ascii="Times New Roman" w:eastAsia="宋体" w:hAnsi="Times New Roman" w:cs="Times New Roman"/>
        </w:rPr>
        <w:t>and</w:t>
      </w:r>
      <w:r w:rsidRPr="005343AD">
        <w:rPr>
          <w:rFonts w:ascii="Times New Roman" w:eastAsia="宋体" w:hAnsi="Times New Roman" w:cs="Times New Roman"/>
        </w:rPr>
        <w:t xml:space="preserve"> Zhu, F.</w:t>
      </w:r>
      <w:r w:rsidR="00C846CC">
        <w:rPr>
          <w:rFonts w:ascii="Times New Roman" w:eastAsia="宋体" w:hAnsi="Times New Roman" w:cs="Times New Roman"/>
        </w:rPr>
        <w:t>,</w:t>
      </w:r>
      <w:r w:rsidRPr="005343AD">
        <w:rPr>
          <w:rFonts w:ascii="Times New Roman" w:eastAsia="宋体" w:hAnsi="Times New Roman" w:cs="Times New Roman"/>
        </w:rPr>
        <w:t xml:space="preserve"> “Has the </w:t>
      </w:r>
      <w:r w:rsidR="00AD1602" w:rsidRPr="005343AD">
        <w:rPr>
          <w:rFonts w:ascii="Times New Roman" w:eastAsia="宋体" w:hAnsi="Times New Roman" w:cs="Times New Roman"/>
        </w:rPr>
        <w:t>C</w:t>
      </w:r>
      <w:r w:rsidRPr="005343AD">
        <w:rPr>
          <w:rFonts w:ascii="Times New Roman" w:eastAsia="宋体" w:hAnsi="Times New Roman" w:cs="Times New Roman"/>
        </w:rPr>
        <w:t xml:space="preserve">ompulsory </w:t>
      </w:r>
      <w:r w:rsidR="00AD1602" w:rsidRPr="005343AD">
        <w:rPr>
          <w:rFonts w:ascii="Times New Roman" w:eastAsia="宋体" w:hAnsi="Times New Roman" w:cs="Times New Roman"/>
        </w:rPr>
        <w:t>S</w:t>
      </w:r>
      <w:r w:rsidRPr="005343AD">
        <w:rPr>
          <w:rFonts w:ascii="Times New Roman" w:eastAsia="宋体" w:hAnsi="Times New Roman" w:cs="Times New Roman"/>
        </w:rPr>
        <w:t xml:space="preserve">chool </w:t>
      </w:r>
      <w:r w:rsidR="00AD1602" w:rsidRPr="005343AD">
        <w:rPr>
          <w:rFonts w:ascii="Times New Roman" w:eastAsia="宋体" w:hAnsi="Times New Roman" w:cs="Times New Roman"/>
        </w:rPr>
        <w:t>M</w:t>
      </w:r>
      <w:r w:rsidRPr="005343AD">
        <w:rPr>
          <w:rFonts w:ascii="Times New Roman" w:eastAsia="宋体" w:hAnsi="Times New Roman" w:cs="Times New Roman"/>
        </w:rPr>
        <w:t xml:space="preserve">erger </w:t>
      </w:r>
      <w:r w:rsidR="00AD1602" w:rsidRPr="005343AD">
        <w:rPr>
          <w:rFonts w:ascii="Times New Roman" w:eastAsia="宋体" w:hAnsi="Times New Roman" w:cs="Times New Roman"/>
        </w:rPr>
        <w:t>P</w:t>
      </w:r>
      <w:r w:rsidRPr="005343AD">
        <w:rPr>
          <w:rFonts w:ascii="Times New Roman" w:eastAsia="宋体" w:hAnsi="Times New Roman" w:cs="Times New Roman"/>
        </w:rPr>
        <w:t xml:space="preserve">rogram </w:t>
      </w:r>
      <w:r w:rsidR="00AD1602" w:rsidRPr="005343AD">
        <w:rPr>
          <w:rFonts w:ascii="Times New Roman" w:eastAsia="宋体" w:hAnsi="Times New Roman" w:cs="Times New Roman"/>
        </w:rPr>
        <w:t>R</w:t>
      </w:r>
      <w:r w:rsidRPr="005343AD">
        <w:rPr>
          <w:rFonts w:ascii="Times New Roman" w:eastAsia="宋体" w:hAnsi="Times New Roman" w:cs="Times New Roman"/>
        </w:rPr>
        <w:t xml:space="preserve">educed the </w:t>
      </w:r>
      <w:r w:rsidR="00AD1602" w:rsidRPr="005343AD">
        <w:rPr>
          <w:rFonts w:ascii="Times New Roman" w:eastAsia="宋体" w:hAnsi="Times New Roman" w:cs="Times New Roman"/>
        </w:rPr>
        <w:t>W</w:t>
      </w:r>
      <w:r w:rsidRPr="005343AD">
        <w:rPr>
          <w:rFonts w:ascii="Times New Roman" w:eastAsia="宋体" w:hAnsi="Times New Roman" w:cs="Times New Roman"/>
        </w:rPr>
        <w:t xml:space="preserve">elfare of </w:t>
      </w:r>
      <w:r w:rsidR="00AD1602" w:rsidRPr="005343AD">
        <w:rPr>
          <w:rFonts w:ascii="Times New Roman" w:eastAsia="宋体" w:hAnsi="Times New Roman" w:cs="Times New Roman"/>
        </w:rPr>
        <w:t>R</w:t>
      </w:r>
      <w:r w:rsidRPr="005343AD">
        <w:rPr>
          <w:rFonts w:ascii="Times New Roman" w:eastAsia="宋体" w:hAnsi="Times New Roman" w:cs="Times New Roman"/>
        </w:rPr>
        <w:t xml:space="preserve">ural </w:t>
      </w:r>
      <w:r w:rsidR="00AD1602" w:rsidRPr="005343AD">
        <w:rPr>
          <w:rFonts w:ascii="Times New Roman" w:eastAsia="宋体" w:hAnsi="Times New Roman" w:cs="Times New Roman"/>
        </w:rPr>
        <w:t>R</w:t>
      </w:r>
      <w:r w:rsidRPr="005343AD">
        <w:rPr>
          <w:rFonts w:ascii="Times New Roman" w:eastAsia="宋体" w:hAnsi="Times New Roman" w:cs="Times New Roman"/>
        </w:rPr>
        <w:t>esidents in China?”,</w:t>
      </w:r>
      <w:r w:rsidRPr="005343AD">
        <w:rPr>
          <w:rFonts w:ascii="Times New Roman" w:eastAsia="宋体" w:hAnsi="Times New Roman" w:cs="Times New Roman"/>
          <w:i/>
        </w:rPr>
        <w:t xml:space="preserve"> China Economic Review</w:t>
      </w:r>
      <w:r w:rsidRPr="005343AD">
        <w:rPr>
          <w:rFonts w:ascii="Times New Roman" w:eastAsia="宋体" w:hAnsi="Times New Roman" w:cs="Times New Roman"/>
        </w:rPr>
        <w:t>, 2017, 46, pp. 123-14</w:t>
      </w:r>
      <w:r w:rsidRPr="005343AD">
        <w:rPr>
          <w:rFonts w:ascii="Times New Roman" w:eastAsia="宋体" w:hAnsi="Times New Roman" w:cs="Times New Roman"/>
        </w:rPr>
        <w:t>；梁超：《撤点并校、基础教育供给和农村人力资本》，《财经问题研究》</w:t>
      </w:r>
      <w:r w:rsidRPr="005343AD">
        <w:rPr>
          <w:rFonts w:ascii="Times New Roman" w:eastAsia="宋体" w:hAnsi="Times New Roman" w:cs="Times New Roman"/>
        </w:rPr>
        <w:t>2017</w:t>
      </w:r>
      <w:r w:rsidRPr="005343AD">
        <w:rPr>
          <w:rFonts w:ascii="Times New Roman" w:eastAsia="宋体" w:hAnsi="Times New Roman" w:cs="Times New Roman"/>
        </w:rPr>
        <w:t>年第</w:t>
      </w:r>
      <w:r w:rsidRPr="005343AD">
        <w:rPr>
          <w:rFonts w:ascii="Times New Roman" w:eastAsia="宋体" w:hAnsi="Times New Roman" w:cs="Times New Roman"/>
        </w:rPr>
        <w:t>3</w:t>
      </w:r>
      <w:r w:rsidRPr="005343AD">
        <w:rPr>
          <w:rFonts w:ascii="Times New Roman" w:eastAsia="宋体" w:hAnsi="Times New Roman" w:cs="Times New Roman"/>
        </w:rPr>
        <w:t>期；侯海波、吴要武、宋映泉：《低龄寄宿与农村小学生人力资本积累</w:t>
      </w:r>
      <w:r w:rsidRPr="005343AD">
        <w:rPr>
          <w:rFonts w:ascii="Times New Roman" w:eastAsia="宋体" w:hAnsi="Times New Roman" w:cs="Times New Roman"/>
        </w:rPr>
        <w:t>——</w:t>
      </w:r>
      <w:proofErr w:type="gramStart"/>
      <w:r w:rsidRPr="005343AD">
        <w:rPr>
          <w:rFonts w:ascii="Times New Roman" w:eastAsia="宋体" w:hAnsi="Times New Roman" w:cs="Times New Roman"/>
        </w:rPr>
        <w:t>来自</w:t>
      </w:r>
      <w:r w:rsidRPr="005343AD">
        <w:rPr>
          <w:rFonts w:ascii="Times New Roman" w:eastAsia="宋体" w:hAnsi="Times New Roman" w:cs="Times New Roman"/>
        </w:rPr>
        <w:t>“</w:t>
      </w:r>
      <w:proofErr w:type="gramEnd"/>
      <w:r w:rsidRPr="005343AD">
        <w:rPr>
          <w:rFonts w:ascii="Times New Roman" w:eastAsia="宋体" w:hAnsi="Times New Roman" w:cs="Times New Roman"/>
        </w:rPr>
        <w:t>撤点并校</w:t>
      </w:r>
      <w:r w:rsidRPr="005343AD">
        <w:rPr>
          <w:rFonts w:ascii="Times New Roman" w:eastAsia="宋体" w:hAnsi="Times New Roman" w:cs="Times New Roman"/>
        </w:rPr>
        <w:t>”</w:t>
      </w:r>
      <w:r w:rsidRPr="005343AD">
        <w:rPr>
          <w:rFonts w:ascii="Times New Roman" w:eastAsia="宋体" w:hAnsi="Times New Roman" w:cs="Times New Roman"/>
        </w:rPr>
        <w:t>的证据》，《中国农村经济》</w:t>
      </w:r>
      <w:r w:rsidRPr="005343AD">
        <w:rPr>
          <w:rFonts w:ascii="Times New Roman" w:eastAsia="宋体" w:hAnsi="Times New Roman" w:cs="Times New Roman"/>
        </w:rPr>
        <w:t>2018</w:t>
      </w:r>
      <w:r w:rsidRPr="005343AD">
        <w:rPr>
          <w:rFonts w:ascii="Times New Roman" w:eastAsia="宋体" w:hAnsi="Times New Roman" w:cs="Times New Roman"/>
        </w:rPr>
        <w:t>年第</w:t>
      </w:r>
      <w:r w:rsidRPr="005343AD">
        <w:rPr>
          <w:rFonts w:ascii="Times New Roman" w:eastAsia="宋体" w:hAnsi="Times New Roman" w:cs="Times New Roman"/>
        </w:rPr>
        <w:t>7</w:t>
      </w:r>
      <w:r w:rsidRPr="005343AD">
        <w:rPr>
          <w:rFonts w:ascii="Times New Roman" w:eastAsia="宋体" w:hAnsi="Times New Roman" w:cs="Times New Roman"/>
        </w:rPr>
        <w:t>期。</w:t>
      </w:r>
    </w:p>
  </w:footnote>
  <w:footnote w:id="30">
    <w:p w14:paraId="59D1811C" w14:textId="0FBD26EA" w:rsidR="003A5FE3" w:rsidRPr="005343AD" w:rsidRDefault="003A5FE3">
      <w:pPr>
        <w:pStyle w:val="ad"/>
        <w:rPr>
          <w:rFonts w:ascii="Times New Roman" w:eastAsia="宋体" w:hAnsi="Times New Roman" w:cs="Times New Roman"/>
        </w:rPr>
      </w:pPr>
      <w:r w:rsidRPr="005343AD">
        <w:rPr>
          <w:rStyle w:val="af"/>
          <w:rFonts w:ascii="Times New Roman" w:eastAsia="宋体" w:hAnsi="Times New Roman" w:cs="Times New Roman"/>
        </w:rPr>
        <w:footnoteRef/>
      </w:r>
      <w:r w:rsidRPr="005343AD">
        <w:rPr>
          <w:rFonts w:ascii="Times New Roman" w:eastAsia="宋体" w:hAnsi="Times New Roman" w:cs="Times New Roman"/>
        </w:rPr>
        <w:t xml:space="preserve"> Robinson, B. </w:t>
      </w:r>
      <w:r w:rsidR="00AD1602" w:rsidRPr="005343AD">
        <w:rPr>
          <w:rFonts w:ascii="Times New Roman" w:eastAsia="宋体" w:hAnsi="Times New Roman" w:cs="Times New Roman"/>
        </w:rPr>
        <w:t>and</w:t>
      </w:r>
      <w:r w:rsidRPr="005343AD">
        <w:rPr>
          <w:rFonts w:ascii="Times New Roman" w:eastAsia="宋体" w:hAnsi="Times New Roman" w:cs="Times New Roman"/>
        </w:rPr>
        <w:t xml:space="preserve"> Yi, W.</w:t>
      </w:r>
      <w:r w:rsidR="00C846CC">
        <w:rPr>
          <w:rFonts w:ascii="Times New Roman" w:eastAsia="宋体" w:hAnsi="Times New Roman" w:cs="Times New Roman"/>
        </w:rPr>
        <w:t>,</w:t>
      </w:r>
      <w:r w:rsidRPr="005343AD">
        <w:rPr>
          <w:rFonts w:ascii="Times New Roman" w:eastAsia="宋体" w:hAnsi="Times New Roman" w:cs="Times New Roman"/>
        </w:rPr>
        <w:t xml:space="preserve"> “The Role and Status of Non-Governmental (‘</w:t>
      </w:r>
      <w:proofErr w:type="spellStart"/>
      <w:r w:rsidRPr="005343AD">
        <w:rPr>
          <w:rFonts w:ascii="Times New Roman" w:eastAsia="宋体" w:hAnsi="Times New Roman" w:cs="Times New Roman"/>
        </w:rPr>
        <w:t>Daike</w:t>
      </w:r>
      <w:proofErr w:type="spellEnd"/>
      <w:r w:rsidRPr="005343AD">
        <w:rPr>
          <w:rFonts w:ascii="Times New Roman" w:eastAsia="宋体" w:hAnsi="Times New Roman" w:cs="Times New Roman"/>
        </w:rPr>
        <w:t>’) Teachers in China’s Rural Education”,</w:t>
      </w:r>
      <w:r w:rsidRPr="005343AD">
        <w:rPr>
          <w:rFonts w:ascii="Times New Roman" w:eastAsia="宋体" w:hAnsi="Times New Roman" w:cs="Times New Roman"/>
          <w:i/>
        </w:rPr>
        <w:t xml:space="preserve"> International Journal of Educational Development</w:t>
      </w:r>
      <w:r w:rsidRPr="005343AD">
        <w:rPr>
          <w:rFonts w:ascii="Times New Roman" w:eastAsia="宋体" w:hAnsi="Times New Roman" w:cs="Times New Roman"/>
        </w:rPr>
        <w:t xml:space="preserve">, 2008, 28 (1), pp. 35–54; Sargent, T. </w:t>
      </w:r>
      <w:r w:rsidR="00AD1602" w:rsidRPr="005343AD">
        <w:rPr>
          <w:rFonts w:ascii="Times New Roman" w:eastAsia="宋体" w:hAnsi="Times New Roman" w:cs="Times New Roman"/>
        </w:rPr>
        <w:t>and</w:t>
      </w:r>
      <w:r w:rsidRPr="005343AD">
        <w:rPr>
          <w:rFonts w:ascii="Times New Roman" w:eastAsia="宋体" w:hAnsi="Times New Roman" w:cs="Times New Roman"/>
        </w:rPr>
        <w:t xml:space="preserve"> </w:t>
      </w:r>
      <w:proofErr w:type="spellStart"/>
      <w:r w:rsidRPr="005343AD">
        <w:rPr>
          <w:rFonts w:ascii="Times New Roman" w:eastAsia="宋体" w:hAnsi="Times New Roman" w:cs="Times New Roman"/>
        </w:rPr>
        <w:t>Hannum</w:t>
      </w:r>
      <w:proofErr w:type="spellEnd"/>
      <w:r w:rsidRPr="005343AD">
        <w:rPr>
          <w:rFonts w:ascii="Times New Roman" w:eastAsia="宋体" w:hAnsi="Times New Roman" w:cs="Times New Roman"/>
        </w:rPr>
        <w:t xml:space="preserve">, E., “Keeping Teachers Happy: Job Satisfaction among Primary School Teachers in Rural Northwest China”, </w:t>
      </w:r>
      <w:r w:rsidRPr="005343AD">
        <w:rPr>
          <w:rFonts w:ascii="Times New Roman" w:eastAsia="宋体" w:hAnsi="Times New Roman" w:cs="Times New Roman"/>
          <w:i/>
        </w:rPr>
        <w:t>Comparative Education Review</w:t>
      </w:r>
      <w:r w:rsidRPr="005343AD">
        <w:rPr>
          <w:rFonts w:ascii="Times New Roman" w:eastAsia="宋体" w:hAnsi="Times New Roman" w:cs="Times New Roman"/>
        </w:rPr>
        <w:t>, 2005, 49 (2), pp.173–204.</w:t>
      </w:r>
    </w:p>
  </w:footnote>
  <w:footnote w:id="31">
    <w:p w14:paraId="673EC329" w14:textId="13FB4C32" w:rsidR="003A5FE3" w:rsidRPr="005343AD" w:rsidRDefault="003A5FE3" w:rsidP="003520D3">
      <w:pPr>
        <w:pStyle w:val="ad"/>
        <w:rPr>
          <w:rFonts w:ascii="Times New Roman" w:eastAsia="宋体" w:hAnsi="Times New Roman" w:cs="Times New Roman"/>
        </w:rPr>
      </w:pPr>
      <w:r w:rsidRPr="005343AD">
        <w:rPr>
          <w:rStyle w:val="af"/>
          <w:rFonts w:ascii="Times New Roman" w:eastAsia="宋体" w:hAnsi="Times New Roman" w:cs="Times New Roman"/>
        </w:rPr>
        <w:footnoteRef/>
      </w:r>
      <w:r w:rsidRPr="005343AD">
        <w:rPr>
          <w:rFonts w:ascii="Times New Roman" w:eastAsia="宋体" w:hAnsi="Times New Roman" w:cs="Times New Roman"/>
        </w:rPr>
        <w:t xml:space="preserve"> </w:t>
      </w:r>
      <w:r w:rsidRPr="005343AD">
        <w:rPr>
          <w:rFonts w:ascii="Times New Roman" w:eastAsia="宋体" w:hAnsi="Times New Roman" w:cs="Times New Roman"/>
        </w:rPr>
        <w:t>陈钊、冯净冰：《应该在哪里接受职业教育：来自教育回报空间差异的证据》，《世界经济》</w:t>
      </w:r>
      <w:r w:rsidRPr="005343AD">
        <w:rPr>
          <w:rFonts w:ascii="Times New Roman" w:eastAsia="宋体" w:hAnsi="Times New Roman" w:cs="Times New Roman"/>
        </w:rPr>
        <w:t>2015</w:t>
      </w:r>
      <w:r w:rsidRPr="005343AD">
        <w:rPr>
          <w:rFonts w:ascii="Times New Roman" w:eastAsia="宋体" w:hAnsi="Times New Roman" w:cs="Times New Roman"/>
        </w:rPr>
        <w:t>年第</w:t>
      </w:r>
      <w:r w:rsidRPr="005343AD">
        <w:rPr>
          <w:rFonts w:ascii="Times New Roman" w:eastAsia="宋体" w:hAnsi="Times New Roman" w:cs="Times New Roman"/>
        </w:rPr>
        <w:t>8</w:t>
      </w:r>
      <w:r w:rsidRPr="005343AD">
        <w:rPr>
          <w:rFonts w:ascii="Times New Roman" w:eastAsia="宋体" w:hAnsi="Times New Roman" w:cs="Times New Roman"/>
        </w:rPr>
        <w:t>期。</w:t>
      </w:r>
    </w:p>
  </w:footnote>
  <w:footnote w:id="32">
    <w:p w14:paraId="6FBF35C6" w14:textId="5AB62F10" w:rsidR="003A5FE3" w:rsidRPr="005343AD" w:rsidRDefault="003A5FE3" w:rsidP="00D3595A">
      <w:pPr>
        <w:pStyle w:val="ad"/>
        <w:rPr>
          <w:rFonts w:ascii="Times New Roman" w:eastAsia="宋体" w:hAnsi="Times New Roman" w:cs="Times New Roman"/>
        </w:rPr>
      </w:pPr>
      <w:r w:rsidRPr="005343AD">
        <w:rPr>
          <w:rStyle w:val="af"/>
          <w:rFonts w:ascii="Times New Roman" w:eastAsia="宋体" w:hAnsi="Times New Roman" w:cs="Times New Roman"/>
        </w:rPr>
        <w:footnoteRef/>
      </w:r>
      <w:r w:rsidRPr="005343AD">
        <w:rPr>
          <w:rFonts w:ascii="Times New Roman" w:eastAsia="宋体" w:hAnsi="Times New Roman" w:cs="Times New Roman"/>
        </w:rPr>
        <w:t xml:space="preserve"> “</w:t>
      </w:r>
      <w:r w:rsidRPr="005343AD">
        <w:rPr>
          <w:rFonts w:ascii="Times New Roman" w:eastAsia="宋体" w:hAnsi="Times New Roman" w:cs="Times New Roman"/>
        </w:rPr>
        <w:t>中等职业教育招生制度与教学模式改革研究</w:t>
      </w:r>
      <w:r w:rsidRPr="005343AD">
        <w:rPr>
          <w:rFonts w:ascii="Times New Roman" w:eastAsia="宋体" w:hAnsi="Times New Roman" w:cs="Times New Roman"/>
        </w:rPr>
        <w:t>”</w:t>
      </w:r>
      <w:r w:rsidRPr="005343AD">
        <w:rPr>
          <w:rFonts w:ascii="Times New Roman" w:eastAsia="宋体" w:hAnsi="Times New Roman" w:cs="Times New Roman"/>
        </w:rPr>
        <w:t>课题组：《中等职业教育招生制度与教学模式改革：现状与问题》，《中国职业技术教育》</w:t>
      </w:r>
      <w:r w:rsidRPr="005343AD">
        <w:rPr>
          <w:rFonts w:ascii="Times New Roman" w:eastAsia="宋体" w:hAnsi="Times New Roman" w:cs="Times New Roman"/>
        </w:rPr>
        <w:t>2013</w:t>
      </w:r>
      <w:r w:rsidRPr="005343AD">
        <w:rPr>
          <w:rFonts w:ascii="Times New Roman" w:eastAsia="宋体" w:hAnsi="Times New Roman" w:cs="Times New Roman"/>
        </w:rPr>
        <w:t>年第</w:t>
      </w:r>
      <w:r w:rsidRPr="005343AD">
        <w:rPr>
          <w:rFonts w:ascii="Times New Roman" w:eastAsia="宋体" w:hAnsi="Times New Roman" w:cs="Times New Roman"/>
        </w:rPr>
        <w:t>3</w:t>
      </w:r>
      <w:r w:rsidRPr="005343AD">
        <w:rPr>
          <w:rFonts w:ascii="Times New Roman" w:eastAsia="宋体" w:hAnsi="Times New Roman" w:cs="Times New Roman"/>
        </w:rPr>
        <w:t>期；</w:t>
      </w:r>
      <w:r w:rsidRPr="005343AD">
        <w:rPr>
          <w:rFonts w:ascii="Times New Roman" w:eastAsia="宋体" w:hAnsi="Times New Roman" w:cs="Times New Roman"/>
        </w:rPr>
        <w:t>“</w:t>
      </w:r>
      <w:r w:rsidRPr="005343AD">
        <w:rPr>
          <w:rFonts w:ascii="Times New Roman" w:eastAsia="宋体" w:hAnsi="Times New Roman" w:cs="Times New Roman"/>
        </w:rPr>
        <w:t>中等职业教育招生制度与教学模式改革研究</w:t>
      </w:r>
      <w:r w:rsidRPr="005343AD">
        <w:rPr>
          <w:rFonts w:ascii="Times New Roman" w:eastAsia="宋体" w:hAnsi="Times New Roman" w:cs="Times New Roman"/>
        </w:rPr>
        <w:t>”</w:t>
      </w:r>
      <w:r w:rsidRPr="005343AD">
        <w:rPr>
          <w:rFonts w:ascii="Times New Roman" w:eastAsia="宋体" w:hAnsi="Times New Roman" w:cs="Times New Roman"/>
        </w:rPr>
        <w:t>课题组：《中等职业教育招生制度与教学模式改革：思路与举措》，《中国职业技术》</w:t>
      </w:r>
      <w:r w:rsidRPr="005343AD">
        <w:rPr>
          <w:rFonts w:ascii="Times New Roman" w:eastAsia="宋体" w:hAnsi="Times New Roman" w:cs="Times New Roman"/>
        </w:rPr>
        <w:t>2013</w:t>
      </w:r>
      <w:r w:rsidRPr="005343AD">
        <w:rPr>
          <w:rFonts w:ascii="Times New Roman" w:eastAsia="宋体" w:hAnsi="Times New Roman" w:cs="Times New Roman"/>
        </w:rPr>
        <w:t>年第</w:t>
      </w:r>
      <w:r w:rsidRPr="005343AD">
        <w:rPr>
          <w:rFonts w:ascii="Times New Roman" w:eastAsia="宋体" w:hAnsi="Times New Roman" w:cs="Times New Roman"/>
        </w:rPr>
        <w:t>6</w:t>
      </w:r>
      <w:r w:rsidRPr="005343AD">
        <w:rPr>
          <w:rFonts w:ascii="Times New Roman" w:eastAsia="宋体" w:hAnsi="Times New Roman" w:cs="Times New Roman"/>
        </w:rPr>
        <w:t>期。</w:t>
      </w:r>
    </w:p>
  </w:footnote>
  <w:footnote w:id="33">
    <w:p w14:paraId="2B60ED6E" w14:textId="4F475FAA" w:rsidR="003A5FE3" w:rsidRPr="005343AD" w:rsidRDefault="003A5FE3">
      <w:pPr>
        <w:pStyle w:val="ad"/>
        <w:rPr>
          <w:rFonts w:ascii="Times New Roman" w:eastAsia="宋体" w:hAnsi="Times New Roman" w:cs="Times New Roman"/>
        </w:rPr>
      </w:pPr>
      <w:r w:rsidRPr="005343AD">
        <w:rPr>
          <w:rStyle w:val="af"/>
          <w:rFonts w:ascii="Times New Roman" w:eastAsia="宋体" w:hAnsi="Times New Roman" w:cs="Times New Roman"/>
        </w:rPr>
        <w:footnoteRef/>
      </w:r>
      <w:r w:rsidRPr="005343AD">
        <w:rPr>
          <w:rFonts w:ascii="Times New Roman" w:eastAsia="宋体" w:hAnsi="Times New Roman" w:cs="Times New Roman"/>
        </w:rPr>
        <w:t xml:space="preserve"> </w:t>
      </w:r>
      <w:r w:rsidRPr="005343AD">
        <w:rPr>
          <w:rFonts w:ascii="Times New Roman" w:eastAsia="宋体" w:hAnsi="Times New Roman" w:cs="Times New Roman"/>
        </w:rPr>
        <w:t>韩立彬，陆铭：《供需错配：解开中国房价分化之谜》，《世界经济》</w:t>
      </w:r>
      <w:r w:rsidRPr="005343AD">
        <w:rPr>
          <w:rFonts w:ascii="Times New Roman" w:eastAsia="宋体" w:hAnsi="Times New Roman" w:cs="Times New Roman"/>
        </w:rPr>
        <w:t>2018</w:t>
      </w:r>
      <w:r w:rsidRPr="005343AD">
        <w:rPr>
          <w:rFonts w:ascii="Times New Roman" w:eastAsia="宋体" w:hAnsi="Times New Roman" w:cs="Times New Roman"/>
        </w:rPr>
        <w:t>年第</w:t>
      </w:r>
      <w:r w:rsidRPr="005343AD">
        <w:rPr>
          <w:rFonts w:ascii="Times New Roman" w:eastAsia="宋体" w:hAnsi="Times New Roman" w:cs="Times New Roman"/>
        </w:rPr>
        <w:t>10</w:t>
      </w:r>
      <w:r w:rsidRPr="005343AD">
        <w:rPr>
          <w:rFonts w:ascii="Times New Roman" w:eastAsia="宋体" w:hAnsi="Times New Roman" w:cs="Times New Roman"/>
        </w:rPr>
        <w:t>期</w:t>
      </w:r>
      <w:r w:rsidR="00AD1602" w:rsidRPr="005343AD">
        <w:rPr>
          <w:rFonts w:ascii="Times New Roman" w:eastAsia="宋体" w:hAnsi="Times New Roman" w:cs="Times New Roman"/>
        </w:rPr>
        <w:t>;</w:t>
      </w:r>
      <w:r w:rsidRPr="005343AD">
        <w:rPr>
          <w:rFonts w:ascii="Times New Roman" w:eastAsia="宋体" w:hAnsi="Times New Roman" w:cs="Times New Roman"/>
        </w:rPr>
        <w:t xml:space="preserve"> </w:t>
      </w:r>
      <w:proofErr w:type="spellStart"/>
      <w:r w:rsidRPr="005343AD">
        <w:rPr>
          <w:rFonts w:ascii="Times New Roman" w:eastAsia="宋体" w:hAnsi="Times New Roman" w:cs="Times New Roman"/>
        </w:rPr>
        <w:t>Brueckner</w:t>
      </w:r>
      <w:proofErr w:type="spellEnd"/>
      <w:r w:rsidRPr="005343AD">
        <w:rPr>
          <w:rFonts w:ascii="Times New Roman" w:eastAsia="宋体" w:hAnsi="Times New Roman" w:cs="Times New Roman"/>
        </w:rPr>
        <w:t>, J. K., F</w:t>
      </w:r>
      <w:r w:rsidR="005343AD" w:rsidRPr="005343AD">
        <w:rPr>
          <w:rFonts w:ascii="Times New Roman" w:eastAsia="宋体" w:hAnsi="Times New Roman" w:cs="Times New Roman"/>
        </w:rPr>
        <w:t>u, S</w:t>
      </w:r>
      <w:r w:rsidRPr="005343AD">
        <w:rPr>
          <w:rFonts w:ascii="Times New Roman" w:eastAsia="宋体" w:hAnsi="Times New Roman" w:cs="Times New Roman"/>
        </w:rPr>
        <w:t>., G</w:t>
      </w:r>
      <w:r w:rsidR="005343AD" w:rsidRPr="005343AD">
        <w:rPr>
          <w:rFonts w:ascii="Times New Roman" w:eastAsia="宋体" w:hAnsi="Times New Roman" w:cs="Times New Roman"/>
        </w:rPr>
        <w:t>u, Y.</w:t>
      </w:r>
      <w:r w:rsidRPr="005343AD">
        <w:rPr>
          <w:rFonts w:ascii="Times New Roman" w:eastAsia="宋体" w:hAnsi="Times New Roman" w:cs="Times New Roman"/>
        </w:rPr>
        <w:t xml:space="preserve"> </w:t>
      </w:r>
      <w:r w:rsidR="005343AD" w:rsidRPr="005343AD">
        <w:rPr>
          <w:rFonts w:ascii="Times New Roman" w:eastAsia="宋体" w:hAnsi="Times New Roman" w:cs="Times New Roman"/>
        </w:rPr>
        <w:t>and</w:t>
      </w:r>
      <w:r w:rsidRPr="005343AD">
        <w:rPr>
          <w:rFonts w:ascii="Times New Roman" w:eastAsia="宋体" w:hAnsi="Times New Roman" w:cs="Times New Roman"/>
        </w:rPr>
        <w:t xml:space="preserve"> Z</w:t>
      </w:r>
      <w:r w:rsidR="005343AD" w:rsidRPr="005343AD">
        <w:rPr>
          <w:rFonts w:ascii="Times New Roman" w:eastAsia="宋体" w:hAnsi="Times New Roman" w:cs="Times New Roman"/>
        </w:rPr>
        <w:t>hang, J</w:t>
      </w:r>
      <w:r w:rsidRPr="005343AD">
        <w:rPr>
          <w:rFonts w:ascii="Times New Roman" w:eastAsia="宋体" w:hAnsi="Times New Roman" w:cs="Times New Roman"/>
        </w:rPr>
        <w:t xml:space="preserve">., </w:t>
      </w:r>
      <w:r w:rsidR="005343AD" w:rsidRPr="005343AD">
        <w:rPr>
          <w:rFonts w:ascii="Times New Roman" w:eastAsia="宋体" w:hAnsi="Times New Roman" w:cs="Times New Roman"/>
        </w:rPr>
        <w:t>“</w:t>
      </w:r>
      <w:r w:rsidRPr="005343AD">
        <w:rPr>
          <w:rFonts w:ascii="Times New Roman" w:eastAsia="宋体" w:hAnsi="Times New Roman" w:cs="Times New Roman"/>
        </w:rPr>
        <w:t>Measuring the Stringency of Land Use Regulation: The Case of China’s Building Height Limits</w:t>
      </w:r>
      <w:r w:rsidR="005343AD" w:rsidRPr="005343AD">
        <w:rPr>
          <w:rFonts w:ascii="Times New Roman" w:eastAsia="宋体" w:hAnsi="Times New Roman" w:cs="Times New Roman"/>
        </w:rPr>
        <w:t>”,</w:t>
      </w:r>
      <w:r w:rsidRPr="005343AD">
        <w:rPr>
          <w:rFonts w:ascii="Times New Roman" w:eastAsia="宋体" w:hAnsi="Times New Roman" w:cs="Times New Roman"/>
        </w:rPr>
        <w:t xml:space="preserve"> </w:t>
      </w:r>
      <w:r w:rsidRPr="005343AD">
        <w:rPr>
          <w:rFonts w:ascii="Times New Roman" w:eastAsia="宋体" w:hAnsi="Times New Roman" w:cs="Times New Roman"/>
          <w:i/>
        </w:rPr>
        <w:t>Review of Economics &amp; Statistics</w:t>
      </w:r>
      <w:r w:rsidRPr="005343AD">
        <w:rPr>
          <w:rFonts w:ascii="Times New Roman" w:eastAsia="宋体" w:hAnsi="Times New Roman" w:cs="Times New Roman"/>
        </w:rPr>
        <w:t>, 2017, 99(4), pp. 663-677.</w:t>
      </w:r>
    </w:p>
  </w:footnote>
  <w:footnote w:id="34">
    <w:p w14:paraId="65EA2EF8" w14:textId="3BC38BF4" w:rsidR="003A5FE3" w:rsidRPr="005343AD" w:rsidRDefault="003A5FE3" w:rsidP="00345B09">
      <w:pPr>
        <w:rPr>
          <w:rFonts w:ascii="Times New Roman" w:eastAsia="宋体" w:hAnsi="Times New Roman" w:cs="Times New Roman"/>
        </w:rPr>
      </w:pPr>
      <w:r w:rsidRPr="005343AD">
        <w:rPr>
          <w:rStyle w:val="af"/>
          <w:rFonts w:ascii="Times New Roman" w:eastAsia="宋体" w:hAnsi="Times New Roman" w:cs="Times New Roman"/>
          <w:sz w:val="18"/>
          <w:szCs w:val="18"/>
        </w:rPr>
        <w:footnoteRef/>
      </w:r>
      <w:r w:rsidRPr="005343AD">
        <w:rPr>
          <w:rFonts w:ascii="Times New Roman" w:eastAsia="宋体" w:hAnsi="Times New Roman" w:cs="Times New Roman"/>
          <w:sz w:val="18"/>
          <w:szCs w:val="18"/>
        </w:rPr>
        <w:t xml:space="preserve"> </w:t>
      </w:r>
      <w:r w:rsidRPr="005343AD">
        <w:rPr>
          <w:rFonts w:ascii="Times New Roman" w:eastAsia="宋体" w:hAnsi="Times New Roman" w:cs="Times New Roman"/>
          <w:sz w:val="18"/>
          <w:szCs w:val="18"/>
        </w:rPr>
        <w:t>陆铭：《大国大城</w:t>
      </w:r>
      <w:r w:rsidR="005343AD" w:rsidRPr="005343AD">
        <w:rPr>
          <w:rFonts w:ascii="Times New Roman" w:eastAsia="宋体" w:hAnsi="Times New Roman" w:cs="Times New Roman"/>
          <w:sz w:val="18"/>
          <w:szCs w:val="18"/>
        </w:rPr>
        <w:t>：当代中国的统一、发展与平衡</w:t>
      </w:r>
      <w:r w:rsidRPr="005343AD">
        <w:rPr>
          <w:rFonts w:ascii="Times New Roman" w:eastAsia="宋体" w:hAnsi="Times New Roman" w:cs="Times New Roman"/>
          <w:sz w:val="18"/>
          <w:szCs w:val="18"/>
        </w:rPr>
        <w:t>》，上海：上海人民出版社</w:t>
      </w:r>
      <w:r w:rsidR="005343AD" w:rsidRPr="005343AD">
        <w:rPr>
          <w:rFonts w:ascii="Times New Roman" w:eastAsia="宋体" w:hAnsi="Times New Roman" w:cs="Times New Roman"/>
          <w:sz w:val="18"/>
          <w:szCs w:val="18"/>
        </w:rPr>
        <w:t>（世纪文景）</w:t>
      </w:r>
      <w:r w:rsidRPr="005343AD">
        <w:rPr>
          <w:rFonts w:ascii="Times New Roman" w:eastAsia="宋体" w:hAnsi="Times New Roman" w:cs="Times New Roman"/>
          <w:sz w:val="18"/>
          <w:szCs w:val="18"/>
        </w:rPr>
        <w:t>，</w:t>
      </w:r>
      <w:r w:rsidRPr="005343AD">
        <w:rPr>
          <w:rFonts w:ascii="Times New Roman" w:eastAsia="宋体" w:hAnsi="Times New Roman" w:cs="Times New Roman"/>
          <w:sz w:val="18"/>
          <w:szCs w:val="18"/>
        </w:rPr>
        <w:t>2016</w:t>
      </w:r>
      <w:r w:rsidRPr="005343AD">
        <w:rPr>
          <w:rFonts w:ascii="Times New Roman" w:eastAsia="宋体" w:hAnsi="Times New Roman" w:cs="Times New Roman"/>
          <w:sz w:val="18"/>
          <w:szCs w:val="18"/>
        </w:rPr>
        <w:t>年；</w:t>
      </w:r>
      <w:r w:rsidRPr="005343AD">
        <w:rPr>
          <w:rFonts w:ascii="Times New Roman" w:eastAsia="宋体" w:hAnsi="Times New Roman" w:cs="Times New Roman"/>
          <w:sz w:val="18"/>
        </w:rPr>
        <w:t xml:space="preserve">Lu, M., Sun, C. </w:t>
      </w:r>
      <w:r w:rsidR="005343AD" w:rsidRPr="005343AD">
        <w:rPr>
          <w:rFonts w:ascii="Times New Roman" w:eastAsia="宋体" w:hAnsi="Times New Roman" w:cs="Times New Roman"/>
          <w:sz w:val="18"/>
        </w:rPr>
        <w:t>and</w:t>
      </w:r>
      <w:r w:rsidRPr="005343AD">
        <w:rPr>
          <w:rFonts w:ascii="Times New Roman" w:eastAsia="宋体" w:hAnsi="Times New Roman" w:cs="Times New Roman"/>
          <w:sz w:val="18"/>
        </w:rPr>
        <w:t xml:space="preserve"> Zheng, S., “Congestion and </w:t>
      </w:r>
      <w:r w:rsidR="005343AD" w:rsidRPr="005343AD">
        <w:rPr>
          <w:rFonts w:ascii="Times New Roman" w:eastAsia="宋体" w:hAnsi="Times New Roman" w:cs="Times New Roman"/>
          <w:sz w:val="18"/>
        </w:rPr>
        <w:t>P</w:t>
      </w:r>
      <w:r w:rsidRPr="005343AD">
        <w:rPr>
          <w:rFonts w:ascii="Times New Roman" w:eastAsia="宋体" w:hAnsi="Times New Roman" w:cs="Times New Roman"/>
          <w:sz w:val="18"/>
        </w:rPr>
        <w:t xml:space="preserve">ollution </w:t>
      </w:r>
      <w:r w:rsidR="005343AD" w:rsidRPr="005343AD">
        <w:rPr>
          <w:rFonts w:ascii="Times New Roman" w:eastAsia="宋体" w:hAnsi="Times New Roman" w:cs="Times New Roman"/>
          <w:sz w:val="18"/>
        </w:rPr>
        <w:t>C</w:t>
      </w:r>
      <w:r w:rsidRPr="005343AD">
        <w:rPr>
          <w:rFonts w:ascii="Times New Roman" w:eastAsia="宋体" w:hAnsi="Times New Roman" w:cs="Times New Roman"/>
          <w:sz w:val="18"/>
        </w:rPr>
        <w:t xml:space="preserve">onsequences of </w:t>
      </w:r>
      <w:r w:rsidR="005343AD" w:rsidRPr="005343AD">
        <w:rPr>
          <w:rFonts w:ascii="Times New Roman" w:eastAsia="宋体" w:hAnsi="Times New Roman" w:cs="Times New Roman"/>
          <w:sz w:val="18"/>
        </w:rPr>
        <w:t>D</w:t>
      </w:r>
      <w:r w:rsidRPr="005343AD">
        <w:rPr>
          <w:rFonts w:ascii="Times New Roman" w:eastAsia="宋体" w:hAnsi="Times New Roman" w:cs="Times New Roman"/>
          <w:sz w:val="18"/>
        </w:rPr>
        <w:t>riving-to-</w:t>
      </w:r>
      <w:r w:rsidR="005343AD" w:rsidRPr="005343AD">
        <w:rPr>
          <w:rFonts w:ascii="Times New Roman" w:eastAsia="宋体" w:hAnsi="Times New Roman" w:cs="Times New Roman"/>
          <w:sz w:val="18"/>
        </w:rPr>
        <w:t>S</w:t>
      </w:r>
      <w:r w:rsidRPr="005343AD">
        <w:rPr>
          <w:rFonts w:ascii="Times New Roman" w:eastAsia="宋体" w:hAnsi="Times New Roman" w:cs="Times New Roman"/>
          <w:sz w:val="18"/>
        </w:rPr>
        <w:t xml:space="preserve">chool </w:t>
      </w:r>
      <w:r w:rsidR="005343AD" w:rsidRPr="005343AD">
        <w:rPr>
          <w:rFonts w:ascii="Times New Roman" w:eastAsia="宋体" w:hAnsi="Times New Roman" w:cs="Times New Roman"/>
          <w:sz w:val="18"/>
        </w:rPr>
        <w:t>T</w:t>
      </w:r>
      <w:r w:rsidRPr="005343AD">
        <w:rPr>
          <w:rFonts w:ascii="Times New Roman" w:eastAsia="宋体" w:hAnsi="Times New Roman" w:cs="Times New Roman"/>
          <w:sz w:val="18"/>
        </w:rPr>
        <w:t xml:space="preserve">rips: </w:t>
      </w:r>
      <w:r w:rsidR="005343AD" w:rsidRPr="005343AD">
        <w:rPr>
          <w:rFonts w:ascii="Times New Roman" w:eastAsia="宋体" w:hAnsi="Times New Roman" w:cs="Times New Roman"/>
          <w:sz w:val="18"/>
        </w:rPr>
        <w:t>A</w:t>
      </w:r>
      <w:r w:rsidRPr="005343AD">
        <w:rPr>
          <w:rFonts w:ascii="Times New Roman" w:eastAsia="宋体" w:hAnsi="Times New Roman" w:cs="Times New Roman"/>
          <w:sz w:val="18"/>
        </w:rPr>
        <w:t xml:space="preserve"> </w:t>
      </w:r>
      <w:r w:rsidR="005343AD" w:rsidRPr="005343AD">
        <w:rPr>
          <w:rFonts w:ascii="Times New Roman" w:eastAsia="宋体" w:hAnsi="Times New Roman" w:cs="Times New Roman"/>
          <w:sz w:val="18"/>
        </w:rPr>
        <w:t>C</w:t>
      </w:r>
      <w:r w:rsidRPr="005343AD">
        <w:rPr>
          <w:rFonts w:ascii="Times New Roman" w:eastAsia="宋体" w:hAnsi="Times New Roman" w:cs="Times New Roman"/>
          <w:sz w:val="18"/>
        </w:rPr>
        <w:t xml:space="preserve">ase </w:t>
      </w:r>
      <w:r w:rsidR="005343AD" w:rsidRPr="005343AD">
        <w:rPr>
          <w:rFonts w:ascii="Times New Roman" w:eastAsia="宋体" w:hAnsi="Times New Roman" w:cs="Times New Roman"/>
          <w:sz w:val="18"/>
        </w:rPr>
        <w:t>S</w:t>
      </w:r>
      <w:r w:rsidRPr="005343AD">
        <w:rPr>
          <w:rFonts w:ascii="Times New Roman" w:eastAsia="宋体" w:hAnsi="Times New Roman" w:cs="Times New Roman"/>
          <w:sz w:val="18"/>
        </w:rPr>
        <w:t xml:space="preserve">tudy in Beijing”. </w:t>
      </w:r>
      <w:r w:rsidRPr="005343AD">
        <w:rPr>
          <w:rFonts w:ascii="Times New Roman" w:eastAsia="宋体" w:hAnsi="Times New Roman" w:cs="Times New Roman"/>
          <w:i/>
          <w:sz w:val="18"/>
        </w:rPr>
        <w:t>Transportation Research Part D: Transport and Environment</w:t>
      </w:r>
      <w:r w:rsidRPr="005343AD">
        <w:rPr>
          <w:rFonts w:ascii="Times New Roman" w:eastAsia="宋体" w:hAnsi="Times New Roman" w:cs="Times New Roman"/>
          <w:sz w:val="18"/>
        </w:rPr>
        <w:t>, 2017, 50, pp. 280-291</w:t>
      </w:r>
      <w:r w:rsidR="00AD1602" w:rsidRPr="005343AD">
        <w:rPr>
          <w:rFonts w:ascii="Times New Roman" w:eastAsia="宋体" w:hAnsi="Times New Roman" w:cs="Times New Roman"/>
          <w:sz w:val="18"/>
        </w:rPr>
        <w:t>.</w:t>
      </w:r>
    </w:p>
  </w:footnote>
  <w:footnote w:id="35">
    <w:p w14:paraId="2E2A1BB6" w14:textId="396541BF" w:rsidR="003A5FE3" w:rsidRPr="005343AD" w:rsidRDefault="003A5FE3">
      <w:pPr>
        <w:pStyle w:val="ad"/>
        <w:rPr>
          <w:rFonts w:ascii="Times New Roman" w:eastAsia="宋体" w:hAnsi="Times New Roman" w:cs="Times New Roman"/>
        </w:rPr>
      </w:pPr>
      <w:r w:rsidRPr="005343AD">
        <w:rPr>
          <w:rStyle w:val="af"/>
          <w:rFonts w:ascii="Times New Roman" w:eastAsia="宋体" w:hAnsi="Times New Roman" w:cs="Times New Roman"/>
        </w:rPr>
        <w:footnoteRef/>
      </w:r>
      <w:r w:rsidRPr="005343AD">
        <w:rPr>
          <w:rFonts w:ascii="Times New Roman" w:eastAsia="宋体" w:hAnsi="Times New Roman" w:cs="Times New Roman"/>
        </w:rPr>
        <w:t xml:space="preserve"> </w:t>
      </w:r>
      <w:r w:rsidRPr="005343AD">
        <w:rPr>
          <w:rFonts w:ascii="Times New Roman" w:eastAsia="宋体" w:hAnsi="Times New Roman" w:cs="Times New Roman"/>
        </w:rPr>
        <w:t>陆铭：《城市、区域和国家发展</w:t>
      </w:r>
      <w:r w:rsidRPr="005343AD">
        <w:rPr>
          <w:rFonts w:ascii="Times New Roman" w:eastAsia="宋体" w:hAnsi="Times New Roman" w:cs="Times New Roman"/>
        </w:rPr>
        <w:t>——</w:t>
      </w:r>
      <w:r w:rsidRPr="005343AD">
        <w:rPr>
          <w:rFonts w:ascii="Times New Roman" w:eastAsia="宋体" w:hAnsi="Times New Roman" w:cs="Times New Roman"/>
        </w:rPr>
        <w:t>空间政治经济学的现在与未来》，《经济学（季刊）》，</w:t>
      </w:r>
      <w:r w:rsidRPr="005343AD">
        <w:rPr>
          <w:rFonts w:ascii="Times New Roman" w:eastAsia="宋体" w:hAnsi="Times New Roman" w:cs="Times New Roman"/>
        </w:rPr>
        <w:t>2017</w:t>
      </w:r>
      <w:r w:rsidRPr="005343AD">
        <w:rPr>
          <w:rFonts w:ascii="Times New Roman" w:eastAsia="宋体" w:hAnsi="Times New Roman" w:cs="Times New Roman"/>
        </w:rPr>
        <w:t>年第</w:t>
      </w:r>
      <w:r w:rsidRPr="005343AD">
        <w:rPr>
          <w:rFonts w:ascii="Times New Roman" w:eastAsia="宋体" w:hAnsi="Times New Roman" w:cs="Times New Roman"/>
        </w:rPr>
        <w:t>4</w:t>
      </w:r>
      <w:r w:rsidRPr="005343AD">
        <w:rPr>
          <w:rFonts w:ascii="Times New Roman" w:eastAsia="宋体" w:hAnsi="Times New Roman" w:cs="Times New Roman"/>
        </w:rPr>
        <w:t>期。</w:t>
      </w:r>
    </w:p>
  </w:footnote>
  <w:footnote w:id="36">
    <w:p w14:paraId="286438ED" w14:textId="71B91F51" w:rsidR="003A5FE3" w:rsidRPr="005343AD" w:rsidRDefault="003A5FE3">
      <w:pPr>
        <w:pStyle w:val="ad"/>
        <w:rPr>
          <w:rFonts w:ascii="Times New Roman" w:eastAsia="宋体" w:hAnsi="Times New Roman" w:cs="Times New Roman"/>
        </w:rPr>
      </w:pPr>
      <w:r w:rsidRPr="005343AD">
        <w:rPr>
          <w:rStyle w:val="af"/>
          <w:rFonts w:ascii="Times New Roman" w:eastAsia="宋体" w:hAnsi="Times New Roman" w:cs="Times New Roman"/>
        </w:rPr>
        <w:footnoteRef/>
      </w:r>
      <w:r w:rsidRPr="005343AD">
        <w:rPr>
          <w:rFonts w:ascii="Times New Roman" w:eastAsia="宋体" w:hAnsi="Times New Roman" w:cs="Times New Roman"/>
        </w:rPr>
        <w:t xml:space="preserve"> </w:t>
      </w:r>
      <w:r w:rsidRPr="005343AD">
        <w:rPr>
          <w:rFonts w:ascii="Times New Roman" w:eastAsia="宋体" w:hAnsi="Times New Roman" w:cs="Times New Roman"/>
        </w:rPr>
        <w:t>尹恒、朱虹：《中国县级地区财力缺口与转移支付的均等性》，《管理世界》</w:t>
      </w:r>
      <w:r w:rsidRPr="005343AD">
        <w:rPr>
          <w:rFonts w:ascii="Times New Roman" w:eastAsia="宋体" w:hAnsi="Times New Roman" w:cs="Times New Roman"/>
        </w:rPr>
        <w:t>2009</w:t>
      </w:r>
      <w:r w:rsidRPr="005343AD">
        <w:rPr>
          <w:rFonts w:ascii="Times New Roman" w:eastAsia="宋体" w:hAnsi="Times New Roman" w:cs="Times New Roman"/>
        </w:rPr>
        <w:t>年第</w:t>
      </w:r>
      <w:r w:rsidRPr="005343AD">
        <w:rPr>
          <w:rFonts w:ascii="Times New Roman" w:eastAsia="宋体" w:hAnsi="Times New Roman" w:cs="Times New Roman"/>
        </w:rPr>
        <w:t>4</w:t>
      </w:r>
      <w:r w:rsidRPr="005343AD">
        <w:rPr>
          <w:rFonts w:ascii="Times New Roman" w:eastAsia="宋体" w:hAnsi="Times New Roman" w:cs="Times New Roman"/>
        </w:rPr>
        <w:t>期；李世刚、尹恒：《县级基础教育财政支出的外部性分析</w:t>
      </w:r>
      <w:r w:rsidRPr="005343AD">
        <w:rPr>
          <w:rFonts w:ascii="Times New Roman" w:eastAsia="宋体" w:hAnsi="Times New Roman" w:cs="Times New Roman"/>
        </w:rPr>
        <w:t>——</w:t>
      </w:r>
      <w:r w:rsidRPr="005343AD">
        <w:rPr>
          <w:rFonts w:ascii="Times New Roman" w:eastAsia="宋体" w:hAnsi="Times New Roman" w:cs="Times New Roman"/>
        </w:rPr>
        <w:t>兼论</w:t>
      </w:r>
      <w:r w:rsidRPr="005343AD">
        <w:rPr>
          <w:rFonts w:ascii="Times New Roman" w:eastAsia="宋体" w:hAnsi="Times New Roman" w:cs="Times New Roman"/>
        </w:rPr>
        <w:t>“</w:t>
      </w:r>
      <w:r w:rsidRPr="005343AD">
        <w:rPr>
          <w:rFonts w:ascii="Times New Roman" w:eastAsia="宋体" w:hAnsi="Times New Roman" w:cs="Times New Roman"/>
        </w:rPr>
        <w:t>以县为主</w:t>
      </w:r>
      <w:r w:rsidRPr="005343AD">
        <w:rPr>
          <w:rFonts w:ascii="Times New Roman" w:eastAsia="宋体" w:hAnsi="Times New Roman" w:cs="Times New Roman"/>
        </w:rPr>
        <w:t>”</w:t>
      </w:r>
      <w:r w:rsidRPr="005343AD">
        <w:rPr>
          <w:rFonts w:ascii="Times New Roman" w:eastAsia="宋体" w:hAnsi="Times New Roman" w:cs="Times New Roman"/>
        </w:rPr>
        <w:t>体制的有效性》，《中国社会科学》</w:t>
      </w:r>
      <w:r w:rsidRPr="005343AD">
        <w:rPr>
          <w:rFonts w:ascii="Times New Roman" w:eastAsia="宋体" w:hAnsi="Times New Roman" w:cs="Times New Roman"/>
        </w:rPr>
        <w:t>2012</w:t>
      </w:r>
      <w:r w:rsidRPr="005343AD">
        <w:rPr>
          <w:rFonts w:ascii="Times New Roman" w:eastAsia="宋体" w:hAnsi="Times New Roman" w:cs="Times New Roman"/>
        </w:rPr>
        <w:t>年</w:t>
      </w:r>
      <w:r w:rsidRPr="005343AD">
        <w:rPr>
          <w:rFonts w:ascii="Times New Roman" w:eastAsia="宋体" w:hAnsi="Times New Roman" w:cs="Times New Roman"/>
        </w:rPr>
        <w:t>11</w:t>
      </w:r>
      <w:r w:rsidRPr="005343AD">
        <w:rPr>
          <w:rFonts w:ascii="Times New Roman" w:eastAsia="宋体" w:hAnsi="Times New Roman" w:cs="Times New Roman"/>
        </w:rPr>
        <w:t>期。</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85E"/>
    <w:rsid w:val="000000F1"/>
    <w:rsid w:val="00000B7C"/>
    <w:rsid w:val="00003978"/>
    <w:rsid w:val="00006DE9"/>
    <w:rsid w:val="000079DB"/>
    <w:rsid w:val="00010E35"/>
    <w:rsid w:val="000110A1"/>
    <w:rsid w:val="000115CC"/>
    <w:rsid w:val="00011840"/>
    <w:rsid w:val="0001213A"/>
    <w:rsid w:val="0001600D"/>
    <w:rsid w:val="000165AC"/>
    <w:rsid w:val="000203CE"/>
    <w:rsid w:val="00023585"/>
    <w:rsid w:val="00023CE6"/>
    <w:rsid w:val="000241A4"/>
    <w:rsid w:val="00024D5F"/>
    <w:rsid w:val="00026577"/>
    <w:rsid w:val="00032ACF"/>
    <w:rsid w:val="0003574C"/>
    <w:rsid w:val="000374CE"/>
    <w:rsid w:val="000415E2"/>
    <w:rsid w:val="000416B0"/>
    <w:rsid w:val="00041890"/>
    <w:rsid w:val="0004222A"/>
    <w:rsid w:val="00042BA9"/>
    <w:rsid w:val="00042FF0"/>
    <w:rsid w:val="000447E6"/>
    <w:rsid w:val="00044972"/>
    <w:rsid w:val="000464CA"/>
    <w:rsid w:val="000464E8"/>
    <w:rsid w:val="000477D6"/>
    <w:rsid w:val="00050787"/>
    <w:rsid w:val="00054B7A"/>
    <w:rsid w:val="00054CDB"/>
    <w:rsid w:val="00056128"/>
    <w:rsid w:val="00060A03"/>
    <w:rsid w:val="000659BD"/>
    <w:rsid w:val="00065F68"/>
    <w:rsid w:val="0006775B"/>
    <w:rsid w:val="000716A8"/>
    <w:rsid w:val="00073A6B"/>
    <w:rsid w:val="000817D8"/>
    <w:rsid w:val="0008319D"/>
    <w:rsid w:val="000835A3"/>
    <w:rsid w:val="000835BD"/>
    <w:rsid w:val="00083CF7"/>
    <w:rsid w:val="0008750F"/>
    <w:rsid w:val="00087741"/>
    <w:rsid w:val="00091D4D"/>
    <w:rsid w:val="00096DE1"/>
    <w:rsid w:val="00097982"/>
    <w:rsid w:val="000A0838"/>
    <w:rsid w:val="000A284F"/>
    <w:rsid w:val="000A517C"/>
    <w:rsid w:val="000A6D38"/>
    <w:rsid w:val="000A737A"/>
    <w:rsid w:val="000B2B36"/>
    <w:rsid w:val="000B2EA9"/>
    <w:rsid w:val="000B4849"/>
    <w:rsid w:val="000B4CC8"/>
    <w:rsid w:val="000B4D7C"/>
    <w:rsid w:val="000B5D44"/>
    <w:rsid w:val="000C2EA1"/>
    <w:rsid w:val="000C4ECD"/>
    <w:rsid w:val="000C64CB"/>
    <w:rsid w:val="000D0FD8"/>
    <w:rsid w:val="000D32E1"/>
    <w:rsid w:val="000D4544"/>
    <w:rsid w:val="000D5C93"/>
    <w:rsid w:val="000E1093"/>
    <w:rsid w:val="000E23DA"/>
    <w:rsid w:val="000E3FF8"/>
    <w:rsid w:val="000E46DE"/>
    <w:rsid w:val="000E6AD2"/>
    <w:rsid w:val="000E70B0"/>
    <w:rsid w:val="000E78A4"/>
    <w:rsid w:val="000F1430"/>
    <w:rsid w:val="000F319C"/>
    <w:rsid w:val="000F5D78"/>
    <w:rsid w:val="000F7509"/>
    <w:rsid w:val="000F754E"/>
    <w:rsid w:val="00101137"/>
    <w:rsid w:val="001013E5"/>
    <w:rsid w:val="00101938"/>
    <w:rsid w:val="00101E5D"/>
    <w:rsid w:val="00102B87"/>
    <w:rsid w:val="001050CA"/>
    <w:rsid w:val="001067DA"/>
    <w:rsid w:val="00107DF3"/>
    <w:rsid w:val="00110530"/>
    <w:rsid w:val="00110993"/>
    <w:rsid w:val="00111753"/>
    <w:rsid w:val="00111B87"/>
    <w:rsid w:val="00112A57"/>
    <w:rsid w:val="0011424F"/>
    <w:rsid w:val="00117916"/>
    <w:rsid w:val="00121691"/>
    <w:rsid w:val="00121720"/>
    <w:rsid w:val="00122E80"/>
    <w:rsid w:val="00123583"/>
    <w:rsid w:val="0012501F"/>
    <w:rsid w:val="00125721"/>
    <w:rsid w:val="0012770A"/>
    <w:rsid w:val="00131C17"/>
    <w:rsid w:val="00133968"/>
    <w:rsid w:val="001357C6"/>
    <w:rsid w:val="00140EA5"/>
    <w:rsid w:val="001507FA"/>
    <w:rsid w:val="00150D69"/>
    <w:rsid w:val="00150EA4"/>
    <w:rsid w:val="0015375E"/>
    <w:rsid w:val="00154BB6"/>
    <w:rsid w:val="001606AE"/>
    <w:rsid w:val="00161200"/>
    <w:rsid w:val="001612C5"/>
    <w:rsid w:val="00161636"/>
    <w:rsid w:val="001616B2"/>
    <w:rsid w:val="00162640"/>
    <w:rsid w:val="001633B1"/>
    <w:rsid w:val="0016371F"/>
    <w:rsid w:val="00163C5E"/>
    <w:rsid w:val="00163EFA"/>
    <w:rsid w:val="00164A72"/>
    <w:rsid w:val="00167FC9"/>
    <w:rsid w:val="00171DD6"/>
    <w:rsid w:val="00173F43"/>
    <w:rsid w:val="0017442E"/>
    <w:rsid w:val="00185C37"/>
    <w:rsid w:val="001867E4"/>
    <w:rsid w:val="00190776"/>
    <w:rsid w:val="001923AA"/>
    <w:rsid w:val="001925D3"/>
    <w:rsid w:val="00193F74"/>
    <w:rsid w:val="00194821"/>
    <w:rsid w:val="001953E3"/>
    <w:rsid w:val="00195C86"/>
    <w:rsid w:val="0019638D"/>
    <w:rsid w:val="001A0655"/>
    <w:rsid w:val="001A0B4C"/>
    <w:rsid w:val="001A3ABC"/>
    <w:rsid w:val="001A5511"/>
    <w:rsid w:val="001A561A"/>
    <w:rsid w:val="001A6D81"/>
    <w:rsid w:val="001A7CF7"/>
    <w:rsid w:val="001B090F"/>
    <w:rsid w:val="001B1208"/>
    <w:rsid w:val="001B377F"/>
    <w:rsid w:val="001B4919"/>
    <w:rsid w:val="001C1008"/>
    <w:rsid w:val="001C2835"/>
    <w:rsid w:val="001C2B92"/>
    <w:rsid w:val="001C300D"/>
    <w:rsid w:val="001C393E"/>
    <w:rsid w:val="001C6962"/>
    <w:rsid w:val="001C6B03"/>
    <w:rsid w:val="001C7038"/>
    <w:rsid w:val="001C78CE"/>
    <w:rsid w:val="001D0C22"/>
    <w:rsid w:val="001D149F"/>
    <w:rsid w:val="001D16BE"/>
    <w:rsid w:val="001D5BDC"/>
    <w:rsid w:val="001D7837"/>
    <w:rsid w:val="001D7A32"/>
    <w:rsid w:val="001E2903"/>
    <w:rsid w:val="001E67DE"/>
    <w:rsid w:val="001F15C7"/>
    <w:rsid w:val="001F1769"/>
    <w:rsid w:val="001F24B4"/>
    <w:rsid w:val="001F2CF8"/>
    <w:rsid w:val="001F4BF8"/>
    <w:rsid w:val="00200082"/>
    <w:rsid w:val="002006DA"/>
    <w:rsid w:val="00205E07"/>
    <w:rsid w:val="00207B3C"/>
    <w:rsid w:val="002113AD"/>
    <w:rsid w:val="00211DC2"/>
    <w:rsid w:val="002235F0"/>
    <w:rsid w:val="00226CD7"/>
    <w:rsid w:val="00233AE9"/>
    <w:rsid w:val="0023549A"/>
    <w:rsid w:val="002355F3"/>
    <w:rsid w:val="00236015"/>
    <w:rsid w:val="00237B88"/>
    <w:rsid w:val="002411DB"/>
    <w:rsid w:val="00241981"/>
    <w:rsid w:val="002421EC"/>
    <w:rsid w:val="00244A67"/>
    <w:rsid w:val="00246755"/>
    <w:rsid w:val="002547C7"/>
    <w:rsid w:val="00254CFF"/>
    <w:rsid w:val="0025621B"/>
    <w:rsid w:val="00256831"/>
    <w:rsid w:val="00260716"/>
    <w:rsid w:val="00261146"/>
    <w:rsid w:val="00261ED2"/>
    <w:rsid w:val="0026210B"/>
    <w:rsid w:val="00262457"/>
    <w:rsid w:val="00264615"/>
    <w:rsid w:val="0026525C"/>
    <w:rsid w:val="00265477"/>
    <w:rsid w:val="00266757"/>
    <w:rsid w:val="00267D45"/>
    <w:rsid w:val="00270C77"/>
    <w:rsid w:val="00271251"/>
    <w:rsid w:val="00272297"/>
    <w:rsid w:val="00277780"/>
    <w:rsid w:val="00280083"/>
    <w:rsid w:val="00281255"/>
    <w:rsid w:val="0028248D"/>
    <w:rsid w:val="0028356D"/>
    <w:rsid w:val="00284F56"/>
    <w:rsid w:val="00292BAB"/>
    <w:rsid w:val="0029361B"/>
    <w:rsid w:val="0029444E"/>
    <w:rsid w:val="00296EE0"/>
    <w:rsid w:val="00297058"/>
    <w:rsid w:val="002A13F5"/>
    <w:rsid w:val="002A1BF2"/>
    <w:rsid w:val="002A2B1D"/>
    <w:rsid w:val="002A3BF6"/>
    <w:rsid w:val="002A5EB4"/>
    <w:rsid w:val="002A78E6"/>
    <w:rsid w:val="002B0037"/>
    <w:rsid w:val="002B187D"/>
    <w:rsid w:val="002B1A6A"/>
    <w:rsid w:val="002B38D2"/>
    <w:rsid w:val="002B4988"/>
    <w:rsid w:val="002B49D2"/>
    <w:rsid w:val="002B6CB1"/>
    <w:rsid w:val="002B7D7A"/>
    <w:rsid w:val="002C0988"/>
    <w:rsid w:val="002C0ED3"/>
    <w:rsid w:val="002C13FA"/>
    <w:rsid w:val="002C22E0"/>
    <w:rsid w:val="002C24C9"/>
    <w:rsid w:val="002C6990"/>
    <w:rsid w:val="002D028A"/>
    <w:rsid w:val="002D24D5"/>
    <w:rsid w:val="002D3017"/>
    <w:rsid w:val="002D58E6"/>
    <w:rsid w:val="002D5930"/>
    <w:rsid w:val="002D5FD7"/>
    <w:rsid w:val="002E1CF4"/>
    <w:rsid w:val="002E2FD5"/>
    <w:rsid w:val="002E3AB7"/>
    <w:rsid w:val="002E3E0F"/>
    <w:rsid w:val="002E67ED"/>
    <w:rsid w:val="002E7C08"/>
    <w:rsid w:val="002F028C"/>
    <w:rsid w:val="002F09EA"/>
    <w:rsid w:val="002F2953"/>
    <w:rsid w:val="002F33CB"/>
    <w:rsid w:val="002F3B95"/>
    <w:rsid w:val="002F3C31"/>
    <w:rsid w:val="002F4CAA"/>
    <w:rsid w:val="002F589A"/>
    <w:rsid w:val="002F5FF3"/>
    <w:rsid w:val="002F63C3"/>
    <w:rsid w:val="00300817"/>
    <w:rsid w:val="00300F15"/>
    <w:rsid w:val="00302859"/>
    <w:rsid w:val="0030461A"/>
    <w:rsid w:val="00304CBE"/>
    <w:rsid w:val="00304F56"/>
    <w:rsid w:val="0030500C"/>
    <w:rsid w:val="00305E95"/>
    <w:rsid w:val="00307547"/>
    <w:rsid w:val="003103C2"/>
    <w:rsid w:val="00311098"/>
    <w:rsid w:val="0031228A"/>
    <w:rsid w:val="00312E52"/>
    <w:rsid w:val="00313800"/>
    <w:rsid w:val="00315C22"/>
    <w:rsid w:val="003206EF"/>
    <w:rsid w:val="00320D5D"/>
    <w:rsid w:val="0032403A"/>
    <w:rsid w:val="003241F2"/>
    <w:rsid w:val="00325933"/>
    <w:rsid w:val="00326976"/>
    <w:rsid w:val="00326D05"/>
    <w:rsid w:val="00334DF5"/>
    <w:rsid w:val="00334E21"/>
    <w:rsid w:val="00334E96"/>
    <w:rsid w:val="003358BC"/>
    <w:rsid w:val="003369AC"/>
    <w:rsid w:val="00340BE6"/>
    <w:rsid w:val="00343526"/>
    <w:rsid w:val="00344042"/>
    <w:rsid w:val="003443CF"/>
    <w:rsid w:val="00344A8D"/>
    <w:rsid w:val="003455C7"/>
    <w:rsid w:val="00345B09"/>
    <w:rsid w:val="003464C5"/>
    <w:rsid w:val="00347826"/>
    <w:rsid w:val="0035038E"/>
    <w:rsid w:val="0035071C"/>
    <w:rsid w:val="003520D3"/>
    <w:rsid w:val="00352990"/>
    <w:rsid w:val="00352CE5"/>
    <w:rsid w:val="00352F58"/>
    <w:rsid w:val="00353533"/>
    <w:rsid w:val="003543BF"/>
    <w:rsid w:val="003550E7"/>
    <w:rsid w:val="003609EC"/>
    <w:rsid w:val="00360AD1"/>
    <w:rsid w:val="0036148D"/>
    <w:rsid w:val="00361ACD"/>
    <w:rsid w:val="00362E9A"/>
    <w:rsid w:val="00362EF1"/>
    <w:rsid w:val="0036572A"/>
    <w:rsid w:val="003657F4"/>
    <w:rsid w:val="00366110"/>
    <w:rsid w:val="00366456"/>
    <w:rsid w:val="003665A8"/>
    <w:rsid w:val="00366CDD"/>
    <w:rsid w:val="00367E2C"/>
    <w:rsid w:val="003715A7"/>
    <w:rsid w:val="003753E7"/>
    <w:rsid w:val="0037636B"/>
    <w:rsid w:val="00376842"/>
    <w:rsid w:val="00377B9E"/>
    <w:rsid w:val="00382446"/>
    <w:rsid w:val="0038293A"/>
    <w:rsid w:val="00385618"/>
    <w:rsid w:val="00385AC7"/>
    <w:rsid w:val="003867E4"/>
    <w:rsid w:val="00386955"/>
    <w:rsid w:val="00386BDD"/>
    <w:rsid w:val="00387E54"/>
    <w:rsid w:val="003912D1"/>
    <w:rsid w:val="00393B0F"/>
    <w:rsid w:val="00395BEE"/>
    <w:rsid w:val="003A182B"/>
    <w:rsid w:val="003A1F69"/>
    <w:rsid w:val="003A282C"/>
    <w:rsid w:val="003A5FE3"/>
    <w:rsid w:val="003A6526"/>
    <w:rsid w:val="003A6700"/>
    <w:rsid w:val="003B1EF7"/>
    <w:rsid w:val="003B2055"/>
    <w:rsid w:val="003B3164"/>
    <w:rsid w:val="003B740B"/>
    <w:rsid w:val="003B7FC0"/>
    <w:rsid w:val="003C0402"/>
    <w:rsid w:val="003C43D0"/>
    <w:rsid w:val="003C5491"/>
    <w:rsid w:val="003C66DD"/>
    <w:rsid w:val="003C683C"/>
    <w:rsid w:val="003D78A6"/>
    <w:rsid w:val="003D7EE7"/>
    <w:rsid w:val="003E1C13"/>
    <w:rsid w:val="003E4214"/>
    <w:rsid w:val="003F1C4B"/>
    <w:rsid w:val="003F201E"/>
    <w:rsid w:val="003F3054"/>
    <w:rsid w:val="003F359C"/>
    <w:rsid w:val="003F4993"/>
    <w:rsid w:val="003F7E4D"/>
    <w:rsid w:val="0040241A"/>
    <w:rsid w:val="00405851"/>
    <w:rsid w:val="00405C2E"/>
    <w:rsid w:val="004079CD"/>
    <w:rsid w:val="004128F7"/>
    <w:rsid w:val="0041445D"/>
    <w:rsid w:val="004164A0"/>
    <w:rsid w:val="00416566"/>
    <w:rsid w:val="00417522"/>
    <w:rsid w:val="00417F09"/>
    <w:rsid w:val="00422543"/>
    <w:rsid w:val="00424739"/>
    <w:rsid w:val="00424776"/>
    <w:rsid w:val="00425A57"/>
    <w:rsid w:val="00426743"/>
    <w:rsid w:val="00426E1E"/>
    <w:rsid w:val="00427269"/>
    <w:rsid w:val="004276F6"/>
    <w:rsid w:val="00430896"/>
    <w:rsid w:val="00433828"/>
    <w:rsid w:val="004355F7"/>
    <w:rsid w:val="0043583C"/>
    <w:rsid w:val="00437EB4"/>
    <w:rsid w:val="004401E0"/>
    <w:rsid w:val="00442238"/>
    <w:rsid w:val="00442D3B"/>
    <w:rsid w:val="0044431B"/>
    <w:rsid w:val="00447CD4"/>
    <w:rsid w:val="00452D70"/>
    <w:rsid w:val="00454F07"/>
    <w:rsid w:val="004604BD"/>
    <w:rsid w:val="004611A4"/>
    <w:rsid w:val="00461D95"/>
    <w:rsid w:val="00467920"/>
    <w:rsid w:val="00467BF6"/>
    <w:rsid w:val="00467C1A"/>
    <w:rsid w:val="004700AB"/>
    <w:rsid w:val="004710B6"/>
    <w:rsid w:val="00471780"/>
    <w:rsid w:val="00471920"/>
    <w:rsid w:val="0047205F"/>
    <w:rsid w:val="004721A8"/>
    <w:rsid w:val="00473350"/>
    <w:rsid w:val="004733D3"/>
    <w:rsid w:val="004735D4"/>
    <w:rsid w:val="00473CA3"/>
    <w:rsid w:val="00474D74"/>
    <w:rsid w:val="00474FE5"/>
    <w:rsid w:val="004750CD"/>
    <w:rsid w:val="00476AAB"/>
    <w:rsid w:val="00477DC9"/>
    <w:rsid w:val="004815FB"/>
    <w:rsid w:val="00485A72"/>
    <w:rsid w:val="0048748A"/>
    <w:rsid w:val="00491CA6"/>
    <w:rsid w:val="00491E45"/>
    <w:rsid w:val="0049376C"/>
    <w:rsid w:val="004943D4"/>
    <w:rsid w:val="00494B5E"/>
    <w:rsid w:val="00495C7F"/>
    <w:rsid w:val="004963BA"/>
    <w:rsid w:val="0049685E"/>
    <w:rsid w:val="00497C89"/>
    <w:rsid w:val="004A1191"/>
    <w:rsid w:val="004A3BB5"/>
    <w:rsid w:val="004A4986"/>
    <w:rsid w:val="004A53FE"/>
    <w:rsid w:val="004A6901"/>
    <w:rsid w:val="004A6EDA"/>
    <w:rsid w:val="004B0EFD"/>
    <w:rsid w:val="004B0FEF"/>
    <w:rsid w:val="004B1798"/>
    <w:rsid w:val="004B3423"/>
    <w:rsid w:val="004B480B"/>
    <w:rsid w:val="004B667E"/>
    <w:rsid w:val="004B6784"/>
    <w:rsid w:val="004B7314"/>
    <w:rsid w:val="004B7FB6"/>
    <w:rsid w:val="004C2F9A"/>
    <w:rsid w:val="004C655B"/>
    <w:rsid w:val="004D3E12"/>
    <w:rsid w:val="004D48AB"/>
    <w:rsid w:val="004D59EF"/>
    <w:rsid w:val="004D5CB0"/>
    <w:rsid w:val="004E05F7"/>
    <w:rsid w:val="004E3337"/>
    <w:rsid w:val="004E45A9"/>
    <w:rsid w:val="004E515B"/>
    <w:rsid w:val="004E6AF3"/>
    <w:rsid w:val="004E7519"/>
    <w:rsid w:val="004F1FAF"/>
    <w:rsid w:val="004F2B54"/>
    <w:rsid w:val="004F6A19"/>
    <w:rsid w:val="0050133C"/>
    <w:rsid w:val="005019C9"/>
    <w:rsid w:val="005024D5"/>
    <w:rsid w:val="00502558"/>
    <w:rsid w:val="00504536"/>
    <w:rsid w:val="005172E7"/>
    <w:rsid w:val="0051790F"/>
    <w:rsid w:val="00520271"/>
    <w:rsid w:val="00525A29"/>
    <w:rsid w:val="00525AAE"/>
    <w:rsid w:val="005268BE"/>
    <w:rsid w:val="005278C1"/>
    <w:rsid w:val="00530392"/>
    <w:rsid w:val="00531E96"/>
    <w:rsid w:val="0053273E"/>
    <w:rsid w:val="00532ECF"/>
    <w:rsid w:val="005343AD"/>
    <w:rsid w:val="00535D71"/>
    <w:rsid w:val="00541BB9"/>
    <w:rsid w:val="00541F3A"/>
    <w:rsid w:val="005423E9"/>
    <w:rsid w:val="00543018"/>
    <w:rsid w:val="00543D30"/>
    <w:rsid w:val="0054402F"/>
    <w:rsid w:val="00545E10"/>
    <w:rsid w:val="00551753"/>
    <w:rsid w:val="00553056"/>
    <w:rsid w:val="00553CA5"/>
    <w:rsid w:val="00553E71"/>
    <w:rsid w:val="00554494"/>
    <w:rsid w:val="005552C4"/>
    <w:rsid w:val="00557664"/>
    <w:rsid w:val="00561482"/>
    <w:rsid w:val="00563E36"/>
    <w:rsid w:val="005641B4"/>
    <w:rsid w:val="00570791"/>
    <w:rsid w:val="00571EDE"/>
    <w:rsid w:val="00574552"/>
    <w:rsid w:val="00575538"/>
    <w:rsid w:val="005756C3"/>
    <w:rsid w:val="00576CBA"/>
    <w:rsid w:val="00577442"/>
    <w:rsid w:val="00581372"/>
    <w:rsid w:val="0058143F"/>
    <w:rsid w:val="00581E1C"/>
    <w:rsid w:val="005823AB"/>
    <w:rsid w:val="00582514"/>
    <w:rsid w:val="00582D39"/>
    <w:rsid w:val="00582E23"/>
    <w:rsid w:val="00584307"/>
    <w:rsid w:val="00586D68"/>
    <w:rsid w:val="005874B1"/>
    <w:rsid w:val="005912A9"/>
    <w:rsid w:val="0059152A"/>
    <w:rsid w:val="005918E1"/>
    <w:rsid w:val="00591E5E"/>
    <w:rsid w:val="00592632"/>
    <w:rsid w:val="00592DF8"/>
    <w:rsid w:val="00593577"/>
    <w:rsid w:val="00595995"/>
    <w:rsid w:val="00595B71"/>
    <w:rsid w:val="00596000"/>
    <w:rsid w:val="00596622"/>
    <w:rsid w:val="005969DF"/>
    <w:rsid w:val="005978C5"/>
    <w:rsid w:val="00597B18"/>
    <w:rsid w:val="005A0F60"/>
    <w:rsid w:val="005A1CA3"/>
    <w:rsid w:val="005A2669"/>
    <w:rsid w:val="005A3A9E"/>
    <w:rsid w:val="005A3C5D"/>
    <w:rsid w:val="005A528F"/>
    <w:rsid w:val="005A6D09"/>
    <w:rsid w:val="005B156C"/>
    <w:rsid w:val="005B212A"/>
    <w:rsid w:val="005B5380"/>
    <w:rsid w:val="005C0684"/>
    <w:rsid w:val="005C23FD"/>
    <w:rsid w:val="005C2487"/>
    <w:rsid w:val="005C4A2D"/>
    <w:rsid w:val="005C529E"/>
    <w:rsid w:val="005C58FD"/>
    <w:rsid w:val="005D167C"/>
    <w:rsid w:val="005D1D08"/>
    <w:rsid w:val="005D44C0"/>
    <w:rsid w:val="005D73E5"/>
    <w:rsid w:val="005E008D"/>
    <w:rsid w:val="005E0AE1"/>
    <w:rsid w:val="005E20A3"/>
    <w:rsid w:val="005E2D7D"/>
    <w:rsid w:val="005E39D6"/>
    <w:rsid w:val="005E4A0F"/>
    <w:rsid w:val="005E4B6F"/>
    <w:rsid w:val="005E573D"/>
    <w:rsid w:val="005E6182"/>
    <w:rsid w:val="005E6F6C"/>
    <w:rsid w:val="005E7680"/>
    <w:rsid w:val="005F0318"/>
    <w:rsid w:val="005F1B5B"/>
    <w:rsid w:val="005F1C7C"/>
    <w:rsid w:val="005F5E71"/>
    <w:rsid w:val="005F6DB3"/>
    <w:rsid w:val="00600BA0"/>
    <w:rsid w:val="00600DF9"/>
    <w:rsid w:val="006011AE"/>
    <w:rsid w:val="00605B7F"/>
    <w:rsid w:val="00613966"/>
    <w:rsid w:val="0062071D"/>
    <w:rsid w:val="00620C5B"/>
    <w:rsid w:val="00623B54"/>
    <w:rsid w:val="00624775"/>
    <w:rsid w:val="00630AB4"/>
    <w:rsid w:val="00633E6C"/>
    <w:rsid w:val="0063469F"/>
    <w:rsid w:val="00634E2D"/>
    <w:rsid w:val="00637D11"/>
    <w:rsid w:val="00640477"/>
    <w:rsid w:val="0064085A"/>
    <w:rsid w:val="00640E0D"/>
    <w:rsid w:val="006432D5"/>
    <w:rsid w:val="00643765"/>
    <w:rsid w:val="0064412B"/>
    <w:rsid w:val="0064611B"/>
    <w:rsid w:val="00647886"/>
    <w:rsid w:val="00647BE7"/>
    <w:rsid w:val="00653066"/>
    <w:rsid w:val="00655B20"/>
    <w:rsid w:val="00664466"/>
    <w:rsid w:val="00672691"/>
    <w:rsid w:val="00672852"/>
    <w:rsid w:val="00672882"/>
    <w:rsid w:val="0067399A"/>
    <w:rsid w:val="00675312"/>
    <w:rsid w:val="00677591"/>
    <w:rsid w:val="00682CB6"/>
    <w:rsid w:val="0068400B"/>
    <w:rsid w:val="0068534F"/>
    <w:rsid w:val="0069248E"/>
    <w:rsid w:val="0069505A"/>
    <w:rsid w:val="0069549F"/>
    <w:rsid w:val="006955DC"/>
    <w:rsid w:val="00695F4C"/>
    <w:rsid w:val="006963BF"/>
    <w:rsid w:val="006A15DC"/>
    <w:rsid w:val="006A636B"/>
    <w:rsid w:val="006B23C5"/>
    <w:rsid w:val="006B2AFF"/>
    <w:rsid w:val="006B35DD"/>
    <w:rsid w:val="006B3F9C"/>
    <w:rsid w:val="006B40E7"/>
    <w:rsid w:val="006B4A3A"/>
    <w:rsid w:val="006B61A8"/>
    <w:rsid w:val="006B6D5C"/>
    <w:rsid w:val="006C1D6C"/>
    <w:rsid w:val="006C226E"/>
    <w:rsid w:val="006C2846"/>
    <w:rsid w:val="006C2DB0"/>
    <w:rsid w:val="006C6118"/>
    <w:rsid w:val="006D160E"/>
    <w:rsid w:val="006D22AC"/>
    <w:rsid w:val="006D2B2B"/>
    <w:rsid w:val="006D54CF"/>
    <w:rsid w:val="006D79B9"/>
    <w:rsid w:val="006E28E6"/>
    <w:rsid w:val="006E511B"/>
    <w:rsid w:val="006E633B"/>
    <w:rsid w:val="006E6964"/>
    <w:rsid w:val="006E70E9"/>
    <w:rsid w:val="006F0B90"/>
    <w:rsid w:val="006F64B9"/>
    <w:rsid w:val="006F740A"/>
    <w:rsid w:val="0070063E"/>
    <w:rsid w:val="007011A9"/>
    <w:rsid w:val="00703130"/>
    <w:rsid w:val="007038E7"/>
    <w:rsid w:val="00704320"/>
    <w:rsid w:val="0071515A"/>
    <w:rsid w:val="007157FD"/>
    <w:rsid w:val="0071660D"/>
    <w:rsid w:val="00716764"/>
    <w:rsid w:val="00716855"/>
    <w:rsid w:val="00716CA4"/>
    <w:rsid w:val="00716F96"/>
    <w:rsid w:val="00717084"/>
    <w:rsid w:val="007171DF"/>
    <w:rsid w:val="00723FFD"/>
    <w:rsid w:val="007256F2"/>
    <w:rsid w:val="00725DA0"/>
    <w:rsid w:val="00730C31"/>
    <w:rsid w:val="00732BD6"/>
    <w:rsid w:val="007331B3"/>
    <w:rsid w:val="00733DDC"/>
    <w:rsid w:val="007351E9"/>
    <w:rsid w:val="00736325"/>
    <w:rsid w:val="007400AA"/>
    <w:rsid w:val="00741398"/>
    <w:rsid w:val="0074321B"/>
    <w:rsid w:val="007456B2"/>
    <w:rsid w:val="00746402"/>
    <w:rsid w:val="00746AE8"/>
    <w:rsid w:val="00752CF7"/>
    <w:rsid w:val="00756AB7"/>
    <w:rsid w:val="00763139"/>
    <w:rsid w:val="00764B16"/>
    <w:rsid w:val="00766373"/>
    <w:rsid w:val="00767321"/>
    <w:rsid w:val="0076742B"/>
    <w:rsid w:val="0076775F"/>
    <w:rsid w:val="0076777B"/>
    <w:rsid w:val="00770278"/>
    <w:rsid w:val="0077229A"/>
    <w:rsid w:val="00773736"/>
    <w:rsid w:val="00773CF8"/>
    <w:rsid w:val="00774303"/>
    <w:rsid w:val="007746F3"/>
    <w:rsid w:val="0077472A"/>
    <w:rsid w:val="00774796"/>
    <w:rsid w:val="007758C2"/>
    <w:rsid w:val="007853BD"/>
    <w:rsid w:val="007854D6"/>
    <w:rsid w:val="00786996"/>
    <w:rsid w:val="00786B03"/>
    <w:rsid w:val="007879EC"/>
    <w:rsid w:val="007924A1"/>
    <w:rsid w:val="00792E5A"/>
    <w:rsid w:val="00793C5B"/>
    <w:rsid w:val="007953FA"/>
    <w:rsid w:val="00795F8F"/>
    <w:rsid w:val="00796840"/>
    <w:rsid w:val="007A015B"/>
    <w:rsid w:val="007A04CD"/>
    <w:rsid w:val="007A11C9"/>
    <w:rsid w:val="007A194C"/>
    <w:rsid w:val="007A237C"/>
    <w:rsid w:val="007A27B3"/>
    <w:rsid w:val="007A2C64"/>
    <w:rsid w:val="007A2FE6"/>
    <w:rsid w:val="007A4927"/>
    <w:rsid w:val="007A541D"/>
    <w:rsid w:val="007A663A"/>
    <w:rsid w:val="007A7237"/>
    <w:rsid w:val="007B0CB0"/>
    <w:rsid w:val="007B2319"/>
    <w:rsid w:val="007B684C"/>
    <w:rsid w:val="007B7F8A"/>
    <w:rsid w:val="007C0358"/>
    <w:rsid w:val="007C1C98"/>
    <w:rsid w:val="007C3CBB"/>
    <w:rsid w:val="007C6344"/>
    <w:rsid w:val="007C71AD"/>
    <w:rsid w:val="007D0489"/>
    <w:rsid w:val="007D1F6B"/>
    <w:rsid w:val="007D28F5"/>
    <w:rsid w:val="007D39EB"/>
    <w:rsid w:val="007D4C5C"/>
    <w:rsid w:val="007D5F15"/>
    <w:rsid w:val="007D6354"/>
    <w:rsid w:val="007E2F8E"/>
    <w:rsid w:val="007E45D4"/>
    <w:rsid w:val="007E5C53"/>
    <w:rsid w:val="007E71C8"/>
    <w:rsid w:val="007F351F"/>
    <w:rsid w:val="007F37A8"/>
    <w:rsid w:val="007F3CD4"/>
    <w:rsid w:val="007F659D"/>
    <w:rsid w:val="007F7034"/>
    <w:rsid w:val="007F74B3"/>
    <w:rsid w:val="0080144A"/>
    <w:rsid w:val="008051F6"/>
    <w:rsid w:val="00805B8E"/>
    <w:rsid w:val="00806083"/>
    <w:rsid w:val="00806399"/>
    <w:rsid w:val="008115C2"/>
    <w:rsid w:val="00812DEA"/>
    <w:rsid w:val="008149E6"/>
    <w:rsid w:val="00814C78"/>
    <w:rsid w:val="00820EE6"/>
    <w:rsid w:val="00821B96"/>
    <w:rsid w:val="00822198"/>
    <w:rsid w:val="008246D2"/>
    <w:rsid w:val="008247E1"/>
    <w:rsid w:val="008248B0"/>
    <w:rsid w:val="00824E36"/>
    <w:rsid w:val="00825DA1"/>
    <w:rsid w:val="00836145"/>
    <w:rsid w:val="008362FF"/>
    <w:rsid w:val="0083668B"/>
    <w:rsid w:val="00841B02"/>
    <w:rsid w:val="00842045"/>
    <w:rsid w:val="00842C9A"/>
    <w:rsid w:val="008438EC"/>
    <w:rsid w:val="00843D55"/>
    <w:rsid w:val="008503B4"/>
    <w:rsid w:val="008516E1"/>
    <w:rsid w:val="008517BF"/>
    <w:rsid w:val="00851C40"/>
    <w:rsid w:val="008526B1"/>
    <w:rsid w:val="00856054"/>
    <w:rsid w:val="00856173"/>
    <w:rsid w:val="00857193"/>
    <w:rsid w:val="0086062E"/>
    <w:rsid w:val="0086373C"/>
    <w:rsid w:val="00863826"/>
    <w:rsid w:val="008642BA"/>
    <w:rsid w:val="00865991"/>
    <w:rsid w:val="008667D0"/>
    <w:rsid w:val="008678B0"/>
    <w:rsid w:val="00870341"/>
    <w:rsid w:val="00870995"/>
    <w:rsid w:val="00870CB1"/>
    <w:rsid w:val="00872F11"/>
    <w:rsid w:val="0087422D"/>
    <w:rsid w:val="00875708"/>
    <w:rsid w:val="00876E95"/>
    <w:rsid w:val="00880C87"/>
    <w:rsid w:val="0088532E"/>
    <w:rsid w:val="008858C9"/>
    <w:rsid w:val="00890933"/>
    <w:rsid w:val="0089370C"/>
    <w:rsid w:val="0089564C"/>
    <w:rsid w:val="00897362"/>
    <w:rsid w:val="008976B4"/>
    <w:rsid w:val="00897EA0"/>
    <w:rsid w:val="008A05F7"/>
    <w:rsid w:val="008A078F"/>
    <w:rsid w:val="008A08CA"/>
    <w:rsid w:val="008A2446"/>
    <w:rsid w:val="008A675E"/>
    <w:rsid w:val="008A67F7"/>
    <w:rsid w:val="008B04C2"/>
    <w:rsid w:val="008B08D4"/>
    <w:rsid w:val="008B0AC7"/>
    <w:rsid w:val="008B1674"/>
    <w:rsid w:val="008B18E7"/>
    <w:rsid w:val="008B1BCB"/>
    <w:rsid w:val="008B314A"/>
    <w:rsid w:val="008B4607"/>
    <w:rsid w:val="008C1418"/>
    <w:rsid w:val="008C1DC9"/>
    <w:rsid w:val="008C2CA6"/>
    <w:rsid w:val="008C3677"/>
    <w:rsid w:val="008C57D9"/>
    <w:rsid w:val="008C692A"/>
    <w:rsid w:val="008C6B50"/>
    <w:rsid w:val="008C7DD0"/>
    <w:rsid w:val="008D0049"/>
    <w:rsid w:val="008D0DD9"/>
    <w:rsid w:val="008D218F"/>
    <w:rsid w:val="008D3DCF"/>
    <w:rsid w:val="008D5181"/>
    <w:rsid w:val="008D5FA2"/>
    <w:rsid w:val="008D7B44"/>
    <w:rsid w:val="008E128C"/>
    <w:rsid w:val="008E211A"/>
    <w:rsid w:val="008E26F9"/>
    <w:rsid w:val="008E2998"/>
    <w:rsid w:val="008E2D2A"/>
    <w:rsid w:val="008E2DCE"/>
    <w:rsid w:val="008E4635"/>
    <w:rsid w:val="008E5ED3"/>
    <w:rsid w:val="008E6873"/>
    <w:rsid w:val="008E79B9"/>
    <w:rsid w:val="008F0C8F"/>
    <w:rsid w:val="008F17F2"/>
    <w:rsid w:val="008F26F3"/>
    <w:rsid w:val="008F3563"/>
    <w:rsid w:val="008F35E2"/>
    <w:rsid w:val="008F4AED"/>
    <w:rsid w:val="008F5B57"/>
    <w:rsid w:val="008F773F"/>
    <w:rsid w:val="00905722"/>
    <w:rsid w:val="009076EB"/>
    <w:rsid w:val="00907FA7"/>
    <w:rsid w:val="00910776"/>
    <w:rsid w:val="009142AC"/>
    <w:rsid w:val="00915783"/>
    <w:rsid w:val="00916E37"/>
    <w:rsid w:val="00917F97"/>
    <w:rsid w:val="00920844"/>
    <w:rsid w:val="009229EC"/>
    <w:rsid w:val="0092319F"/>
    <w:rsid w:val="00925262"/>
    <w:rsid w:val="009263C0"/>
    <w:rsid w:val="00930643"/>
    <w:rsid w:val="00934746"/>
    <w:rsid w:val="00934EC4"/>
    <w:rsid w:val="00935072"/>
    <w:rsid w:val="009363E9"/>
    <w:rsid w:val="00940386"/>
    <w:rsid w:val="009407DD"/>
    <w:rsid w:val="00940851"/>
    <w:rsid w:val="00941423"/>
    <w:rsid w:val="00942A49"/>
    <w:rsid w:val="009449CB"/>
    <w:rsid w:val="0094565B"/>
    <w:rsid w:val="0094635D"/>
    <w:rsid w:val="009468CC"/>
    <w:rsid w:val="00947A84"/>
    <w:rsid w:val="00947B47"/>
    <w:rsid w:val="009518DC"/>
    <w:rsid w:val="00953E07"/>
    <w:rsid w:val="00953F81"/>
    <w:rsid w:val="009541F9"/>
    <w:rsid w:val="00955E4D"/>
    <w:rsid w:val="009563E6"/>
    <w:rsid w:val="00956BDE"/>
    <w:rsid w:val="009573B5"/>
    <w:rsid w:val="00961900"/>
    <w:rsid w:val="00961931"/>
    <w:rsid w:val="009633E5"/>
    <w:rsid w:val="00966826"/>
    <w:rsid w:val="00966C00"/>
    <w:rsid w:val="00966D98"/>
    <w:rsid w:val="009702F8"/>
    <w:rsid w:val="00971BBC"/>
    <w:rsid w:val="009742DD"/>
    <w:rsid w:val="00976A0D"/>
    <w:rsid w:val="00981A10"/>
    <w:rsid w:val="009830F2"/>
    <w:rsid w:val="00983442"/>
    <w:rsid w:val="00983D5F"/>
    <w:rsid w:val="009841FB"/>
    <w:rsid w:val="00986402"/>
    <w:rsid w:val="0098764C"/>
    <w:rsid w:val="00987D82"/>
    <w:rsid w:val="009A30DE"/>
    <w:rsid w:val="009A39B7"/>
    <w:rsid w:val="009A6AF7"/>
    <w:rsid w:val="009A7CE5"/>
    <w:rsid w:val="009B073D"/>
    <w:rsid w:val="009B0F6A"/>
    <w:rsid w:val="009B1046"/>
    <w:rsid w:val="009B2D69"/>
    <w:rsid w:val="009B41B3"/>
    <w:rsid w:val="009B490F"/>
    <w:rsid w:val="009B494C"/>
    <w:rsid w:val="009B52FA"/>
    <w:rsid w:val="009C0BBA"/>
    <w:rsid w:val="009C1F7C"/>
    <w:rsid w:val="009C246D"/>
    <w:rsid w:val="009C2A13"/>
    <w:rsid w:val="009C432F"/>
    <w:rsid w:val="009C5308"/>
    <w:rsid w:val="009D1D7E"/>
    <w:rsid w:val="009D2C32"/>
    <w:rsid w:val="009D56AA"/>
    <w:rsid w:val="009D68C0"/>
    <w:rsid w:val="009D7DF5"/>
    <w:rsid w:val="009E4268"/>
    <w:rsid w:val="009E4B56"/>
    <w:rsid w:val="009E5C67"/>
    <w:rsid w:val="009F26BC"/>
    <w:rsid w:val="009F3814"/>
    <w:rsid w:val="009F47D9"/>
    <w:rsid w:val="009F50B1"/>
    <w:rsid w:val="009F5E57"/>
    <w:rsid w:val="00A00D06"/>
    <w:rsid w:val="00A01408"/>
    <w:rsid w:val="00A025C1"/>
    <w:rsid w:val="00A029AB"/>
    <w:rsid w:val="00A0424E"/>
    <w:rsid w:val="00A059CC"/>
    <w:rsid w:val="00A05A42"/>
    <w:rsid w:val="00A06517"/>
    <w:rsid w:val="00A10401"/>
    <w:rsid w:val="00A115E3"/>
    <w:rsid w:val="00A12FD2"/>
    <w:rsid w:val="00A13686"/>
    <w:rsid w:val="00A168CF"/>
    <w:rsid w:val="00A2344F"/>
    <w:rsid w:val="00A25226"/>
    <w:rsid w:val="00A25661"/>
    <w:rsid w:val="00A323BA"/>
    <w:rsid w:val="00A32DFA"/>
    <w:rsid w:val="00A33B69"/>
    <w:rsid w:val="00A35392"/>
    <w:rsid w:val="00A36BEF"/>
    <w:rsid w:val="00A378AB"/>
    <w:rsid w:val="00A400EE"/>
    <w:rsid w:val="00A4043C"/>
    <w:rsid w:val="00A418E9"/>
    <w:rsid w:val="00A50E2A"/>
    <w:rsid w:val="00A53B30"/>
    <w:rsid w:val="00A56307"/>
    <w:rsid w:val="00A56613"/>
    <w:rsid w:val="00A567BD"/>
    <w:rsid w:val="00A56F24"/>
    <w:rsid w:val="00A57876"/>
    <w:rsid w:val="00A5788A"/>
    <w:rsid w:val="00A61652"/>
    <w:rsid w:val="00A62549"/>
    <w:rsid w:val="00A63EFF"/>
    <w:rsid w:val="00A67E6B"/>
    <w:rsid w:val="00A71824"/>
    <w:rsid w:val="00A73AC9"/>
    <w:rsid w:val="00A74258"/>
    <w:rsid w:val="00A74FB7"/>
    <w:rsid w:val="00A75518"/>
    <w:rsid w:val="00A7556E"/>
    <w:rsid w:val="00A812BE"/>
    <w:rsid w:val="00A81601"/>
    <w:rsid w:val="00A838BB"/>
    <w:rsid w:val="00A84D10"/>
    <w:rsid w:val="00A904E7"/>
    <w:rsid w:val="00AA01CF"/>
    <w:rsid w:val="00AA345F"/>
    <w:rsid w:val="00AA5CEC"/>
    <w:rsid w:val="00AA648C"/>
    <w:rsid w:val="00AA7489"/>
    <w:rsid w:val="00AB143E"/>
    <w:rsid w:val="00AB29BC"/>
    <w:rsid w:val="00AB42E1"/>
    <w:rsid w:val="00AB631A"/>
    <w:rsid w:val="00AB6370"/>
    <w:rsid w:val="00AB6BE6"/>
    <w:rsid w:val="00AC2DCB"/>
    <w:rsid w:val="00AC4537"/>
    <w:rsid w:val="00AC6DAC"/>
    <w:rsid w:val="00AC77F9"/>
    <w:rsid w:val="00AD1602"/>
    <w:rsid w:val="00AD3157"/>
    <w:rsid w:val="00AD3ED9"/>
    <w:rsid w:val="00AD7F4A"/>
    <w:rsid w:val="00AE0FAF"/>
    <w:rsid w:val="00AE2334"/>
    <w:rsid w:val="00AE33CD"/>
    <w:rsid w:val="00AE68D0"/>
    <w:rsid w:val="00AE7046"/>
    <w:rsid w:val="00AE7139"/>
    <w:rsid w:val="00AF1223"/>
    <w:rsid w:val="00AF1C75"/>
    <w:rsid w:val="00AF1F2B"/>
    <w:rsid w:val="00AF2920"/>
    <w:rsid w:val="00AF2B88"/>
    <w:rsid w:val="00AF3B17"/>
    <w:rsid w:val="00AF4596"/>
    <w:rsid w:val="00AF641C"/>
    <w:rsid w:val="00B026D1"/>
    <w:rsid w:val="00B037DF"/>
    <w:rsid w:val="00B039DF"/>
    <w:rsid w:val="00B04BD6"/>
    <w:rsid w:val="00B05D25"/>
    <w:rsid w:val="00B065F9"/>
    <w:rsid w:val="00B067E1"/>
    <w:rsid w:val="00B0707B"/>
    <w:rsid w:val="00B111DE"/>
    <w:rsid w:val="00B11773"/>
    <w:rsid w:val="00B11FDE"/>
    <w:rsid w:val="00B136AA"/>
    <w:rsid w:val="00B14047"/>
    <w:rsid w:val="00B145B3"/>
    <w:rsid w:val="00B14CA0"/>
    <w:rsid w:val="00B1717A"/>
    <w:rsid w:val="00B24E75"/>
    <w:rsid w:val="00B2513C"/>
    <w:rsid w:val="00B2565A"/>
    <w:rsid w:val="00B2600B"/>
    <w:rsid w:val="00B26D32"/>
    <w:rsid w:val="00B27571"/>
    <w:rsid w:val="00B275C1"/>
    <w:rsid w:val="00B27AD8"/>
    <w:rsid w:val="00B32A76"/>
    <w:rsid w:val="00B34FE8"/>
    <w:rsid w:val="00B353ED"/>
    <w:rsid w:val="00B3632F"/>
    <w:rsid w:val="00B366A6"/>
    <w:rsid w:val="00B37D75"/>
    <w:rsid w:val="00B402D9"/>
    <w:rsid w:val="00B42C2F"/>
    <w:rsid w:val="00B4471D"/>
    <w:rsid w:val="00B448A2"/>
    <w:rsid w:val="00B457AF"/>
    <w:rsid w:val="00B45A41"/>
    <w:rsid w:val="00B46BD8"/>
    <w:rsid w:val="00B46BED"/>
    <w:rsid w:val="00B47447"/>
    <w:rsid w:val="00B47C9F"/>
    <w:rsid w:val="00B519EC"/>
    <w:rsid w:val="00B52851"/>
    <w:rsid w:val="00B52B6D"/>
    <w:rsid w:val="00B532F8"/>
    <w:rsid w:val="00B563C5"/>
    <w:rsid w:val="00B57308"/>
    <w:rsid w:val="00B60689"/>
    <w:rsid w:val="00B62129"/>
    <w:rsid w:val="00B649E9"/>
    <w:rsid w:val="00B65BFF"/>
    <w:rsid w:val="00B65C20"/>
    <w:rsid w:val="00B67910"/>
    <w:rsid w:val="00B67ABC"/>
    <w:rsid w:val="00B704E3"/>
    <w:rsid w:val="00B705EA"/>
    <w:rsid w:val="00B724CC"/>
    <w:rsid w:val="00B7399A"/>
    <w:rsid w:val="00B74913"/>
    <w:rsid w:val="00B7533D"/>
    <w:rsid w:val="00B75E24"/>
    <w:rsid w:val="00B771CC"/>
    <w:rsid w:val="00B80AA1"/>
    <w:rsid w:val="00B815F9"/>
    <w:rsid w:val="00B82670"/>
    <w:rsid w:val="00B84A93"/>
    <w:rsid w:val="00B85BCE"/>
    <w:rsid w:val="00B926DB"/>
    <w:rsid w:val="00B92CDF"/>
    <w:rsid w:val="00B92FA1"/>
    <w:rsid w:val="00B94061"/>
    <w:rsid w:val="00B94A24"/>
    <w:rsid w:val="00B94A5D"/>
    <w:rsid w:val="00BA07B5"/>
    <w:rsid w:val="00BA08D5"/>
    <w:rsid w:val="00BA2646"/>
    <w:rsid w:val="00BA290D"/>
    <w:rsid w:val="00BA2FA5"/>
    <w:rsid w:val="00BA302B"/>
    <w:rsid w:val="00BA5337"/>
    <w:rsid w:val="00BA63F9"/>
    <w:rsid w:val="00BA6D6E"/>
    <w:rsid w:val="00BB0274"/>
    <w:rsid w:val="00BB2056"/>
    <w:rsid w:val="00BB3004"/>
    <w:rsid w:val="00BB6612"/>
    <w:rsid w:val="00BB7096"/>
    <w:rsid w:val="00BB73A5"/>
    <w:rsid w:val="00BC1301"/>
    <w:rsid w:val="00BC2276"/>
    <w:rsid w:val="00BC30CC"/>
    <w:rsid w:val="00BC3518"/>
    <w:rsid w:val="00BC3B9F"/>
    <w:rsid w:val="00BC54A2"/>
    <w:rsid w:val="00BC67BC"/>
    <w:rsid w:val="00BD15BB"/>
    <w:rsid w:val="00BD1A39"/>
    <w:rsid w:val="00BD1E57"/>
    <w:rsid w:val="00BD21A3"/>
    <w:rsid w:val="00BD2FC3"/>
    <w:rsid w:val="00BD3530"/>
    <w:rsid w:val="00BD4EBE"/>
    <w:rsid w:val="00BD5203"/>
    <w:rsid w:val="00BD6882"/>
    <w:rsid w:val="00BD6BEC"/>
    <w:rsid w:val="00BE0040"/>
    <w:rsid w:val="00BE024B"/>
    <w:rsid w:val="00BE34A6"/>
    <w:rsid w:val="00BE3E24"/>
    <w:rsid w:val="00BE6E66"/>
    <w:rsid w:val="00BE73EC"/>
    <w:rsid w:val="00BE7A29"/>
    <w:rsid w:val="00BE7E83"/>
    <w:rsid w:val="00BF0A5B"/>
    <w:rsid w:val="00BF0DED"/>
    <w:rsid w:val="00BF3D5D"/>
    <w:rsid w:val="00BF6429"/>
    <w:rsid w:val="00C006E1"/>
    <w:rsid w:val="00C01649"/>
    <w:rsid w:val="00C047CD"/>
    <w:rsid w:val="00C04C77"/>
    <w:rsid w:val="00C068C9"/>
    <w:rsid w:val="00C071A7"/>
    <w:rsid w:val="00C102FB"/>
    <w:rsid w:val="00C11092"/>
    <w:rsid w:val="00C14C85"/>
    <w:rsid w:val="00C177AF"/>
    <w:rsid w:val="00C20151"/>
    <w:rsid w:val="00C21197"/>
    <w:rsid w:val="00C2250E"/>
    <w:rsid w:val="00C25AEF"/>
    <w:rsid w:val="00C3052B"/>
    <w:rsid w:val="00C31326"/>
    <w:rsid w:val="00C32FD1"/>
    <w:rsid w:val="00C34271"/>
    <w:rsid w:val="00C36486"/>
    <w:rsid w:val="00C3777E"/>
    <w:rsid w:val="00C37A2D"/>
    <w:rsid w:val="00C402C2"/>
    <w:rsid w:val="00C42DEF"/>
    <w:rsid w:val="00C4492E"/>
    <w:rsid w:val="00C44F3E"/>
    <w:rsid w:val="00C4559F"/>
    <w:rsid w:val="00C46D62"/>
    <w:rsid w:val="00C47EAB"/>
    <w:rsid w:val="00C50B2D"/>
    <w:rsid w:val="00C51E7C"/>
    <w:rsid w:val="00C54003"/>
    <w:rsid w:val="00C559F2"/>
    <w:rsid w:val="00C55EB1"/>
    <w:rsid w:val="00C56117"/>
    <w:rsid w:val="00C56E2F"/>
    <w:rsid w:val="00C57DFD"/>
    <w:rsid w:val="00C6068E"/>
    <w:rsid w:val="00C63E6A"/>
    <w:rsid w:val="00C64C26"/>
    <w:rsid w:val="00C66ED0"/>
    <w:rsid w:val="00C737D0"/>
    <w:rsid w:val="00C75CBD"/>
    <w:rsid w:val="00C76EC4"/>
    <w:rsid w:val="00C817B1"/>
    <w:rsid w:val="00C846CC"/>
    <w:rsid w:val="00C850C0"/>
    <w:rsid w:val="00C865C2"/>
    <w:rsid w:val="00C90F79"/>
    <w:rsid w:val="00C91106"/>
    <w:rsid w:val="00C923FE"/>
    <w:rsid w:val="00C92C5D"/>
    <w:rsid w:val="00C93E09"/>
    <w:rsid w:val="00CA0D13"/>
    <w:rsid w:val="00CA193A"/>
    <w:rsid w:val="00CA298F"/>
    <w:rsid w:val="00CA41E0"/>
    <w:rsid w:val="00CB07C3"/>
    <w:rsid w:val="00CB08D1"/>
    <w:rsid w:val="00CB217A"/>
    <w:rsid w:val="00CB25EF"/>
    <w:rsid w:val="00CB27EE"/>
    <w:rsid w:val="00CB384B"/>
    <w:rsid w:val="00CB55EF"/>
    <w:rsid w:val="00CB63BE"/>
    <w:rsid w:val="00CB73D9"/>
    <w:rsid w:val="00CB7C9D"/>
    <w:rsid w:val="00CC0C09"/>
    <w:rsid w:val="00CC3592"/>
    <w:rsid w:val="00CC3C5A"/>
    <w:rsid w:val="00CC4EC6"/>
    <w:rsid w:val="00CC5009"/>
    <w:rsid w:val="00CC7268"/>
    <w:rsid w:val="00CC7F8F"/>
    <w:rsid w:val="00CD149E"/>
    <w:rsid w:val="00CD4ED6"/>
    <w:rsid w:val="00CD4FE4"/>
    <w:rsid w:val="00CD529F"/>
    <w:rsid w:val="00CE0D90"/>
    <w:rsid w:val="00CE0FEF"/>
    <w:rsid w:val="00CE205E"/>
    <w:rsid w:val="00CE3C24"/>
    <w:rsid w:val="00CE4644"/>
    <w:rsid w:val="00CE59B7"/>
    <w:rsid w:val="00CE65D3"/>
    <w:rsid w:val="00CE6C09"/>
    <w:rsid w:val="00CF062A"/>
    <w:rsid w:val="00CF17C6"/>
    <w:rsid w:val="00CF6612"/>
    <w:rsid w:val="00CF6948"/>
    <w:rsid w:val="00CF786C"/>
    <w:rsid w:val="00D00C45"/>
    <w:rsid w:val="00D0259D"/>
    <w:rsid w:val="00D03119"/>
    <w:rsid w:val="00D032AB"/>
    <w:rsid w:val="00D05D4F"/>
    <w:rsid w:val="00D07A82"/>
    <w:rsid w:val="00D105BF"/>
    <w:rsid w:val="00D1147F"/>
    <w:rsid w:val="00D1285B"/>
    <w:rsid w:val="00D12E9C"/>
    <w:rsid w:val="00D14602"/>
    <w:rsid w:val="00D15871"/>
    <w:rsid w:val="00D15BD0"/>
    <w:rsid w:val="00D16606"/>
    <w:rsid w:val="00D22115"/>
    <w:rsid w:val="00D24528"/>
    <w:rsid w:val="00D24C1E"/>
    <w:rsid w:val="00D25575"/>
    <w:rsid w:val="00D26487"/>
    <w:rsid w:val="00D34B6B"/>
    <w:rsid w:val="00D3595A"/>
    <w:rsid w:val="00D37FA7"/>
    <w:rsid w:val="00D407BA"/>
    <w:rsid w:val="00D40F62"/>
    <w:rsid w:val="00D42BD8"/>
    <w:rsid w:val="00D455E7"/>
    <w:rsid w:val="00D46214"/>
    <w:rsid w:val="00D478C4"/>
    <w:rsid w:val="00D5048C"/>
    <w:rsid w:val="00D51DA9"/>
    <w:rsid w:val="00D55AFC"/>
    <w:rsid w:val="00D55E15"/>
    <w:rsid w:val="00D616C9"/>
    <w:rsid w:val="00D61874"/>
    <w:rsid w:val="00D620D4"/>
    <w:rsid w:val="00D65433"/>
    <w:rsid w:val="00D667F3"/>
    <w:rsid w:val="00D678D3"/>
    <w:rsid w:val="00D716FC"/>
    <w:rsid w:val="00D728F6"/>
    <w:rsid w:val="00D77BC9"/>
    <w:rsid w:val="00D81010"/>
    <w:rsid w:val="00D86AF2"/>
    <w:rsid w:val="00D87286"/>
    <w:rsid w:val="00D876F8"/>
    <w:rsid w:val="00D90866"/>
    <w:rsid w:val="00D91974"/>
    <w:rsid w:val="00D938E6"/>
    <w:rsid w:val="00D93988"/>
    <w:rsid w:val="00D94FF1"/>
    <w:rsid w:val="00D96316"/>
    <w:rsid w:val="00D96DE1"/>
    <w:rsid w:val="00DA086B"/>
    <w:rsid w:val="00DA0FC6"/>
    <w:rsid w:val="00DA2F51"/>
    <w:rsid w:val="00DB07A2"/>
    <w:rsid w:val="00DB27F4"/>
    <w:rsid w:val="00DB4061"/>
    <w:rsid w:val="00DB425A"/>
    <w:rsid w:val="00DB48E2"/>
    <w:rsid w:val="00DB4A3E"/>
    <w:rsid w:val="00DB4FBB"/>
    <w:rsid w:val="00DB5700"/>
    <w:rsid w:val="00DC0330"/>
    <w:rsid w:val="00DC067A"/>
    <w:rsid w:val="00DC1352"/>
    <w:rsid w:val="00DC17AB"/>
    <w:rsid w:val="00DC22A2"/>
    <w:rsid w:val="00DC33E4"/>
    <w:rsid w:val="00DC3D12"/>
    <w:rsid w:val="00DC548A"/>
    <w:rsid w:val="00DC54CD"/>
    <w:rsid w:val="00DC7855"/>
    <w:rsid w:val="00DD014E"/>
    <w:rsid w:val="00DD60D9"/>
    <w:rsid w:val="00DE093D"/>
    <w:rsid w:val="00DE103E"/>
    <w:rsid w:val="00DE3531"/>
    <w:rsid w:val="00DE4757"/>
    <w:rsid w:val="00DE56A9"/>
    <w:rsid w:val="00DE6FA7"/>
    <w:rsid w:val="00DE73FA"/>
    <w:rsid w:val="00DE7A44"/>
    <w:rsid w:val="00DF260A"/>
    <w:rsid w:val="00DF2D5E"/>
    <w:rsid w:val="00DF44CC"/>
    <w:rsid w:val="00DF480A"/>
    <w:rsid w:val="00DF483F"/>
    <w:rsid w:val="00DF5B27"/>
    <w:rsid w:val="00DF6677"/>
    <w:rsid w:val="00DF77D1"/>
    <w:rsid w:val="00E057C9"/>
    <w:rsid w:val="00E1087F"/>
    <w:rsid w:val="00E10FF9"/>
    <w:rsid w:val="00E1128F"/>
    <w:rsid w:val="00E12029"/>
    <w:rsid w:val="00E12434"/>
    <w:rsid w:val="00E13227"/>
    <w:rsid w:val="00E13C1D"/>
    <w:rsid w:val="00E152F9"/>
    <w:rsid w:val="00E16EB1"/>
    <w:rsid w:val="00E176FA"/>
    <w:rsid w:val="00E225CD"/>
    <w:rsid w:val="00E236A8"/>
    <w:rsid w:val="00E239F4"/>
    <w:rsid w:val="00E2556F"/>
    <w:rsid w:val="00E25AF0"/>
    <w:rsid w:val="00E31BDB"/>
    <w:rsid w:val="00E328B8"/>
    <w:rsid w:val="00E35D4A"/>
    <w:rsid w:val="00E41623"/>
    <w:rsid w:val="00E43DF0"/>
    <w:rsid w:val="00E44A33"/>
    <w:rsid w:val="00E45041"/>
    <w:rsid w:val="00E45BD9"/>
    <w:rsid w:val="00E52A05"/>
    <w:rsid w:val="00E53298"/>
    <w:rsid w:val="00E533AA"/>
    <w:rsid w:val="00E53D85"/>
    <w:rsid w:val="00E5619C"/>
    <w:rsid w:val="00E6038D"/>
    <w:rsid w:val="00E60AF5"/>
    <w:rsid w:val="00E623B8"/>
    <w:rsid w:val="00E62E6A"/>
    <w:rsid w:val="00E65F07"/>
    <w:rsid w:val="00E66138"/>
    <w:rsid w:val="00E669D5"/>
    <w:rsid w:val="00E67721"/>
    <w:rsid w:val="00E710D8"/>
    <w:rsid w:val="00E7223A"/>
    <w:rsid w:val="00E72F06"/>
    <w:rsid w:val="00E74E19"/>
    <w:rsid w:val="00E76064"/>
    <w:rsid w:val="00E768B2"/>
    <w:rsid w:val="00E80B49"/>
    <w:rsid w:val="00E80F42"/>
    <w:rsid w:val="00E82882"/>
    <w:rsid w:val="00E83738"/>
    <w:rsid w:val="00E84947"/>
    <w:rsid w:val="00E95FDB"/>
    <w:rsid w:val="00E9618F"/>
    <w:rsid w:val="00E97D42"/>
    <w:rsid w:val="00EA0405"/>
    <w:rsid w:val="00EA2DB6"/>
    <w:rsid w:val="00EA3A58"/>
    <w:rsid w:val="00EA3F20"/>
    <w:rsid w:val="00EA54A8"/>
    <w:rsid w:val="00EA6122"/>
    <w:rsid w:val="00EB1E0B"/>
    <w:rsid w:val="00EB2231"/>
    <w:rsid w:val="00EB2B07"/>
    <w:rsid w:val="00EB6A7C"/>
    <w:rsid w:val="00EB70AF"/>
    <w:rsid w:val="00EB7D5D"/>
    <w:rsid w:val="00EC337E"/>
    <w:rsid w:val="00EC4066"/>
    <w:rsid w:val="00EC441E"/>
    <w:rsid w:val="00EC7DB6"/>
    <w:rsid w:val="00ED1F21"/>
    <w:rsid w:val="00ED2BDE"/>
    <w:rsid w:val="00ED2F75"/>
    <w:rsid w:val="00ED2FC4"/>
    <w:rsid w:val="00ED4D9E"/>
    <w:rsid w:val="00ED621B"/>
    <w:rsid w:val="00EF0E13"/>
    <w:rsid w:val="00EF2272"/>
    <w:rsid w:val="00EF258E"/>
    <w:rsid w:val="00EF4089"/>
    <w:rsid w:val="00EF7D52"/>
    <w:rsid w:val="00F00661"/>
    <w:rsid w:val="00F03CE9"/>
    <w:rsid w:val="00F066ED"/>
    <w:rsid w:val="00F108BF"/>
    <w:rsid w:val="00F11DBF"/>
    <w:rsid w:val="00F135B4"/>
    <w:rsid w:val="00F138E7"/>
    <w:rsid w:val="00F14559"/>
    <w:rsid w:val="00F146F9"/>
    <w:rsid w:val="00F164B1"/>
    <w:rsid w:val="00F2197D"/>
    <w:rsid w:val="00F23A97"/>
    <w:rsid w:val="00F2577D"/>
    <w:rsid w:val="00F259F0"/>
    <w:rsid w:val="00F268D8"/>
    <w:rsid w:val="00F26AFA"/>
    <w:rsid w:val="00F27E55"/>
    <w:rsid w:val="00F31B4A"/>
    <w:rsid w:val="00F33164"/>
    <w:rsid w:val="00F35D61"/>
    <w:rsid w:val="00F36793"/>
    <w:rsid w:val="00F36818"/>
    <w:rsid w:val="00F3722B"/>
    <w:rsid w:val="00F37721"/>
    <w:rsid w:val="00F42DE5"/>
    <w:rsid w:val="00F43919"/>
    <w:rsid w:val="00F47663"/>
    <w:rsid w:val="00F47979"/>
    <w:rsid w:val="00F51115"/>
    <w:rsid w:val="00F52818"/>
    <w:rsid w:val="00F53DCC"/>
    <w:rsid w:val="00F54F18"/>
    <w:rsid w:val="00F6107A"/>
    <w:rsid w:val="00F63890"/>
    <w:rsid w:val="00F66ECA"/>
    <w:rsid w:val="00F73C7C"/>
    <w:rsid w:val="00F803AC"/>
    <w:rsid w:val="00F830ED"/>
    <w:rsid w:val="00F831C5"/>
    <w:rsid w:val="00F833AF"/>
    <w:rsid w:val="00F83404"/>
    <w:rsid w:val="00F83FC7"/>
    <w:rsid w:val="00F85505"/>
    <w:rsid w:val="00F85D4C"/>
    <w:rsid w:val="00F86063"/>
    <w:rsid w:val="00F863C7"/>
    <w:rsid w:val="00F87D80"/>
    <w:rsid w:val="00F914BB"/>
    <w:rsid w:val="00F9399F"/>
    <w:rsid w:val="00F93CBD"/>
    <w:rsid w:val="00F94EDF"/>
    <w:rsid w:val="00F95452"/>
    <w:rsid w:val="00FA0E24"/>
    <w:rsid w:val="00FA2CFD"/>
    <w:rsid w:val="00FA4DBE"/>
    <w:rsid w:val="00FA5609"/>
    <w:rsid w:val="00FA5A2D"/>
    <w:rsid w:val="00FA5E75"/>
    <w:rsid w:val="00FA769D"/>
    <w:rsid w:val="00FB03EE"/>
    <w:rsid w:val="00FB2234"/>
    <w:rsid w:val="00FB533F"/>
    <w:rsid w:val="00FB6677"/>
    <w:rsid w:val="00FB6E28"/>
    <w:rsid w:val="00FC19B2"/>
    <w:rsid w:val="00FC6B3D"/>
    <w:rsid w:val="00FC6F0A"/>
    <w:rsid w:val="00FD2F19"/>
    <w:rsid w:val="00FD32C5"/>
    <w:rsid w:val="00FD5F5C"/>
    <w:rsid w:val="00FD6524"/>
    <w:rsid w:val="00FD741C"/>
    <w:rsid w:val="00FD74AC"/>
    <w:rsid w:val="00FE0DB4"/>
    <w:rsid w:val="00FE0EA6"/>
    <w:rsid w:val="00FE0EF0"/>
    <w:rsid w:val="00FE2818"/>
    <w:rsid w:val="00FE479A"/>
    <w:rsid w:val="00FE523B"/>
    <w:rsid w:val="00FE6626"/>
    <w:rsid w:val="00FE69E3"/>
    <w:rsid w:val="00FE7024"/>
    <w:rsid w:val="00FF0199"/>
    <w:rsid w:val="00FF06B4"/>
    <w:rsid w:val="00FF071B"/>
    <w:rsid w:val="00FF1FBD"/>
    <w:rsid w:val="00FF2B21"/>
    <w:rsid w:val="00FF4AB9"/>
    <w:rsid w:val="00FF5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4C004"/>
  <w15:chartTrackingRefBased/>
  <w15:docId w15:val="{EC9F38CA-64CD-498A-9DD7-B7D3343D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5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9685E"/>
    <w:rPr>
      <w:sz w:val="21"/>
      <w:szCs w:val="21"/>
    </w:rPr>
  </w:style>
  <w:style w:type="paragraph" w:styleId="a4">
    <w:name w:val="annotation text"/>
    <w:basedOn w:val="a"/>
    <w:link w:val="a5"/>
    <w:uiPriority w:val="99"/>
    <w:semiHidden/>
    <w:unhideWhenUsed/>
    <w:rsid w:val="0049685E"/>
    <w:pPr>
      <w:jc w:val="left"/>
    </w:pPr>
  </w:style>
  <w:style w:type="character" w:customStyle="1" w:styleId="a5">
    <w:name w:val="批注文字字符"/>
    <w:basedOn w:val="a0"/>
    <w:link w:val="a4"/>
    <w:uiPriority w:val="99"/>
    <w:semiHidden/>
    <w:rsid w:val="0049685E"/>
  </w:style>
  <w:style w:type="paragraph" w:styleId="a6">
    <w:name w:val="Balloon Text"/>
    <w:basedOn w:val="a"/>
    <w:link w:val="a7"/>
    <w:uiPriority w:val="99"/>
    <w:semiHidden/>
    <w:unhideWhenUsed/>
    <w:rsid w:val="0049685E"/>
    <w:rPr>
      <w:sz w:val="18"/>
      <w:szCs w:val="18"/>
    </w:rPr>
  </w:style>
  <w:style w:type="character" w:customStyle="1" w:styleId="a7">
    <w:name w:val="批注框文本字符"/>
    <w:basedOn w:val="a0"/>
    <w:link w:val="a6"/>
    <w:uiPriority w:val="99"/>
    <w:semiHidden/>
    <w:rsid w:val="0049685E"/>
    <w:rPr>
      <w:sz w:val="18"/>
      <w:szCs w:val="18"/>
    </w:rPr>
  </w:style>
  <w:style w:type="paragraph" w:styleId="a8">
    <w:name w:val="header"/>
    <w:basedOn w:val="a"/>
    <w:link w:val="a9"/>
    <w:uiPriority w:val="99"/>
    <w:unhideWhenUsed/>
    <w:rsid w:val="00AD3ED9"/>
    <w:pPr>
      <w:pBdr>
        <w:bottom w:val="single" w:sz="6" w:space="1" w:color="auto"/>
      </w:pBdr>
      <w:tabs>
        <w:tab w:val="center" w:pos="4153"/>
        <w:tab w:val="right" w:pos="8306"/>
      </w:tabs>
      <w:snapToGrid w:val="0"/>
      <w:jc w:val="center"/>
    </w:pPr>
    <w:rPr>
      <w:sz w:val="18"/>
      <w:szCs w:val="18"/>
    </w:rPr>
  </w:style>
  <w:style w:type="character" w:customStyle="1" w:styleId="a9">
    <w:name w:val="页眉字符"/>
    <w:basedOn w:val="a0"/>
    <w:link w:val="a8"/>
    <w:uiPriority w:val="99"/>
    <w:rsid w:val="00AD3ED9"/>
    <w:rPr>
      <w:sz w:val="18"/>
      <w:szCs w:val="18"/>
    </w:rPr>
  </w:style>
  <w:style w:type="paragraph" w:styleId="aa">
    <w:name w:val="footer"/>
    <w:basedOn w:val="a"/>
    <w:link w:val="ab"/>
    <w:uiPriority w:val="99"/>
    <w:unhideWhenUsed/>
    <w:rsid w:val="00AD3ED9"/>
    <w:pPr>
      <w:tabs>
        <w:tab w:val="center" w:pos="4153"/>
        <w:tab w:val="right" w:pos="8306"/>
      </w:tabs>
      <w:snapToGrid w:val="0"/>
      <w:jc w:val="left"/>
    </w:pPr>
    <w:rPr>
      <w:sz w:val="18"/>
      <w:szCs w:val="18"/>
    </w:rPr>
  </w:style>
  <w:style w:type="character" w:customStyle="1" w:styleId="ab">
    <w:name w:val="页脚字符"/>
    <w:basedOn w:val="a0"/>
    <w:link w:val="aa"/>
    <w:uiPriority w:val="99"/>
    <w:rsid w:val="00AD3ED9"/>
    <w:rPr>
      <w:sz w:val="18"/>
      <w:szCs w:val="18"/>
    </w:rPr>
  </w:style>
  <w:style w:type="table" w:styleId="ac">
    <w:name w:val="Table Grid"/>
    <w:basedOn w:val="a1"/>
    <w:uiPriority w:val="39"/>
    <w:rsid w:val="005A0F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note text"/>
    <w:basedOn w:val="a"/>
    <w:link w:val="ae"/>
    <w:uiPriority w:val="99"/>
    <w:unhideWhenUsed/>
    <w:rsid w:val="0023549A"/>
    <w:pPr>
      <w:snapToGrid w:val="0"/>
      <w:jc w:val="left"/>
    </w:pPr>
    <w:rPr>
      <w:sz w:val="18"/>
      <w:szCs w:val="18"/>
    </w:rPr>
  </w:style>
  <w:style w:type="character" w:customStyle="1" w:styleId="ae">
    <w:name w:val="脚注文本字符"/>
    <w:basedOn w:val="a0"/>
    <w:link w:val="ad"/>
    <w:uiPriority w:val="99"/>
    <w:rsid w:val="0023549A"/>
    <w:rPr>
      <w:sz w:val="18"/>
      <w:szCs w:val="18"/>
    </w:rPr>
  </w:style>
  <w:style w:type="character" w:styleId="af">
    <w:name w:val="footnote reference"/>
    <w:basedOn w:val="a0"/>
    <w:unhideWhenUsed/>
    <w:rsid w:val="0023549A"/>
    <w:rPr>
      <w:vertAlign w:val="superscript"/>
    </w:rPr>
  </w:style>
  <w:style w:type="paragraph" w:styleId="HTML">
    <w:name w:val="HTML Preformatted"/>
    <w:basedOn w:val="a"/>
    <w:link w:val="HTML0"/>
    <w:uiPriority w:val="99"/>
    <w:unhideWhenUsed/>
    <w:rsid w:val="008976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字符"/>
    <w:basedOn w:val="a0"/>
    <w:link w:val="HTML"/>
    <w:uiPriority w:val="99"/>
    <w:rsid w:val="008976B4"/>
    <w:rPr>
      <w:rFonts w:ascii="宋体" w:eastAsia="宋体" w:hAnsi="宋体" w:cs="宋体"/>
      <w:kern w:val="0"/>
      <w:sz w:val="24"/>
      <w:szCs w:val="24"/>
    </w:rPr>
  </w:style>
  <w:style w:type="paragraph" w:styleId="af0">
    <w:name w:val="annotation subject"/>
    <w:basedOn w:val="a4"/>
    <w:next w:val="a4"/>
    <w:link w:val="af1"/>
    <w:uiPriority w:val="99"/>
    <w:semiHidden/>
    <w:unhideWhenUsed/>
    <w:rsid w:val="00311098"/>
    <w:rPr>
      <w:b/>
      <w:bCs/>
    </w:rPr>
  </w:style>
  <w:style w:type="character" w:customStyle="1" w:styleId="af1">
    <w:name w:val="批注主题字符"/>
    <w:basedOn w:val="a5"/>
    <w:link w:val="af0"/>
    <w:uiPriority w:val="99"/>
    <w:semiHidden/>
    <w:rsid w:val="00311098"/>
    <w:rPr>
      <w:b/>
      <w:bCs/>
    </w:rPr>
  </w:style>
  <w:style w:type="character" w:styleId="af2">
    <w:name w:val="Hyperlink"/>
    <w:uiPriority w:val="99"/>
    <w:unhideWhenUsed/>
    <w:rsid w:val="003B1EF7"/>
    <w:rPr>
      <w:color w:val="0563C1"/>
      <w:u w:val="single"/>
    </w:rPr>
  </w:style>
  <w:style w:type="character" w:styleId="af3">
    <w:name w:val="FollowedHyperlink"/>
    <w:basedOn w:val="a0"/>
    <w:uiPriority w:val="99"/>
    <w:semiHidden/>
    <w:unhideWhenUsed/>
    <w:rsid w:val="003B1E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696861">
      <w:bodyDiv w:val="1"/>
      <w:marLeft w:val="0"/>
      <w:marRight w:val="0"/>
      <w:marTop w:val="0"/>
      <w:marBottom w:val="0"/>
      <w:divBdr>
        <w:top w:val="none" w:sz="0" w:space="0" w:color="auto"/>
        <w:left w:val="none" w:sz="0" w:space="0" w:color="auto"/>
        <w:bottom w:val="none" w:sz="0" w:space="0" w:color="auto"/>
        <w:right w:val="none" w:sz="0" w:space="0" w:color="auto"/>
      </w:divBdr>
    </w:div>
    <w:div w:id="86279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2" Type="http://schemas.openxmlformats.org/officeDocument/2006/relationships/fontTable" Target="fontTable.xml"/><Relationship Id="rId13" Type="http://schemas.openxmlformats.org/officeDocument/2006/relationships/theme" Target="theme/theme1.xml"/><Relationship Id="rId14"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C523A-F4D2-C44A-806C-D59D1EFDD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13</Pages>
  <Words>1938</Words>
  <Characters>11053</Characters>
  <Application>Microsoft Macintosh Word</Application>
  <DocSecurity>0</DocSecurity>
  <Lines>92</Lines>
  <Paragraphs>25</Paragraphs>
  <ScaleCrop>false</ScaleCrop>
  <Company/>
  <LinksUpToDate>false</LinksUpToDate>
  <CharactersWithSpaces>12966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xi</dc:creator>
  <cp:keywords/>
  <dc:description/>
  <cp:lastModifiedBy>陆 铭</cp:lastModifiedBy>
  <cp:revision>19</cp:revision>
  <dcterms:created xsi:type="dcterms:W3CDTF">2019-03-12T01:21:00Z</dcterms:created>
  <dcterms:modified xsi:type="dcterms:W3CDTF">2019-03-12T13:41:00Z</dcterms:modified>
</cp:coreProperties>
</file>